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60F2" w:rsidRDefault="003560F2" w:rsidP="003560F2">
      <w:pPr>
        <w:jc w:val="center"/>
        <w:rPr>
          <w:b/>
          <w:sz w:val="28"/>
          <w:szCs w:val="28"/>
          <w:u w:val="single"/>
        </w:rPr>
      </w:pPr>
      <w:r>
        <w:rPr>
          <w:b/>
          <w:sz w:val="28"/>
          <w:szCs w:val="28"/>
          <w:u w:val="single"/>
        </w:rPr>
        <w:t>#10 ENVELOPE DOUBLE SPECIAL WINDOW SPECIFICATIONS</w:t>
      </w:r>
    </w:p>
    <w:p w:rsidR="00880302" w:rsidRDefault="00880302" w:rsidP="00880302">
      <w:pPr>
        <w:ind w:left="720" w:firstLine="720"/>
        <w:jc w:val="center"/>
        <w:rPr>
          <w:b/>
        </w:rPr>
      </w:pPr>
    </w:p>
    <w:p w:rsidR="003560F2" w:rsidRDefault="003560F2"/>
    <w:p w:rsidR="003560F2" w:rsidRDefault="003560F2" w:rsidP="003560F2">
      <w:pPr>
        <w:jc w:val="both"/>
      </w:pPr>
      <w:r>
        <w:rPr>
          <w:b/>
        </w:rPr>
        <w:t xml:space="preserve">Quantity:  </w:t>
      </w:r>
      <w:r>
        <w:rPr>
          <w:b/>
        </w:rPr>
        <w:tab/>
      </w:r>
      <w:r>
        <w:t>3,</w:t>
      </w:r>
      <w:r w:rsidR="00F965AB">
        <w:t>0</w:t>
      </w:r>
      <w:r w:rsidRPr="00435C0D">
        <w:t>00,000</w:t>
      </w:r>
      <w:r>
        <w:t xml:space="preserve"> </w:t>
      </w:r>
    </w:p>
    <w:p w:rsidR="003560F2" w:rsidRDefault="003560F2" w:rsidP="003560F2">
      <w:pPr>
        <w:jc w:val="both"/>
      </w:pPr>
    </w:p>
    <w:p w:rsidR="003560F2" w:rsidRDefault="003560F2" w:rsidP="003560F2">
      <w:pPr>
        <w:jc w:val="both"/>
        <w:rPr>
          <w:b/>
        </w:rPr>
      </w:pPr>
    </w:p>
    <w:p w:rsidR="003560F2" w:rsidRDefault="003560F2" w:rsidP="003560F2">
      <w:pPr>
        <w:jc w:val="both"/>
      </w:pPr>
      <w:r w:rsidRPr="00CD4AD5">
        <w:rPr>
          <w:b/>
        </w:rPr>
        <w:t>Price:</w:t>
      </w:r>
      <w:r>
        <w:t xml:space="preserve">  </w:t>
      </w:r>
      <w:r>
        <w:tab/>
        <w:t>Priced per thousand</w:t>
      </w:r>
    </w:p>
    <w:p w:rsidR="003560F2" w:rsidRDefault="003560F2" w:rsidP="003560F2">
      <w:pPr>
        <w:jc w:val="both"/>
      </w:pPr>
    </w:p>
    <w:p w:rsidR="003560F2" w:rsidRDefault="003560F2" w:rsidP="003560F2">
      <w:pPr>
        <w:jc w:val="both"/>
        <w:rPr>
          <w:b/>
        </w:rPr>
      </w:pPr>
    </w:p>
    <w:p w:rsidR="003560F2" w:rsidRDefault="003560F2" w:rsidP="003560F2">
      <w:pPr>
        <w:jc w:val="both"/>
      </w:pPr>
      <w:r>
        <w:t xml:space="preserve">#10 Envelopes (special double window). Throat to be tapered commercial cut for use on Neopost automated inserting mail machines. </w:t>
      </w:r>
    </w:p>
    <w:p w:rsidR="003560F2" w:rsidRDefault="003560F2" w:rsidP="003560F2">
      <w:pPr>
        <w:jc w:val="both"/>
      </w:pPr>
      <w:r>
        <w:t xml:space="preserve">-Return Address Window Size: </w:t>
      </w:r>
      <w:r w:rsidRPr="00CD4AD5">
        <w:rPr>
          <w:i/>
        </w:rPr>
        <w:t xml:space="preserve">1x3.75in </w:t>
      </w:r>
      <w:r>
        <w:rPr>
          <w:i/>
        </w:rPr>
        <w:t xml:space="preserve">located </w:t>
      </w:r>
      <w:r w:rsidRPr="00CD4AD5">
        <w:rPr>
          <w:i/>
        </w:rPr>
        <w:t>.375 in. from left</w:t>
      </w:r>
      <w:r>
        <w:rPr>
          <w:i/>
        </w:rPr>
        <w:t xml:space="preserve"> &amp; 2.25 in. from bottom.</w:t>
      </w:r>
    </w:p>
    <w:p w:rsidR="003560F2" w:rsidRDefault="003560F2" w:rsidP="003560F2">
      <w:pPr>
        <w:jc w:val="both"/>
      </w:pPr>
      <w:r>
        <w:t xml:space="preserve">-Delivery Address Window Size: </w:t>
      </w:r>
      <w:r>
        <w:rPr>
          <w:i/>
        </w:rPr>
        <w:t xml:space="preserve">1.125x4in located </w:t>
      </w:r>
      <w:r w:rsidRPr="00CD4AD5">
        <w:rPr>
          <w:i/>
        </w:rPr>
        <w:t>1in.</w:t>
      </w:r>
      <w:r>
        <w:rPr>
          <w:i/>
        </w:rPr>
        <w:t xml:space="preserve"> from left &amp;</w:t>
      </w:r>
      <w:r w:rsidRPr="00CD4AD5">
        <w:rPr>
          <w:i/>
        </w:rPr>
        <w:t xml:space="preserve"> .75 </w:t>
      </w:r>
      <w:r>
        <w:rPr>
          <w:i/>
        </w:rPr>
        <w:t>in.</w:t>
      </w:r>
      <w:r w:rsidRPr="00CD4AD5">
        <w:rPr>
          <w:i/>
        </w:rPr>
        <w:t xml:space="preserve"> from bottom)</w:t>
      </w:r>
    </w:p>
    <w:p w:rsidR="003560F2" w:rsidRDefault="003560F2" w:rsidP="003560F2">
      <w:pPr>
        <w:jc w:val="both"/>
      </w:pPr>
      <w:r>
        <w:t>-Return Service Requested printed on front</w:t>
      </w:r>
    </w:p>
    <w:p w:rsidR="003560F2" w:rsidRDefault="003560F2" w:rsidP="003560F2">
      <w:pPr>
        <w:ind w:firstLine="720"/>
        <w:jc w:val="both"/>
      </w:pPr>
    </w:p>
    <w:p w:rsidR="003560F2" w:rsidRDefault="003560F2" w:rsidP="003560F2">
      <w:pPr>
        <w:ind w:left="1440" w:hanging="1440"/>
        <w:jc w:val="both"/>
        <w:rPr>
          <w:b/>
        </w:rPr>
      </w:pPr>
    </w:p>
    <w:p w:rsidR="003560F2" w:rsidRDefault="003560F2" w:rsidP="003560F2">
      <w:pPr>
        <w:ind w:left="1440" w:hanging="1440"/>
        <w:jc w:val="both"/>
      </w:pPr>
      <w:r w:rsidRPr="00CD4AD5">
        <w:rPr>
          <w:b/>
        </w:rPr>
        <w:t>Delivery:</w:t>
      </w:r>
      <w:r>
        <w:t xml:space="preserve">  </w:t>
      </w:r>
      <w:r>
        <w:tab/>
      </w:r>
      <w:r w:rsidR="00DA2B83">
        <w:t>25</w:t>
      </w:r>
      <w:r>
        <w:t>0,000 per month beginning 4</w:t>
      </w:r>
      <w:r w:rsidRPr="009B6927">
        <w:rPr>
          <w:vertAlign w:val="superscript"/>
        </w:rPr>
        <w:t>th</w:t>
      </w:r>
      <w:r>
        <w:t xml:space="preserve"> Thursday in </w:t>
      </w:r>
      <w:r w:rsidR="006127FC">
        <w:t>October</w:t>
      </w:r>
      <w:r>
        <w:t xml:space="preserve"> and the 4th Thursday of each month thereafter.  All shipments to be delivered to Mississippi Department of Human Services, 750 North State Street, Jackson, MS  39205.  All deliveries to be made at the loading dock and into the building.</w:t>
      </w:r>
    </w:p>
    <w:p w:rsidR="00324AFE" w:rsidRDefault="00324AFE" w:rsidP="00324AFE">
      <w:pPr>
        <w:spacing w:before="100" w:beforeAutospacing="1" w:after="100" w:afterAutospacing="1"/>
      </w:pPr>
      <w:r>
        <w:t xml:space="preserve">All </w:t>
      </w:r>
      <w:r w:rsidR="004B0ED8">
        <w:t>responses</w:t>
      </w:r>
      <w:r w:rsidRPr="00D235C2">
        <w:t xml:space="preserve"> must be entered through the MAGIC online portal at: </w:t>
      </w:r>
      <w:hyperlink r:id="rId4" w:history="1">
        <w:r w:rsidR="00661443" w:rsidRPr="007A31FB">
          <w:rPr>
            <w:rStyle w:val="Hyperlink"/>
          </w:rPr>
          <w:t>https://portal.magic.ms.gov/irj/portal</w:t>
        </w:r>
      </w:hyperlink>
    </w:p>
    <w:p w:rsidR="00880302" w:rsidRPr="006127FC" w:rsidRDefault="00880302" w:rsidP="00880302">
      <w:pPr>
        <w:ind w:left="720" w:firstLine="720"/>
        <w:rPr>
          <w:sz w:val="28"/>
          <w:szCs w:val="28"/>
        </w:rPr>
      </w:pPr>
      <w:proofErr w:type="spellStart"/>
      <w:r w:rsidRPr="00880302">
        <w:rPr>
          <w:b/>
          <w:sz w:val="28"/>
          <w:szCs w:val="28"/>
        </w:rPr>
        <w:t>RFx</w:t>
      </w:r>
      <w:proofErr w:type="spellEnd"/>
      <w:r w:rsidRPr="00880302">
        <w:rPr>
          <w:b/>
          <w:sz w:val="28"/>
          <w:szCs w:val="28"/>
        </w:rPr>
        <w:t xml:space="preserve"> #</w:t>
      </w:r>
      <w:r w:rsidR="006127FC">
        <w:rPr>
          <w:b/>
          <w:sz w:val="28"/>
          <w:szCs w:val="28"/>
        </w:rPr>
        <w:t xml:space="preserve"> 3140001490</w:t>
      </w:r>
    </w:p>
    <w:p w:rsidR="00880302" w:rsidRDefault="00880302" w:rsidP="003560F2">
      <w:pPr>
        <w:jc w:val="both"/>
      </w:pPr>
    </w:p>
    <w:p w:rsidR="003560F2" w:rsidRPr="00D235C2" w:rsidRDefault="00324AFE" w:rsidP="003560F2">
      <w:pPr>
        <w:jc w:val="both"/>
      </w:pPr>
      <w:r>
        <w:t xml:space="preserve">All </w:t>
      </w:r>
      <w:r w:rsidR="00DB16A4">
        <w:t>responses</w:t>
      </w:r>
      <w:r w:rsidR="003560F2" w:rsidRPr="00D235C2">
        <w:t xml:space="preserve"> must be entered into the MAGIC portal no later than </w:t>
      </w:r>
      <w:r w:rsidR="006127FC">
        <w:t>Wedn</w:t>
      </w:r>
      <w:r w:rsidR="00DA2B83">
        <w:t xml:space="preserve">esday, </w:t>
      </w:r>
      <w:r w:rsidR="006127FC">
        <w:t>September 12</w:t>
      </w:r>
      <w:r w:rsidR="00DA2B83">
        <w:t>, 2018</w:t>
      </w:r>
      <w:r w:rsidR="003560F2" w:rsidRPr="00D235C2">
        <w:t xml:space="preserve">. </w:t>
      </w:r>
      <w:r w:rsidR="00DA2B83">
        <w:t>Responses</w:t>
      </w:r>
      <w:r w:rsidR="003560F2" w:rsidRPr="00D235C2">
        <w:t xml:space="preserve"> will be opened </w:t>
      </w:r>
      <w:r w:rsidR="006127FC">
        <w:t>September 12</w:t>
      </w:r>
      <w:r w:rsidR="003560F2" w:rsidRPr="00324AFE">
        <w:t>, 201</w:t>
      </w:r>
      <w:r w:rsidR="00DA2B83">
        <w:t>8</w:t>
      </w:r>
      <w:r w:rsidR="003560F2" w:rsidRPr="00324AFE">
        <w:t>,</w:t>
      </w:r>
      <w:r w:rsidR="003560F2" w:rsidRPr="00D235C2">
        <w:t xml:space="preserve"> at 10:</w:t>
      </w:r>
      <w:r w:rsidR="003560F2">
        <w:t>1</w:t>
      </w:r>
      <w:r w:rsidR="003560F2" w:rsidRPr="00D235C2">
        <w:t xml:space="preserve">0 a.m. in the Office of </w:t>
      </w:r>
      <w:r w:rsidR="00DA2B83">
        <w:t xml:space="preserve">Budgets &amp; </w:t>
      </w:r>
      <w:r w:rsidR="003560F2" w:rsidRPr="00D235C2">
        <w:t xml:space="preserve">Accounting </w:t>
      </w:r>
      <w:r w:rsidR="00DA2B83">
        <w:t>View Bid</w:t>
      </w:r>
      <w:r w:rsidR="003560F2" w:rsidRPr="00D235C2">
        <w:t xml:space="preserve"> Room on the </w:t>
      </w:r>
      <w:r w:rsidR="00DA2B83">
        <w:t>7</w:t>
      </w:r>
      <w:r w:rsidR="003560F2" w:rsidRPr="00D235C2">
        <w:rPr>
          <w:vertAlign w:val="superscript"/>
        </w:rPr>
        <w:t>th</w:t>
      </w:r>
      <w:r w:rsidR="004B0ED8">
        <w:t xml:space="preserve"> Floor</w:t>
      </w:r>
      <w:r w:rsidR="003560F2" w:rsidRPr="00D235C2">
        <w:t xml:space="preserve">; </w:t>
      </w:r>
      <w:r w:rsidR="004B0ED8">
        <w:t>200 South Lamar</w:t>
      </w:r>
      <w:r w:rsidR="003560F2" w:rsidRPr="00D235C2">
        <w:t xml:space="preserve"> Street, Jackson, Mississippi.  The Mississippi Department of Human Services reserves</w:t>
      </w:r>
      <w:r w:rsidR="003560F2">
        <w:t xml:space="preserve"> the right to accept/reject any and/</w:t>
      </w:r>
      <w:r w:rsidR="003560F2" w:rsidRPr="00D235C2">
        <w:t xml:space="preserve">or all bids. </w:t>
      </w:r>
    </w:p>
    <w:p w:rsidR="003560F2" w:rsidRDefault="003560F2" w:rsidP="003560F2">
      <w:pPr>
        <w:jc w:val="both"/>
      </w:pPr>
    </w:p>
    <w:p w:rsidR="003560F2" w:rsidRDefault="003560F2" w:rsidP="003560F2">
      <w:pPr>
        <w:jc w:val="both"/>
      </w:pPr>
    </w:p>
    <w:p w:rsidR="003560F2" w:rsidRPr="005D4E2A" w:rsidRDefault="003560F2" w:rsidP="003560F2">
      <w:pPr>
        <w:jc w:val="both"/>
      </w:pPr>
      <w:r w:rsidRPr="005D4E2A">
        <w:t>If any additional infor</w:t>
      </w:r>
      <w:r>
        <w:t>mation is needed, please contact the Office of Adminis</w:t>
      </w:r>
      <w:r w:rsidR="00BC1030">
        <w:t>trative Services at 601-359-4505</w:t>
      </w:r>
      <w:bookmarkStart w:id="0" w:name="_GoBack"/>
      <w:bookmarkEnd w:id="0"/>
      <w:r>
        <w:t>.</w:t>
      </w:r>
    </w:p>
    <w:p w:rsidR="003560F2" w:rsidRDefault="003560F2"/>
    <w:sectPr w:rsidR="003560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0F2"/>
    <w:rsid w:val="00324AFE"/>
    <w:rsid w:val="003560F2"/>
    <w:rsid w:val="004B0ED8"/>
    <w:rsid w:val="006127FC"/>
    <w:rsid w:val="00661443"/>
    <w:rsid w:val="007F3EE6"/>
    <w:rsid w:val="00880302"/>
    <w:rsid w:val="00A0606A"/>
    <w:rsid w:val="00BC1030"/>
    <w:rsid w:val="00DA2B83"/>
    <w:rsid w:val="00DB16A4"/>
    <w:rsid w:val="00F96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4D1AAE-583D-4927-B297-BC2EC9880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60F2"/>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4AF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ortal.magic.ms.gov/irj/port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213</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Jackson</dc:creator>
  <cp:keywords/>
  <dc:description/>
  <cp:lastModifiedBy>Lashanda Feazell</cp:lastModifiedBy>
  <cp:revision>3</cp:revision>
  <dcterms:created xsi:type="dcterms:W3CDTF">2018-08-06T21:19:00Z</dcterms:created>
  <dcterms:modified xsi:type="dcterms:W3CDTF">2018-08-06T21:23:00Z</dcterms:modified>
</cp:coreProperties>
</file>