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46445" w14:textId="54A6EBFE" w:rsidR="009459C3" w:rsidRDefault="00A7337A" w:rsidP="009459C3">
      <w:pPr>
        <w:pStyle w:val="Header"/>
        <w:tabs>
          <w:tab w:val="clear" w:pos="4320"/>
          <w:tab w:val="clear" w:pos="8640"/>
          <w:tab w:val="left" w:pos="6649"/>
        </w:tabs>
        <w:rPr>
          <w:rFonts w:asciiTheme="minorHAnsi" w:hAnsiTheme="minorHAnsi" w:cstheme="minorHAnsi"/>
          <w:b/>
          <w:szCs w:val="24"/>
        </w:rPr>
      </w:pPr>
      <w:r>
        <w:rPr>
          <w:b/>
        </w:rPr>
        <w:tab/>
      </w:r>
    </w:p>
    <w:p w14:paraId="4B519FA1" w14:textId="7FAAB50C" w:rsidR="00C1405D" w:rsidRPr="00923A1C" w:rsidRDefault="002D7081" w:rsidP="00C1405D">
      <w:pPr>
        <w:jc w:val="center"/>
        <w:rPr>
          <w:rFonts w:asciiTheme="minorHAnsi" w:hAnsiTheme="minorHAnsi" w:cstheme="minorHAnsi"/>
          <w:b/>
          <w:bCs/>
          <w:szCs w:val="24"/>
        </w:rPr>
      </w:pPr>
      <w:r>
        <w:rPr>
          <w:rFonts w:asciiTheme="minorHAnsi" w:hAnsiTheme="minorHAnsi" w:cstheme="minorHAnsi"/>
          <w:b/>
          <w:bCs/>
          <w:szCs w:val="24"/>
        </w:rPr>
        <w:t>TUPELO PUBLIC</w:t>
      </w:r>
      <w:r w:rsidR="00923A1C" w:rsidRPr="00923A1C">
        <w:rPr>
          <w:rFonts w:asciiTheme="minorHAnsi" w:hAnsiTheme="minorHAnsi" w:cstheme="minorHAnsi"/>
          <w:b/>
          <w:bCs/>
          <w:szCs w:val="24"/>
        </w:rPr>
        <w:t xml:space="preserve"> SCHOOL DISTRICT</w:t>
      </w:r>
    </w:p>
    <w:p w14:paraId="1E203308" w14:textId="5136D0A1" w:rsidR="00270C80" w:rsidRPr="00923A1C" w:rsidRDefault="00923A1C" w:rsidP="00D2714B">
      <w:pPr>
        <w:jc w:val="center"/>
        <w:rPr>
          <w:rFonts w:asciiTheme="minorHAnsi" w:hAnsiTheme="minorHAnsi" w:cstheme="minorHAnsi"/>
          <w:b/>
          <w:bCs/>
          <w:szCs w:val="24"/>
        </w:rPr>
      </w:pPr>
      <w:r w:rsidRPr="00923A1C">
        <w:rPr>
          <w:rFonts w:asciiTheme="minorHAnsi" w:hAnsiTheme="minorHAnsi" w:cstheme="minorHAnsi"/>
          <w:b/>
          <w:bCs/>
          <w:szCs w:val="24"/>
        </w:rPr>
        <w:t>NOTICE OF</w:t>
      </w:r>
      <w:r w:rsidR="001D4369">
        <w:rPr>
          <w:rFonts w:asciiTheme="minorHAnsi" w:hAnsiTheme="minorHAnsi" w:cstheme="minorHAnsi"/>
          <w:b/>
          <w:bCs/>
          <w:szCs w:val="24"/>
        </w:rPr>
        <w:t xml:space="preserve"> BID</w:t>
      </w:r>
      <w:r w:rsidR="00270C80">
        <w:rPr>
          <w:rFonts w:asciiTheme="minorHAnsi" w:hAnsiTheme="minorHAnsi" w:cstheme="minorHAnsi"/>
          <w:b/>
          <w:bCs/>
          <w:szCs w:val="24"/>
        </w:rPr>
        <w:t xml:space="preserve"> </w:t>
      </w:r>
      <w:r w:rsidR="00270C80">
        <w:rPr>
          <w:rFonts w:asciiTheme="minorHAnsi" w:hAnsiTheme="minorHAnsi" w:cstheme="minorHAnsi"/>
          <w:b/>
          <w:bCs/>
          <w:szCs w:val="24"/>
        </w:rPr>
        <w:br/>
      </w:r>
      <w:r w:rsidR="001F55D3">
        <w:rPr>
          <w:rFonts w:asciiTheme="minorHAnsi" w:hAnsiTheme="minorHAnsi" w:cstheme="minorHAnsi"/>
          <w:b/>
          <w:bCs/>
          <w:szCs w:val="24"/>
        </w:rPr>
        <w:t>BD#</w:t>
      </w:r>
      <w:r w:rsidR="00422D7B">
        <w:rPr>
          <w:rFonts w:asciiTheme="minorHAnsi" w:hAnsiTheme="minorHAnsi" w:cstheme="minorHAnsi"/>
          <w:b/>
          <w:bCs/>
          <w:szCs w:val="24"/>
        </w:rPr>
        <w:t>21</w:t>
      </w:r>
      <w:r w:rsidR="00D04772">
        <w:rPr>
          <w:rFonts w:asciiTheme="minorHAnsi" w:hAnsiTheme="minorHAnsi" w:cstheme="minorHAnsi"/>
          <w:b/>
          <w:bCs/>
          <w:szCs w:val="24"/>
        </w:rPr>
        <w:t>3</w:t>
      </w:r>
      <w:r w:rsidR="00323E56">
        <w:rPr>
          <w:rFonts w:asciiTheme="minorHAnsi" w:hAnsiTheme="minorHAnsi" w:cstheme="minorHAnsi"/>
          <w:b/>
          <w:bCs/>
          <w:szCs w:val="24"/>
        </w:rPr>
        <w:t>5</w:t>
      </w:r>
    </w:p>
    <w:p w14:paraId="1110CACC" w14:textId="7E9F7983" w:rsidR="001E68E9" w:rsidRPr="001E68E9" w:rsidRDefault="001E68E9" w:rsidP="001E68E9">
      <w:pPr>
        <w:pStyle w:val="NormalWeb"/>
        <w:rPr>
          <w:rFonts w:asciiTheme="minorHAnsi" w:hAnsiTheme="minorHAnsi" w:cstheme="minorHAnsi"/>
          <w:color w:val="000000"/>
        </w:rPr>
      </w:pPr>
      <w:r w:rsidRPr="001E68E9">
        <w:rPr>
          <w:rFonts w:asciiTheme="minorHAnsi" w:hAnsiTheme="minorHAnsi" w:cstheme="minorHAnsi"/>
          <w:color w:val="000000"/>
        </w:rPr>
        <w:t xml:space="preserve">The </w:t>
      </w:r>
      <w:r w:rsidR="002D7081">
        <w:rPr>
          <w:rFonts w:asciiTheme="minorHAnsi" w:hAnsiTheme="minorHAnsi" w:cstheme="minorHAnsi"/>
          <w:color w:val="000000"/>
        </w:rPr>
        <w:t>Tupelo</w:t>
      </w:r>
      <w:r w:rsidRPr="001E68E9">
        <w:rPr>
          <w:rFonts w:asciiTheme="minorHAnsi" w:hAnsiTheme="minorHAnsi" w:cstheme="minorHAnsi"/>
          <w:color w:val="000000"/>
        </w:rPr>
        <w:t xml:space="preserve"> School District will receive BIDS via REVERSE AUCTION for the purchase of the following:</w:t>
      </w:r>
    </w:p>
    <w:p w14:paraId="3FC73511" w14:textId="1854D340" w:rsidR="00270C80" w:rsidRPr="00270C80" w:rsidRDefault="00323E56" w:rsidP="00270C80">
      <w:pPr>
        <w:rPr>
          <w:rFonts w:asciiTheme="minorHAnsi" w:hAnsiTheme="minorHAnsi" w:cstheme="minorHAnsi"/>
          <w:b/>
          <w:bCs/>
          <w:szCs w:val="24"/>
        </w:rPr>
      </w:pPr>
      <w:r>
        <w:rPr>
          <w:rFonts w:asciiTheme="minorHAnsi" w:hAnsiTheme="minorHAnsi" w:cstheme="minorHAnsi"/>
          <w:b/>
          <w:bCs/>
          <w:szCs w:val="24"/>
        </w:rPr>
        <w:t>Grades K-2 Curriculum</w:t>
      </w:r>
    </w:p>
    <w:p w14:paraId="2949E53C" w14:textId="32E15994" w:rsidR="001E68E9" w:rsidRPr="001E68E9" w:rsidRDefault="001E68E9" w:rsidP="001E68E9">
      <w:pPr>
        <w:pStyle w:val="NormalWeb"/>
        <w:rPr>
          <w:rFonts w:asciiTheme="minorHAnsi" w:hAnsiTheme="minorHAnsi" w:cstheme="minorHAnsi"/>
          <w:color w:val="000000"/>
        </w:rPr>
      </w:pPr>
      <w:r w:rsidRPr="001E68E9">
        <w:rPr>
          <w:rFonts w:asciiTheme="minorHAnsi" w:hAnsiTheme="minorHAnsi" w:cstheme="minorHAnsi"/>
          <w:color w:val="000000"/>
        </w:rPr>
        <w:t xml:space="preserve">Bids will be received by an Electronic Sealed Bidding Process administered by Southern Procurement Services at </w:t>
      </w:r>
      <w:hyperlink r:id="rId7" w:history="1">
        <w:r w:rsidR="002D7081" w:rsidRPr="004D12FA">
          <w:rPr>
            <w:rStyle w:val="Hyperlink"/>
            <w:rFonts w:asciiTheme="minorHAnsi" w:hAnsiTheme="minorHAnsi" w:cstheme="minorHAnsi"/>
          </w:rPr>
          <w:t>https://southernprocurement.procureport.com</w:t>
        </w:r>
      </w:hyperlink>
      <w:r w:rsidR="002D7081">
        <w:rPr>
          <w:rFonts w:asciiTheme="minorHAnsi" w:hAnsiTheme="minorHAnsi" w:cstheme="minorHAnsi"/>
          <w:color w:val="000000"/>
        </w:rPr>
        <w:t xml:space="preserve"> </w:t>
      </w:r>
      <w:r w:rsidRPr="001E68E9">
        <w:rPr>
          <w:rFonts w:asciiTheme="minorHAnsi" w:hAnsiTheme="minorHAnsi" w:cstheme="minorHAnsi"/>
          <w:color w:val="000000"/>
        </w:rPr>
        <w:t>at which time bidding will begin and run until Suppliers have completed entering all bids.</w:t>
      </w:r>
    </w:p>
    <w:p w14:paraId="12EBF35C" w14:textId="31BB9A27" w:rsidR="001E68E9" w:rsidRPr="001E68E9" w:rsidRDefault="001E68E9" w:rsidP="001E68E9">
      <w:pPr>
        <w:pStyle w:val="NormalWeb"/>
        <w:rPr>
          <w:rFonts w:asciiTheme="minorHAnsi" w:hAnsiTheme="minorHAnsi" w:cstheme="minorHAnsi"/>
          <w:color w:val="000000"/>
        </w:rPr>
      </w:pPr>
      <w:r w:rsidRPr="001E68E9">
        <w:rPr>
          <w:rFonts w:asciiTheme="minorHAnsi" w:hAnsiTheme="minorHAnsi" w:cstheme="minorHAnsi"/>
          <w:color w:val="000000"/>
        </w:rPr>
        <w:t xml:space="preserve">A complete bid package which contains bid instructions and specification response sheets may be obtained by registering as a supplier at www.southernprocurement.com. Choose the Registration link, and then email </w:t>
      </w:r>
      <w:hyperlink r:id="rId8" w:history="1">
        <w:r w:rsidR="00BB18B1" w:rsidRPr="00A32603">
          <w:rPr>
            <w:rStyle w:val="Hyperlink"/>
            <w:rFonts w:asciiTheme="minorHAnsi" w:hAnsiTheme="minorHAnsi" w:cstheme="minorHAnsi"/>
          </w:rPr>
          <w:t>vaughn@southernprocurement.com</w:t>
        </w:r>
      </w:hyperlink>
      <w:r w:rsidR="00BB18B1">
        <w:rPr>
          <w:rFonts w:asciiTheme="minorHAnsi" w:hAnsiTheme="minorHAnsi" w:cstheme="minorHAnsi"/>
          <w:color w:val="000000"/>
        </w:rPr>
        <w:t xml:space="preserve"> </w:t>
      </w:r>
      <w:r w:rsidRPr="001E68E9">
        <w:rPr>
          <w:rFonts w:asciiTheme="minorHAnsi" w:hAnsiTheme="minorHAnsi" w:cstheme="minorHAnsi"/>
          <w:color w:val="000000"/>
        </w:rPr>
        <w:t>to be invited to the bid event. All bid documents are located on the bid portal and cannot be emailed separately. Vendors must include full contact information, including company name, email address, telephone numbers and contact person in your email request. Email requests will be filled within 24 hours of submission or registration.</w:t>
      </w:r>
    </w:p>
    <w:p w14:paraId="3E0732E8" w14:textId="00CA4C5A" w:rsidR="001E68E9" w:rsidRPr="001E68E9" w:rsidRDefault="001E68E9" w:rsidP="009547FC">
      <w:pPr>
        <w:pStyle w:val="NormalWeb"/>
        <w:rPr>
          <w:rFonts w:asciiTheme="minorHAnsi" w:hAnsiTheme="minorHAnsi" w:cstheme="minorHAnsi"/>
          <w:color w:val="000000"/>
        </w:rPr>
      </w:pPr>
      <w:r w:rsidRPr="001E68E9">
        <w:rPr>
          <w:rFonts w:asciiTheme="minorHAnsi" w:hAnsiTheme="minorHAnsi" w:cstheme="minorHAnsi"/>
          <w:color w:val="000000"/>
        </w:rPr>
        <w:t xml:space="preserve">Registration with Southern Procurement Services and acceptance of the Southern Procurement Services Platform Agreement is not optional and is required </w:t>
      </w:r>
      <w:proofErr w:type="gramStart"/>
      <w:r w:rsidRPr="001E68E9">
        <w:rPr>
          <w:rFonts w:asciiTheme="minorHAnsi" w:hAnsiTheme="minorHAnsi" w:cstheme="minorHAnsi"/>
          <w:color w:val="000000"/>
        </w:rPr>
        <w:t>in order to</w:t>
      </w:r>
      <w:proofErr w:type="gramEnd"/>
      <w:r w:rsidRPr="001E68E9">
        <w:rPr>
          <w:rFonts w:asciiTheme="minorHAnsi" w:hAnsiTheme="minorHAnsi" w:cstheme="minorHAnsi"/>
          <w:color w:val="000000"/>
        </w:rPr>
        <w:t xml:space="preserve"> participate in this bidding event. No exceptions will be made. Pricing shall only be taken online through the Southern Procurement portal.</w:t>
      </w:r>
    </w:p>
    <w:p w14:paraId="07FA1041" w14:textId="77777777" w:rsidR="009547FC" w:rsidRDefault="009547FC" w:rsidP="001E68E9">
      <w:pPr>
        <w:pStyle w:val="NoSpacing"/>
        <w:rPr>
          <w:rFonts w:asciiTheme="minorHAnsi" w:hAnsiTheme="minorHAnsi" w:cstheme="minorHAnsi"/>
          <w:b/>
          <w:bCs/>
        </w:rPr>
      </w:pPr>
    </w:p>
    <w:p w14:paraId="5DF20F71" w14:textId="7DD1DF48" w:rsidR="001E68E9" w:rsidRPr="001E68E9" w:rsidRDefault="009547FC" w:rsidP="001E68E9">
      <w:pPr>
        <w:pStyle w:val="NoSpacing"/>
        <w:rPr>
          <w:rFonts w:asciiTheme="minorHAnsi" w:hAnsiTheme="minorHAnsi" w:cstheme="minorHAnsi"/>
          <w:b/>
          <w:bCs/>
        </w:rPr>
      </w:pPr>
      <w:r>
        <w:rPr>
          <w:rFonts w:asciiTheme="minorHAnsi" w:hAnsiTheme="minorHAnsi" w:cstheme="minorHAnsi"/>
          <w:b/>
          <w:bCs/>
        </w:rPr>
        <w:t>Southern Procurement Contact:</w:t>
      </w:r>
      <w:r>
        <w:rPr>
          <w:rFonts w:asciiTheme="minorHAnsi" w:hAnsiTheme="minorHAnsi" w:cstheme="minorHAnsi"/>
          <w:b/>
          <w:bCs/>
        </w:rPr>
        <w:br/>
      </w:r>
      <w:r w:rsidR="001E68E9" w:rsidRPr="001E68E9">
        <w:rPr>
          <w:rFonts w:asciiTheme="minorHAnsi" w:hAnsiTheme="minorHAnsi" w:cstheme="minorHAnsi"/>
          <w:b/>
          <w:bCs/>
        </w:rPr>
        <w:t>Vaughn Blaylock</w:t>
      </w:r>
    </w:p>
    <w:p w14:paraId="2A473AB1" w14:textId="77777777" w:rsidR="001E68E9" w:rsidRPr="001E68E9" w:rsidRDefault="001E68E9" w:rsidP="001E68E9">
      <w:pPr>
        <w:pStyle w:val="NoSpacing"/>
        <w:rPr>
          <w:rFonts w:asciiTheme="minorHAnsi" w:hAnsiTheme="minorHAnsi" w:cstheme="minorHAnsi"/>
          <w:b/>
          <w:bCs/>
        </w:rPr>
      </w:pPr>
      <w:r w:rsidRPr="001E68E9">
        <w:rPr>
          <w:rFonts w:asciiTheme="minorHAnsi" w:hAnsiTheme="minorHAnsi" w:cstheme="minorHAnsi"/>
          <w:b/>
          <w:bCs/>
        </w:rPr>
        <w:t>Southern Procurement</w:t>
      </w:r>
    </w:p>
    <w:p w14:paraId="09A36D93" w14:textId="776FCD81" w:rsidR="001E68E9" w:rsidRDefault="00BE0EAB" w:rsidP="001E68E9">
      <w:pPr>
        <w:pStyle w:val="NoSpacing"/>
        <w:rPr>
          <w:rFonts w:asciiTheme="minorHAnsi" w:hAnsiTheme="minorHAnsi" w:cstheme="minorHAnsi"/>
        </w:rPr>
      </w:pPr>
      <w:hyperlink r:id="rId9" w:history="1">
        <w:r w:rsidR="001E68E9" w:rsidRPr="004D12FA">
          <w:rPr>
            <w:rStyle w:val="Hyperlink"/>
            <w:rFonts w:asciiTheme="minorHAnsi" w:hAnsiTheme="minorHAnsi" w:cstheme="minorHAnsi"/>
          </w:rPr>
          <w:t>vaughn@southernprocurement.com</w:t>
        </w:r>
      </w:hyperlink>
      <w:r w:rsidR="001E68E9">
        <w:rPr>
          <w:rFonts w:asciiTheme="minorHAnsi" w:hAnsiTheme="minorHAnsi" w:cstheme="minorHAnsi"/>
        </w:rPr>
        <w:t xml:space="preserve"> </w:t>
      </w:r>
    </w:p>
    <w:p w14:paraId="172BD3EA" w14:textId="77777777" w:rsidR="009547FC" w:rsidRPr="001E68E9" w:rsidRDefault="009547FC" w:rsidP="001E68E9">
      <w:pPr>
        <w:pStyle w:val="NoSpacing"/>
        <w:rPr>
          <w:rFonts w:asciiTheme="minorHAnsi" w:hAnsiTheme="minorHAnsi" w:cstheme="minorHAnsi"/>
        </w:rPr>
      </w:pPr>
    </w:p>
    <w:p w14:paraId="5DAF48A3" w14:textId="77777777" w:rsidR="001E68E9" w:rsidRPr="001E68E9" w:rsidRDefault="001E68E9" w:rsidP="001E68E9">
      <w:pPr>
        <w:pStyle w:val="NormalWeb"/>
        <w:rPr>
          <w:rFonts w:asciiTheme="minorHAnsi" w:hAnsiTheme="minorHAnsi" w:cstheme="minorHAnsi"/>
          <w:color w:val="000000"/>
        </w:rPr>
      </w:pPr>
      <w:r w:rsidRPr="001E68E9">
        <w:rPr>
          <w:rFonts w:asciiTheme="minorHAnsi" w:hAnsiTheme="minorHAnsi" w:cstheme="minorHAnsi"/>
          <w:color w:val="000000"/>
        </w:rPr>
        <w:t>No bid shall be accepted or considered after such scheduled time without the permission of the purchasing entity.</w:t>
      </w:r>
    </w:p>
    <w:p w14:paraId="288283D0" w14:textId="77777777" w:rsidR="001E68E9" w:rsidRPr="001E68E9" w:rsidRDefault="001E68E9" w:rsidP="001E68E9">
      <w:pPr>
        <w:pStyle w:val="NoSpacing"/>
        <w:rPr>
          <w:rFonts w:asciiTheme="minorHAnsi" w:hAnsiTheme="minorHAnsi" w:cstheme="minorHAnsi"/>
          <w:b/>
          <w:bCs/>
        </w:rPr>
      </w:pPr>
      <w:r w:rsidRPr="001E68E9">
        <w:rPr>
          <w:rFonts w:asciiTheme="minorHAnsi" w:hAnsiTheme="minorHAnsi" w:cstheme="minorHAnsi"/>
          <w:b/>
          <w:bCs/>
        </w:rPr>
        <w:t>Performance Dates:</w:t>
      </w:r>
    </w:p>
    <w:p w14:paraId="320779F0" w14:textId="5B35BDCC" w:rsidR="001E68E9" w:rsidRPr="001E68E9" w:rsidRDefault="001E68E9" w:rsidP="001E68E9">
      <w:pPr>
        <w:pStyle w:val="NoSpacing"/>
        <w:rPr>
          <w:rFonts w:asciiTheme="minorHAnsi" w:hAnsiTheme="minorHAnsi" w:cstheme="minorHAnsi"/>
        </w:rPr>
      </w:pPr>
      <w:r w:rsidRPr="001E68E9">
        <w:rPr>
          <w:rFonts w:asciiTheme="minorHAnsi" w:hAnsiTheme="minorHAnsi" w:cstheme="minorHAnsi"/>
        </w:rPr>
        <w:t xml:space="preserve">Advertise </w:t>
      </w:r>
      <w:r w:rsidR="00D04772">
        <w:rPr>
          <w:rFonts w:asciiTheme="minorHAnsi" w:hAnsiTheme="minorHAnsi" w:cstheme="minorHAnsi"/>
        </w:rPr>
        <w:t>22 April</w:t>
      </w:r>
      <w:r w:rsidR="00422D7B">
        <w:rPr>
          <w:rFonts w:asciiTheme="minorHAnsi" w:hAnsiTheme="minorHAnsi" w:cstheme="minorHAnsi"/>
        </w:rPr>
        <w:t xml:space="preserve"> 2021</w:t>
      </w:r>
    </w:p>
    <w:p w14:paraId="63DDA894" w14:textId="6CF87A57" w:rsidR="001E68E9" w:rsidRDefault="001E68E9" w:rsidP="001E68E9">
      <w:pPr>
        <w:pStyle w:val="NoSpacing"/>
        <w:rPr>
          <w:rFonts w:asciiTheme="minorHAnsi" w:hAnsiTheme="minorHAnsi" w:cstheme="minorHAnsi"/>
        </w:rPr>
      </w:pPr>
      <w:r w:rsidRPr="001E68E9">
        <w:rPr>
          <w:rFonts w:asciiTheme="minorHAnsi" w:hAnsiTheme="minorHAnsi" w:cstheme="minorHAnsi"/>
        </w:rPr>
        <w:t xml:space="preserve">Advertise </w:t>
      </w:r>
      <w:r w:rsidR="00D04772">
        <w:rPr>
          <w:rFonts w:asciiTheme="minorHAnsi" w:hAnsiTheme="minorHAnsi" w:cstheme="minorHAnsi"/>
        </w:rPr>
        <w:t>29 April</w:t>
      </w:r>
      <w:r w:rsidR="00422D7B">
        <w:rPr>
          <w:rFonts w:asciiTheme="minorHAnsi" w:hAnsiTheme="minorHAnsi" w:cstheme="minorHAnsi"/>
        </w:rPr>
        <w:t xml:space="preserve"> 2021</w:t>
      </w:r>
    </w:p>
    <w:p w14:paraId="5053AF73" w14:textId="35AE4B9A" w:rsidR="009C0BCD" w:rsidRPr="001E68E9" w:rsidRDefault="00671930" w:rsidP="001E68E9">
      <w:pPr>
        <w:pStyle w:val="NoSpacing"/>
        <w:rPr>
          <w:rFonts w:asciiTheme="minorHAnsi" w:hAnsiTheme="minorHAnsi" w:cstheme="minorHAnsi"/>
        </w:rPr>
      </w:pPr>
      <w:r>
        <w:rPr>
          <w:rFonts w:asciiTheme="minorHAnsi" w:hAnsiTheme="minorHAnsi" w:cstheme="minorHAnsi"/>
        </w:rPr>
        <w:t>Response</w:t>
      </w:r>
      <w:r w:rsidR="00422D7B">
        <w:rPr>
          <w:rFonts w:asciiTheme="minorHAnsi" w:hAnsiTheme="minorHAnsi" w:cstheme="minorHAnsi"/>
        </w:rPr>
        <w:t xml:space="preserve"> and Proposal</w:t>
      </w:r>
      <w:r>
        <w:rPr>
          <w:rFonts w:asciiTheme="minorHAnsi" w:hAnsiTheme="minorHAnsi" w:cstheme="minorHAnsi"/>
        </w:rPr>
        <w:t xml:space="preserve"> Due Date </w:t>
      </w:r>
      <w:r w:rsidR="00D04772">
        <w:rPr>
          <w:rFonts w:asciiTheme="minorHAnsi" w:hAnsiTheme="minorHAnsi" w:cstheme="minorHAnsi"/>
        </w:rPr>
        <w:t>10 May</w:t>
      </w:r>
      <w:r w:rsidR="00422D7B">
        <w:rPr>
          <w:rFonts w:asciiTheme="minorHAnsi" w:hAnsiTheme="minorHAnsi" w:cstheme="minorHAnsi"/>
        </w:rPr>
        <w:t xml:space="preserve"> 2021</w:t>
      </w:r>
    </w:p>
    <w:p w14:paraId="1248A458" w14:textId="386A98B9" w:rsidR="001E68E9" w:rsidRPr="001E68E9" w:rsidRDefault="001E68E9" w:rsidP="001E68E9">
      <w:pPr>
        <w:pStyle w:val="NoSpacing"/>
        <w:rPr>
          <w:rFonts w:asciiTheme="minorHAnsi" w:hAnsiTheme="minorHAnsi" w:cstheme="minorHAnsi"/>
        </w:rPr>
      </w:pPr>
      <w:r w:rsidRPr="001E68E9">
        <w:rPr>
          <w:rFonts w:asciiTheme="minorHAnsi" w:hAnsiTheme="minorHAnsi" w:cstheme="minorHAnsi"/>
        </w:rPr>
        <w:t xml:space="preserve">Bid Date </w:t>
      </w:r>
      <w:r w:rsidR="00D04772">
        <w:rPr>
          <w:rFonts w:asciiTheme="minorHAnsi" w:hAnsiTheme="minorHAnsi" w:cstheme="minorHAnsi"/>
        </w:rPr>
        <w:t>11 May</w:t>
      </w:r>
      <w:r w:rsidR="00422D7B">
        <w:rPr>
          <w:rFonts w:asciiTheme="minorHAnsi" w:hAnsiTheme="minorHAnsi" w:cstheme="minorHAnsi"/>
        </w:rPr>
        <w:t xml:space="preserve"> 2021</w:t>
      </w:r>
      <w:r w:rsidRPr="001E68E9">
        <w:rPr>
          <w:rFonts w:asciiTheme="minorHAnsi" w:hAnsiTheme="minorHAnsi" w:cstheme="minorHAnsi"/>
        </w:rPr>
        <w:t xml:space="preserve"> 10:00 AM</w:t>
      </w:r>
    </w:p>
    <w:p w14:paraId="19A7596C" w14:textId="0C5B654D" w:rsidR="00C57B36" w:rsidRPr="001E68E9" w:rsidRDefault="00C57B36" w:rsidP="001E68E9">
      <w:pPr>
        <w:pStyle w:val="NoSpacing"/>
        <w:rPr>
          <w:rFonts w:asciiTheme="minorHAnsi" w:hAnsiTheme="minorHAnsi" w:cstheme="minorHAnsi"/>
          <w:szCs w:val="24"/>
        </w:rPr>
      </w:pPr>
    </w:p>
    <w:sectPr w:rsidR="00C57B36" w:rsidRPr="001E68E9">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F1EF5" w14:textId="77777777" w:rsidR="00BE0EAB" w:rsidRDefault="00BE0EAB">
      <w:r>
        <w:separator/>
      </w:r>
    </w:p>
  </w:endnote>
  <w:endnote w:type="continuationSeparator" w:id="0">
    <w:p w14:paraId="7608876A" w14:textId="77777777" w:rsidR="00BE0EAB" w:rsidRDefault="00BE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74951" w14:textId="77777777" w:rsidR="00BE0EAB" w:rsidRDefault="00BE0EAB">
      <w:r>
        <w:separator/>
      </w:r>
    </w:p>
  </w:footnote>
  <w:footnote w:type="continuationSeparator" w:id="0">
    <w:p w14:paraId="06DBCA89" w14:textId="77777777" w:rsidR="00BE0EAB" w:rsidRDefault="00BE0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A6660"/>
    <w:multiLevelType w:val="hybridMultilevel"/>
    <w:tmpl w:val="85522BCC"/>
    <w:lvl w:ilvl="0" w:tplc="DD905F40">
      <w:numFmt w:val="bullet"/>
      <w:lvlText w:val="•"/>
      <w:lvlJc w:val="left"/>
      <w:pPr>
        <w:ind w:left="1230" w:hanging="8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F760B"/>
    <w:multiLevelType w:val="hybridMultilevel"/>
    <w:tmpl w:val="9694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D6471"/>
    <w:multiLevelType w:val="hybridMultilevel"/>
    <w:tmpl w:val="0A42D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0A00AB"/>
    <w:multiLevelType w:val="hybridMultilevel"/>
    <w:tmpl w:val="BED2FA1E"/>
    <w:lvl w:ilvl="0" w:tplc="DD905F40">
      <w:numFmt w:val="bullet"/>
      <w:lvlText w:val="•"/>
      <w:lvlJc w:val="left"/>
      <w:pPr>
        <w:ind w:left="1230" w:hanging="8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804D1"/>
    <w:multiLevelType w:val="hybridMultilevel"/>
    <w:tmpl w:val="CD64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9B0"/>
    <w:rsid w:val="00007B8C"/>
    <w:rsid w:val="000533B1"/>
    <w:rsid w:val="00066B59"/>
    <w:rsid w:val="000A06DE"/>
    <w:rsid w:val="000D02DE"/>
    <w:rsid w:val="000D5968"/>
    <w:rsid w:val="000E6EC4"/>
    <w:rsid w:val="001172C9"/>
    <w:rsid w:val="00122F9E"/>
    <w:rsid w:val="001245A5"/>
    <w:rsid w:val="001329A1"/>
    <w:rsid w:val="00154A8E"/>
    <w:rsid w:val="001560AE"/>
    <w:rsid w:val="00156CAC"/>
    <w:rsid w:val="0015782C"/>
    <w:rsid w:val="001770FB"/>
    <w:rsid w:val="00190D20"/>
    <w:rsid w:val="001A43DD"/>
    <w:rsid w:val="001C0AD7"/>
    <w:rsid w:val="001C4926"/>
    <w:rsid w:val="001C514E"/>
    <w:rsid w:val="001D4369"/>
    <w:rsid w:val="001E1B5A"/>
    <w:rsid w:val="001E68E9"/>
    <w:rsid w:val="001F2D4E"/>
    <w:rsid w:val="001F55D3"/>
    <w:rsid w:val="002053BC"/>
    <w:rsid w:val="002245D7"/>
    <w:rsid w:val="00230740"/>
    <w:rsid w:val="0024495B"/>
    <w:rsid w:val="002554BE"/>
    <w:rsid w:val="00256D69"/>
    <w:rsid w:val="00257411"/>
    <w:rsid w:val="00264CFB"/>
    <w:rsid w:val="00270C80"/>
    <w:rsid w:val="002917E7"/>
    <w:rsid w:val="002A2186"/>
    <w:rsid w:val="002D7081"/>
    <w:rsid w:val="002E1A9C"/>
    <w:rsid w:val="002E22D7"/>
    <w:rsid w:val="002E35AC"/>
    <w:rsid w:val="002E5663"/>
    <w:rsid w:val="00323E56"/>
    <w:rsid w:val="00332FB7"/>
    <w:rsid w:val="0035188C"/>
    <w:rsid w:val="003A691F"/>
    <w:rsid w:val="003C5AD8"/>
    <w:rsid w:val="003F21B9"/>
    <w:rsid w:val="004126CD"/>
    <w:rsid w:val="00422D7B"/>
    <w:rsid w:val="00424426"/>
    <w:rsid w:val="004423D0"/>
    <w:rsid w:val="00444019"/>
    <w:rsid w:val="00455174"/>
    <w:rsid w:val="00456ECF"/>
    <w:rsid w:val="0048161E"/>
    <w:rsid w:val="00496469"/>
    <w:rsid w:val="004C685D"/>
    <w:rsid w:val="004D3BF4"/>
    <w:rsid w:val="004D4CAE"/>
    <w:rsid w:val="004D77DF"/>
    <w:rsid w:val="0050197D"/>
    <w:rsid w:val="00531186"/>
    <w:rsid w:val="00573502"/>
    <w:rsid w:val="005B7B6F"/>
    <w:rsid w:val="005E067A"/>
    <w:rsid w:val="0060001A"/>
    <w:rsid w:val="00655DA1"/>
    <w:rsid w:val="00661034"/>
    <w:rsid w:val="00671930"/>
    <w:rsid w:val="006A60C3"/>
    <w:rsid w:val="006B19B0"/>
    <w:rsid w:val="006C32FC"/>
    <w:rsid w:val="006E639E"/>
    <w:rsid w:val="006E7DD1"/>
    <w:rsid w:val="006F1CCE"/>
    <w:rsid w:val="00725FED"/>
    <w:rsid w:val="007278BC"/>
    <w:rsid w:val="00757299"/>
    <w:rsid w:val="007612D1"/>
    <w:rsid w:val="0076636B"/>
    <w:rsid w:val="0077246F"/>
    <w:rsid w:val="007903D8"/>
    <w:rsid w:val="00791C14"/>
    <w:rsid w:val="007931EC"/>
    <w:rsid w:val="007A2AD4"/>
    <w:rsid w:val="007B3B55"/>
    <w:rsid w:val="007B6AC2"/>
    <w:rsid w:val="007C22C0"/>
    <w:rsid w:val="007C2C10"/>
    <w:rsid w:val="007D5749"/>
    <w:rsid w:val="007D5AE7"/>
    <w:rsid w:val="007F6C72"/>
    <w:rsid w:val="008173AA"/>
    <w:rsid w:val="0083037F"/>
    <w:rsid w:val="0088341E"/>
    <w:rsid w:val="008C1C90"/>
    <w:rsid w:val="008D5E34"/>
    <w:rsid w:val="008D7BEC"/>
    <w:rsid w:val="008E3804"/>
    <w:rsid w:val="00901C71"/>
    <w:rsid w:val="00923A1C"/>
    <w:rsid w:val="009448D9"/>
    <w:rsid w:val="009459C3"/>
    <w:rsid w:val="00946A6B"/>
    <w:rsid w:val="009547FC"/>
    <w:rsid w:val="009553B2"/>
    <w:rsid w:val="009613AC"/>
    <w:rsid w:val="009A11EC"/>
    <w:rsid w:val="009A7494"/>
    <w:rsid w:val="009B47B4"/>
    <w:rsid w:val="009B6A88"/>
    <w:rsid w:val="009C0BCD"/>
    <w:rsid w:val="009D4E11"/>
    <w:rsid w:val="00A41B16"/>
    <w:rsid w:val="00A439DD"/>
    <w:rsid w:val="00A71335"/>
    <w:rsid w:val="00A7337A"/>
    <w:rsid w:val="00A864AE"/>
    <w:rsid w:val="00A9611E"/>
    <w:rsid w:val="00AC3598"/>
    <w:rsid w:val="00AD156C"/>
    <w:rsid w:val="00AD4268"/>
    <w:rsid w:val="00B114BF"/>
    <w:rsid w:val="00B13DBE"/>
    <w:rsid w:val="00B60083"/>
    <w:rsid w:val="00B735F6"/>
    <w:rsid w:val="00B97C4A"/>
    <w:rsid w:val="00BA1EC8"/>
    <w:rsid w:val="00BB18B1"/>
    <w:rsid w:val="00BC155D"/>
    <w:rsid w:val="00BD0D5D"/>
    <w:rsid w:val="00BE0EAB"/>
    <w:rsid w:val="00BE2664"/>
    <w:rsid w:val="00BF54E9"/>
    <w:rsid w:val="00C1405D"/>
    <w:rsid w:val="00C15350"/>
    <w:rsid w:val="00C238C9"/>
    <w:rsid w:val="00C42881"/>
    <w:rsid w:val="00C57B36"/>
    <w:rsid w:val="00CC3694"/>
    <w:rsid w:val="00CE52EA"/>
    <w:rsid w:val="00CE64C6"/>
    <w:rsid w:val="00D04772"/>
    <w:rsid w:val="00D26517"/>
    <w:rsid w:val="00D2714B"/>
    <w:rsid w:val="00D3014E"/>
    <w:rsid w:val="00D37079"/>
    <w:rsid w:val="00D47A05"/>
    <w:rsid w:val="00D9704B"/>
    <w:rsid w:val="00DA0368"/>
    <w:rsid w:val="00DC2CCD"/>
    <w:rsid w:val="00DC2FF9"/>
    <w:rsid w:val="00DE00F2"/>
    <w:rsid w:val="00DF27F3"/>
    <w:rsid w:val="00E02F7E"/>
    <w:rsid w:val="00E335FC"/>
    <w:rsid w:val="00E412ED"/>
    <w:rsid w:val="00E64D5D"/>
    <w:rsid w:val="00E7366F"/>
    <w:rsid w:val="00EA5251"/>
    <w:rsid w:val="00EA77A4"/>
    <w:rsid w:val="00EB3210"/>
    <w:rsid w:val="00EE70F7"/>
    <w:rsid w:val="00F67647"/>
    <w:rsid w:val="00F7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2366C"/>
  <w15:chartTrackingRefBased/>
  <w15:docId w15:val="{0BFB3DE8-4B4A-41FE-B972-1715A559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57350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2917E7"/>
    <w:rPr>
      <w:rFonts w:ascii="Tahoma" w:hAnsi="Tahoma" w:cs="Tahoma"/>
      <w:sz w:val="16"/>
      <w:szCs w:val="16"/>
    </w:rPr>
  </w:style>
  <w:style w:type="character" w:customStyle="1" w:styleId="BalloonTextChar">
    <w:name w:val="Balloon Text Char"/>
    <w:link w:val="BalloonText"/>
    <w:uiPriority w:val="99"/>
    <w:semiHidden/>
    <w:rsid w:val="002917E7"/>
    <w:rPr>
      <w:rFonts w:ascii="Tahoma" w:hAnsi="Tahoma" w:cs="Tahoma"/>
      <w:sz w:val="16"/>
      <w:szCs w:val="16"/>
    </w:rPr>
  </w:style>
  <w:style w:type="character" w:customStyle="1" w:styleId="Heading1Char">
    <w:name w:val="Heading 1 Char"/>
    <w:link w:val="Heading1"/>
    <w:rsid w:val="00573502"/>
    <w:rPr>
      <w:b/>
      <w:sz w:val="24"/>
    </w:rPr>
  </w:style>
  <w:style w:type="character" w:customStyle="1" w:styleId="FooterChar">
    <w:name w:val="Footer Char"/>
    <w:link w:val="Footer"/>
    <w:uiPriority w:val="99"/>
    <w:rsid w:val="00424426"/>
    <w:rPr>
      <w:sz w:val="24"/>
    </w:rPr>
  </w:style>
  <w:style w:type="character" w:customStyle="1" w:styleId="HeaderChar">
    <w:name w:val="Header Char"/>
    <w:link w:val="Header"/>
    <w:rsid w:val="001C514E"/>
    <w:rPr>
      <w:sz w:val="24"/>
    </w:rPr>
  </w:style>
  <w:style w:type="paragraph" w:customStyle="1" w:styleId="MSUES">
    <w:name w:val="MSUES"/>
    <w:basedOn w:val="NoSpacing"/>
    <w:qFormat/>
    <w:rsid w:val="00C57B36"/>
    <w:rPr>
      <w:rFonts w:eastAsia="Calibri"/>
      <w:szCs w:val="22"/>
    </w:rPr>
  </w:style>
  <w:style w:type="paragraph" w:customStyle="1" w:styleId="Default">
    <w:name w:val="Default"/>
    <w:rsid w:val="00C57B36"/>
    <w:pPr>
      <w:widowControl w:val="0"/>
      <w:autoSpaceDE w:val="0"/>
      <w:autoSpaceDN w:val="0"/>
      <w:adjustRightInd w:val="0"/>
    </w:pPr>
    <w:rPr>
      <w:color w:val="000000"/>
      <w:sz w:val="24"/>
      <w:szCs w:val="24"/>
    </w:rPr>
  </w:style>
  <w:style w:type="paragraph" w:styleId="NoSpacing">
    <w:name w:val="No Spacing"/>
    <w:uiPriority w:val="1"/>
    <w:qFormat/>
    <w:rsid w:val="00C57B36"/>
    <w:rPr>
      <w:sz w:val="24"/>
    </w:rPr>
  </w:style>
  <w:style w:type="character" w:styleId="Hyperlink">
    <w:name w:val="Hyperlink"/>
    <w:rsid w:val="00B13DBE"/>
    <w:rPr>
      <w:color w:val="0000FF"/>
      <w:u w:val="single"/>
    </w:rPr>
  </w:style>
  <w:style w:type="paragraph" w:styleId="BodyTextIndent">
    <w:name w:val="Body Text Indent"/>
    <w:basedOn w:val="Normal"/>
    <w:link w:val="BodyTextIndentChar"/>
    <w:rsid w:val="00B13DBE"/>
    <w:pPr>
      <w:widowControl w:val="0"/>
      <w:autoSpaceDE w:val="0"/>
      <w:autoSpaceDN w:val="0"/>
      <w:adjustRightInd w:val="0"/>
      <w:spacing w:after="120"/>
      <w:ind w:left="360"/>
    </w:pPr>
    <w:rPr>
      <w:szCs w:val="24"/>
    </w:rPr>
  </w:style>
  <w:style w:type="character" w:customStyle="1" w:styleId="BodyTextIndentChar">
    <w:name w:val="Body Text Indent Char"/>
    <w:basedOn w:val="DefaultParagraphFont"/>
    <w:link w:val="BodyTextIndent"/>
    <w:rsid w:val="00B13DBE"/>
    <w:rPr>
      <w:sz w:val="24"/>
      <w:szCs w:val="24"/>
    </w:rPr>
  </w:style>
  <w:style w:type="paragraph" w:customStyle="1" w:styleId="CalibriFormat">
    <w:name w:val="Calibri Format"/>
    <w:basedOn w:val="Normal"/>
    <w:rsid w:val="00B13DBE"/>
    <w:pPr>
      <w:widowControl w:val="0"/>
      <w:autoSpaceDE w:val="0"/>
      <w:autoSpaceDN w:val="0"/>
      <w:adjustRightInd w:val="0"/>
      <w:spacing w:line="480" w:lineRule="auto"/>
    </w:pPr>
    <w:rPr>
      <w:rFonts w:ascii="Calibri" w:hAnsi="Calibri"/>
      <w:szCs w:val="24"/>
    </w:rPr>
  </w:style>
  <w:style w:type="character" w:styleId="UnresolvedMention">
    <w:name w:val="Unresolved Mention"/>
    <w:basedOn w:val="DefaultParagraphFont"/>
    <w:uiPriority w:val="99"/>
    <w:semiHidden/>
    <w:unhideWhenUsed/>
    <w:rsid w:val="00B13DBE"/>
    <w:rPr>
      <w:color w:val="605E5C"/>
      <w:shd w:val="clear" w:color="auto" w:fill="E1DFDD"/>
    </w:rPr>
  </w:style>
  <w:style w:type="paragraph" w:styleId="NormalWeb">
    <w:name w:val="Normal (Web)"/>
    <w:basedOn w:val="Normal"/>
    <w:uiPriority w:val="99"/>
    <w:unhideWhenUsed/>
    <w:rsid w:val="001E68E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431510">
      <w:bodyDiv w:val="1"/>
      <w:marLeft w:val="0"/>
      <w:marRight w:val="0"/>
      <w:marTop w:val="0"/>
      <w:marBottom w:val="0"/>
      <w:divBdr>
        <w:top w:val="none" w:sz="0" w:space="0" w:color="auto"/>
        <w:left w:val="none" w:sz="0" w:space="0" w:color="auto"/>
        <w:bottom w:val="none" w:sz="0" w:space="0" w:color="auto"/>
        <w:right w:val="none" w:sz="0" w:space="0" w:color="auto"/>
      </w:divBdr>
    </w:div>
    <w:div w:id="807476235">
      <w:bodyDiv w:val="1"/>
      <w:marLeft w:val="0"/>
      <w:marRight w:val="0"/>
      <w:marTop w:val="0"/>
      <w:marBottom w:val="0"/>
      <w:divBdr>
        <w:top w:val="none" w:sz="0" w:space="0" w:color="auto"/>
        <w:left w:val="none" w:sz="0" w:space="0" w:color="auto"/>
        <w:bottom w:val="none" w:sz="0" w:space="0" w:color="auto"/>
        <w:right w:val="none" w:sz="0" w:space="0" w:color="auto"/>
      </w:divBdr>
      <w:divsChild>
        <w:div w:id="1934507279">
          <w:marLeft w:val="0"/>
          <w:marRight w:val="0"/>
          <w:marTop w:val="0"/>
          <w:marBottom w:val="0"/>
          <w:divBdr>
            <w:top w:val="none" w:sz="0" w:space="0" w:color="auto"/>
            <w:left w:val="none" w:sz="0" w:space="0" w:color="auto"/>
            <w:bottom w:val="none" w:sz="0" w:space="0" w:color="auto"/>
            <w:right w:val="none" w:sz="0" w:space="0" w:color="auto"/>
          </w:divBdr>
        </w:div>
        <w:div w:id="216281576">
          <w:marLeft w:val="0"/>
          <w:marRight w:val="0"/>
          <w:marTop w:val="0"/>
          <w:marBottom w:val="0"/>
          <w:divBdr>
            <w:top w:val="none" w:sz="0" w:space="0" w:color="auto"/>
            <w:left w:val="none" w:sz="0" w:space="0" w:color="auto"/>
            <w:bottom w:val="none" w:sz="0" w:space="0" w:color="auto"/>
            <w:right w:val="none" w:sz="0" w:space="0" w:color="auto"/>
          </w:divBdr>
        </w:div>
      </w:divsChild>
    </w:div>
    <w:div w:id="918293213">
      <w:bodyDiv w:val="1"/>
      <w:marLeft w:val="0"/>
      <w:marRight w:val="0"/>
      <w:marTop w:val="0"/>
      <w:marBottom w:val="0"/>
      <w:divBdr>
        <w:top w:val="none" w:sz="0" w:space="0" w:color="auto"/>
        <w:left w:val="none" w:sz="0" w:space="0" w:color="auto"/>
        <w:bottom w:val="none" w:sz="0" w:space="0" w:color="auto"/>
        <w:right w:val="none" w:sz="0" w:space="0" w:color="auto"/>
      </w:divBdr>
    </w:div>
    <w:div w:id="1161657682">
      <w:bodyDiv w:val="1"/>
      <w:marLeft w:val="0"/>
      <w:marRight w:val="0"/>
      <w:marTop w:val="0"/>
      <w:marBottom w:val="0"/>
      <w:divBdr>
        <w:top w:val="none" w:sz="0" w:space="0" w:color="auto"/>
        <w:left w:val="none" w:sz="0" w:space="0" w:color="auto"/>
        <w:bottom w:val="none" w:sz="0" w:space="0" w:color="auto"/>
        <w:right w:val="none" w:sz="0" w:space="0" w:color="auto"/>
      </w:divBdr>
    </w:div>
    <w:div w:id="18507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ughn@southernprocurement.com" TargetMode="External"/><Relationship Id="rId3" Type="http://schemas.openxmlformats.org/officeDocument/2006/relationships/settings" Target="settings.xml"/><Relationship Id="rId7" Type="http://schemas.openxmlformats.org/officeDocument/2006/relationships/hyperlink" Target="https://southernprocurement.procurepo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ughn@southernprocur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SSD</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dscire</dc:creator>
  <cp:keywords/>
  <cp:lastModifiedBy>Secret Luckett</cp:lastModifiedBy>
  <cp:revision>2</cp:revision>
  <cp:lastPrinted>2021-04-21T13:27:00Z</cp:lastPrinted>
  <dcterms:created xsi:type="dcterms:W3CDTF">2021-04-26T16:40:00Z</dcterms:created>
  <dcterms:modified xsi:type="dcterms:W3CDTF">2021-04-26T16:40:00Z</dcterms:modified>
</cp:coreProperties>
</file>