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B71C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D3D3D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3D3D3D"/>
          <w:sz w:val="23"/>
          <w:szCs w:val="23"/>
        </w:rPr>
        <w:t>Advertisement for Bids</w:t>
      </w:r>
    </w:p>
    <w:p w14:paraId="6B9783DD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D3D3D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3D3D3D"/>
          <w:sz w:val="23"/>
          <w:szCs w:val="23"/>
        </w:rPr>
        <w:t xml:space="preserve">Subject: Invitation to 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Bid #271: PPSD Bleacher Project </w:t>
      </w:r>
      <w:r>
        <w:rPr>
          <w:rFonts w:ascii="TimesNewRomanPS-BoldMT" w:hAnsi="TimesNewRomanPS-BoldMT" w:cs="TimesNewRomanPS-BoldMT"/>
          <w:b/>
          <w:bCs/>
          <w:color w:val="3D3D3D"/>
          <w:sz w:val="23"/>
          <w:szCs w:val="23"/>
        </w:rPr>
        <w:t>for Pearl High School’s Track and Field</w:t>
      </w:r>
    </w:p>
    <w:p w14:paraId="2EAA9532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D3D3D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3D3D3D"/>
          <w:sz w:val="23"/>
          <w:szCs w:val="23"/>
        </w:rPr>
        <w:t>Complex</w:t>
      </w:r>
    </w:p>
    <w:p w14:paraId="612A65D2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D3D3D"/>
          <w:sz w:val="23"/>
          <w:szCs w:val="23"/>
        </w:rPr>
      </w:pP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Pearl Public School District invites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you </w:t>
      </w: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to submit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a </w:t>
      </w:r>
      <w:r>
        <w:rPr>
          <w:rFonts w:ascii="TimesNewRomanPSMT" w:hAnsi="TimesNewRomanPSMT" w:cs="TimesNewRomanPSMT"/>
          <w:color w:val="3D3D3D"/>
          <w:sz w:val="23"/>
          <w:szCs w:val="23"/>
        </w:rPr>
        <w:t>bid for the Pearl High School Track and</w:t>
      </w:r>
    </w:p>
    <w:p w14:paraId="32910E25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D3D3D"/>
          <w:sz w:val="23"/>
          <w:szCs w:val="23"/>
        </w:rPr>
      </w:pP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Field Bleacher Foundation Design. You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are </w:t>
      </w: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invited to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submit </w:t>
      </w: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a bid in </w:t>
      </w:r>
      <w:r>
        <w:rPr>
          <w:rFonts w:ascii="TimesNewRomanPSMT" w:hAnsi="TimesNewRomanPSMT" w:cs="TimesNewRomanPSMT"/>
          <w:color w:val="4D4D4D"/>
          <w:sz w:val="23"/>
          <w:szCs w:val="23"/>
        </w:rPr>
        <w:t>acc</w:t>
      </w:r>
      <w:r>
        <w:rPr>
          <w:rFonts w:ascii="TimesNewRomanPSMT" w:hAnsi="TimesNewRomanPSMT" w:cs="TimesNewRomanPSMT"/>
          <w:color w:val="676767"/>
          <w:sz w:val="23"/>
          <w:szCs w:val="23"/>
        </w:rPr>
        <w:t>o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rdance with </w:t>
      </w:r>
      <w:r>
        <w:rPr>
          <w:rFonts w:ascii="TimesNewRomanPSMT" w:hAnsi="TimesNewRomanPSMT" w:cs="TimesNewRomanPSMT"/>
          <w:color w:val="3D3D3D"/>
          <w:sz w:val="23"/>
          <w:szCs w:val="23"/>
        </w:rPr>
        <w:t>the</w:t>
      </w:r>
    </w:p>
    <w:p w14:paraId="01D867A7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D3D3D"/>
          <w:sz w:val="23"/>
          <w:szCs w:val="23"/>
        </w:rPr>
      </w:pP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information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contained </w:t>
      </w:r>
      <w:r>
        <w:rPr>
          <w:rFonts w:ascii="TimesNewRomanPSMT" w:hAnsi="TimesNewRomanPSMT" w:cs="TimesNewRomanPSMT"/>
          <w:color w:val="3D3D3D"/>
          <w:sz w:val="23"/>
          <w:szCs w:val="23"/>
        </w:rPr>
        <w:t>herein.</w:t>
      </w:r>
    </w:p>
    <w:p w14:paraId="660D2CB6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D4D4D"/>
          <w:sz w:val="23"/>
          <w:szCs w:val="23"/>
        </w:rPr>
      </w:pPr>
      <w:r>
        <w:rPr>
          <w:rFonts w:ascii="TimesNewRomanPSMT" w:hAnsi="TimesNewRomanPSMT" w:cs="TimesNewRomanPSMT"/>
          <w:color w:val="4D4D4D"/>
          <w:sz w:val="23"/>
          <w:szCs w:val="23"/>
        </w:rPr>
        <w:t>Proposals must be returned no later than 2:00 p.m. on Friday, October 21, 2022, to the Office of</w:t>
      </w:r>
    </w:p>
    <w:p w14:paraId="2279210E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D4D4D"/>
          <w:sz w:val="23"/>
          <w:szCs w:val="23"/>
        </w:rPr>
      </w:pPr>
      <w:r>
        <w:rPr>
          <w:rFonts w:ascii="TimesNewRomanPSMT" w:hAnsi="TimesNewRomanPSMT" w:cs="TimesNewRomanPSMT"/>
          <w:color w:val="4D4D4D"/>
          <w:sz w:val="23"/>
          <w:szCs w:val="23"/>
        </w:rPr>
        <w:t>Superintendent located at 3375 Highway 80 East, Pearl, Mississippi 39208 or through electronic secure</w:t>
      </w:r>
    </w:p>
    <w:p w14:paraId="1BF5E5E3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D4D4D"/>
          <w:sz w:val="23"/>
          <w:szCs w:val="23"/>
        </w:rPr>
      </w:pPr>
      <w:r>
        <w:rPr>
          <w:rFonts w:ascii="TimesNewRomanPSMT" w:hAnsi="TimesNewRomanPSMT" w:cs="TimesNewRomanPSMT"/>
          <w:color w:val="4D4D4D"/>
          <w:sz w:val="23"/>
          <w:szCs w:val="23"/>
        </w:rPr>
        <w:t>folder. The proposal should be submitted in a sealed envelope clearly marked “PPSD Bleacher Project</w:t>
      </w:r>
    </w:p>
    <w:p w14:paraId="4380FA19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D4D4D"/>
          <w:sz w:val="23"/>
          <w:szCs w:val="23"/>
        </w:rPr>
      </w:pPr>
      <w:r>
        <w:rPr>
          <w:rFonts w:ascii="TimesNewRomanPSMT" w:hAnsi="TimesNewRomanPSMT" w:cs="TimesNewRomanPSMT"/>
          <w:color w:val="4D4D4D"/>
          <w:sz w:val="23"/>
          <w:szCs w:val="23"/>
        </w:rPr>
        <w:t>#271” on the outside of the envelope. Or, submitted electronically through a secure folder invitation.</w:t>
      </w:r>
    </w:p>
    <w:p w14:paraId="4607799B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D4D4D"/>
          <w:sz w:val="23"/>
          <w:szCs w:val="23"/>
        </w:rPr>
      </w:pPr>
      <w:r>
        <w:rPr>
          <w:rFonts w:ascii="TimesNewRomanPSMT" w:hAnsi="TimesNewRomanPSMT" w:cs="TimesNewRomanPSMT"/>
          <w:color w:val="4D4D4D"/>
          <w:sz w:val="23"/>
          <w:szCs w:val="23"/>
        </w:rPr>
        <w:t>To receive a secure folder invitation, the vendor may contact Cindy Grantham, 601-932-7916 or email</w:t>
      </w:r>
    </w:p>
    <w:p w14:paraId="27D1180F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D4D4D"/>
          <w:sz w:val="23"/>
          <w:szCs w:val="23"/>
        </w:rPr>
      </w:pPr>
      <w:r>
        <w:rPr>
          <w:rFonts w:ascii="TimesNewRomanPSMT" w:hAnsi="TimesNewRomanPSMT" w:cs="TimesNewRomanPSMT"/>
          <w:color w:val="0563C2"/>
          <w:sz w:val="23"/>
          <w:szCs w:val="23"/>
        </w:rPr>
        <w:t>cgrantham@pearlk12.com</w:t>
      </w:r>
      <w:r>
        <w:rPr>
          <w:rFonts w:ascii="TimesNewRomanPSMT" w:hAnsi="TimesNewRomanPSMT" w:cs="TimesNewRomanPSMT"/>
          <w:color w:val="000000"/>
        </w:rPr>
        <w:t xml:space="preserve">. </w:t>
      </w:r>
      <w:r>
        <w:rPr>
          <w:rFonts w:ascii="TimesNewRomanPSMT" w:hAnsi="TimesNewRomanPSMT" w:cs="TimesNewRomanPSMT"/>
          <w:color w:val="4D4D4D"/>
          <w:sz w:val="23"/>
          <w:szCs w:val="23"/>
        </w:rPr>
        <w:t>Late proposals will not be considered. All proposals will be taken under</w:t>
      </w:r>
    </w:p>
    <w:p w14:paraId="1B94CEBE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D4D4D"/>
          <w:sz w:val="23"/>
          <w:szCs w:val="23"/>
        </w:rPr>
      </w:pPr>
      <w:r>
        <w:rPr>
          <w:rFonts w:ascii="TimesNewRomanPSMT" w:hAnsi="TimesNewRomanPSMT" w:cs="TimesNewRomanPSMT"/>
          <w:color w:val="4D4D4D"/>
          <w:sz w:val="23"/>
          <w:szCs w:val="23"/>
        </w:rPr>
        <w:t>advisement and evaluated to be awarded at subsequent board meeting.</w:t>
      </w:r>
    </w:p>
    <w:p w14:paraId="36CC19F4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D4D4D"/>
          <w:sz w:val="23"/>
          <w:szCs w:val="23"/>
        </w:rPr>
      </w:pPr>
      <w:r>
        <w:rPr>
          <w:rFonts w:ascii="TimesNewRomanPSMT" w:hAnsi="TimesNewRomanPSMT" w:cs="TimesNewRomanPSMT"/>
          <w:color w:val="4D4D4D"/>
          <w:sz w:val="23"/>
          <w:szCs w:val="23"/>
        </w:rPr>
        <w:t>Questions concerning this invitation to bid should be addressed to Cindy Grantham, in writing via</w:t>
      </w:r>
    </w:p>
    <w:p w14:paraId="4F0C71B1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D4D4D"/>
          <w:sz w:val="23"/>
          <w:szCs w:val="23"/>
        </w:rPr>
      </w:pP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email to </w:t>
      </w:r>
      <w:r>
        <w:rPr>
          <w:rFonts w:ascii="TimesNewRomanPSMT" w:hAnsi="TimesNewRomanPSMT" w:cs="TimesNewRomanPSMT"/>
          <w:color w:val="0563C2"/>
          <w:sz w:val="23"/>
          <w:szCs w:val="23"/>
        </w:rPr>
        <w:t>cgrantham@pearlk12.com</w:t>
      </w:r>
      <w:r>
        <w:rPr>
          <w:rFonts w:ascii="TimesNewRomanPSMT" w:hAnsi="TimesNewRomanPSMT" w:cs="TimesNewRomanPSMT"/>
          <w:color w:val="4D4D4D"/>
          <w:sz w:val="23"/>
          <w:szCs w:val="23"/>
        </w:rPr>
        <w:t>. Questions will be accepted until 12:00 p.m. on Friday, October</w:t>
      </w:r>
    </w:p>
    <w:p w14:paraId="2B727B27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D3D3D"/>
          <w:sz w:val="23"/>
          <w:szCs w:val="23"/>
        </w:rPr>
      </w:pP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14, 2022. Office </w:t>
      </w: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hours are Monday through Friday </w:t>
      </w:r>
      <w:r>
        <w:rPr>
          <w:rFonts w:ascii="TimesNewRomanPSMT" w:hAnsi="TimesNewRomanPSMT" w:cs="TimesNewRomanPSMT"/>
          <w:color w:val="4D4D4D"/>
          <w:sz w:val="23"/>
          <w:szCs w:val="23"/>
        </w:rPr>
        <w:t>7</w:t>
      </w:r>
      <w:r>
        <w:rPr>
          <w:rFonts w:ascii="TimesNewRomanPSMT" w:hAnsi="TimesNewRomanPSMT" w:cs="TimesNewRomanPSMT"/>
          <w:color w:val="676767"/>
          <w:sz w:val="23"/>
          <w:szCs w:val="23"/>
        </w:rPr>
        <w:t>: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30 a.m. </w:t>
      </w:r>
      <w:r>
        <w:rPr>
          <w:rFonts w:ascii="TimesNewRomanPSMT" w:hAnsi="TimesNewRomanPSMT" w:cs="TimesNewRomanPSMT"/>
          <w:color w:val="3D3D3D"/>
          <w:sz w:val="23"/>
          <w:szCs w:val="23"/>
        </w:rPr>
        <w:t>to 4</w:t>
      </w:r>
      <w:r>
        <w:rPr>
          <w:rFonts w:ascii="TimesNewRomanPSMT" w:hAnsi="TimesNewRomanPSMT" w:cs="TimesNewRomanPSMT"/>
          <w:color w:val="4D4D4D"/>
          <w:sz w:val="23"/>
          <w:szCs w:val="23"/>
        </w:rPr>
        <w:t>:30p</w:t>
      </w:r>
      <w:r>
        <w:rPr>
          <w:rFonts w:ascii="TimesNewRomanPSMT" w:hAnsi="TimesNewRomanPSMT" w:cs="TimesNewRomanPSMT"/>
          <w:color w:val="676767"/>
          <w:sz w:val="23"/>
          <w:szCs w:val="23"/>
        </w:rPr>
        <w:t>.</w:t>
      </w:r>
      <w:r>
        <w:rPr>
          <w:rFonts w:ascii="TimesNewRomanPSMT" w:hAnsi="TimesNewRomanPSMT" w:cs="TimesNewRomanPSMT"/>
          <w:color w:val="3D3D3D"/>
          <w:sz w:val="23"/>
          <w:szCs w:val="23"/>
        </w:rPr>
        <w:t>m.</w:t>
      </w:r>
    </w:p>
    <w:p w14:paraId="61EB5790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38383"/>
          <w:sz w:val="23"/>
          <w:szCs w:val="23"/>
        </w:rPr>
      </w:pP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Please return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your </w:t>
      </w:r>
      <w:r>
        <w:rPr>
          <w:rFonts w:ascii="TimesNewRomanPSMT" w:hAnsi="TimesNewRomanPSMT" w:cs="TimesNewRomanPSMT"/>
          <w:color w:val="3D3D3D"/>
          <w:sz w:val="23"/>
          <w:szCs w:val="23"/>
        </w:rPr>
        <w:t>bid to the following address</w:t>
      </w:r>
      <w:r>
        <w:rPr>
          <w:rFonts w:ascii="TimesNewRomanPSMT" w:hAnsi="TimesNewRomanPSMT" w:cs="TimesNewRomanPSMT"/>
          <w:color w:val="838383"/>
          <w:sz w:val="23"/>
          <w:szCs w:val="23"/>
        </w:rPr>
        <w:t>:</w:t>
      </w:r>
    </w:p>
    <w:p w14:paraId="1C8B2BB2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D3D3D"/>
          <w:sz w:val="23"/>
          <w:szCs w:val="23"/>
        </w:rPr>
      </w:pPr>
      <w:r>
        <w:rPr>
          <w:rFonts w:ascii="TimesNewRomanPSMT" w:hAnsi="TimesNewRomanPSMT" w:cs="TimesNewRomanPSMT"/>
          <w:color w:val="3D3D3D"/>
          <w:sz w:val="23"/>
          <w:szCs w:val="23"/>
        </w:rPr>
        <w:t>Pearl Public School District</w:t>
      </w:r>
    </w:p>
    <w:p w14:paraId="22181339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D4D4D"/>
          <w:sz w:val="23"/>
          <w:szCs w:val="23"/>
        </w:rPr>
      </w:pPr>
      <w:r>
        <w:rPr>
          <w:rFonts w:ascii="TimesNewRomanPSMT" w:hAnsi="TimesNewRomanPSMT" w:cs="TimesNewRomanPSMT"/>
          <w:color w:val="4D4D4D"/>
          <w:sz w:val="23"/>
          <w:szCs w:val="23"/>
        </w:rPr>
        <w:t>3375 Highway 80 East</w:t>
      </w:r>
    </w:p>
    <w:p w14:paraId="10A63718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D4D4D"/>
          <w:sz w:val="23"/>
          <w:szCs w:val="23"/>
        </w:rPr>
      </w:pPr>
      <w:r>
        <w:rPr>
          <w:rFonts w:ascii="TimesNewRomanPSMT" w:hAnsi="TimesNewRomanPSMT" w:cs="TimesNewRomanPSMT"/>
          <w:color w:val="4D4D4D"/>
          <w:sz w:val="23"/>
          <w:szCs w:val="23"/>
        </w:rPr>
        <w:t>Pearl, MS 39208</w:t>
      </w:r>
    </w:p>
    <w:p w14:paraId="539C4ED6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Bid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Number: </w:t>
      </w:r>
      <w:r>
        <w:rPr>
          <w:rFonts w:ascii="TimesNewRomanPSMT" w:hAnsi="TimesNewRomanPSMT" w:cs="TimesNewRomanPSMT"/>
          <w:color w:val="000000"/>
          <w:sz w:val="23"/>
          <w:szCs w:val="23"/>
        </w:rPr>
        <w:t>271</w:t>
      </w:r>
    </w:p>
    <w:p w14:paraId="2E894DA5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D3D3D"/>
          <w:sz w:val="23"/>
          <w:szCs w:val="23"/>
        </w:rPr>
      </w:pP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Bid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Name: </w:t>
      </w:r>
      <w:r>
        <w:rPr>
          <w:rFonts w:ascii="TimesNewRomanPSMT" w:hAnsi="TimesNewRomanPSMT" w:cs="TimesNewRomanPSMT"/>
          <w:color w:val="3D3D3D"/>
          <w:sz w:val="23"/>
          <w:szCs w:val="23"/>
        </w:rPr>
        <w:t>PPSD Bleacher Project</w:t>
      </w:r>
    </w:p>
    <w:p w14:paraId="64748DFA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D3D3D"/>
          <w:sz w:val="23"/>
          <w:szCs w:val="23"/>
        </w:rPr>
      </w:pP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Your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envelope </w:t>
      </w:r>
      <w:r>
        <w:rPr>
          <w:rFonts w:ascii="TimesNewRomanPS-ItalicMT" w:hAnsi="TimesNewRomanPS-ItalicMT" w:cs="TimesNewRomanPS-ItalicMT"/>
          <w:i/>
          <w:iCs/>
          <w:color w:val="3D3D3D"/>
          <w:sz w:val="23"/>
          <w:szCs w:val="23"/>
        </w:rPr>
        <w:t xml:space="preserve">must </w:t>
      </w: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be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sealed </w:t>
      </w:r>
      <w:r>
        <w:rPr>
          <w:rFonts w:ascii="TimesNewRomanPSMT" w:hAnsi="TimesNewRomanPSMT" w:cs="TimesNewRomanPSMT"/>
          <w:color w:val="676767"/>
          <w:sz w:val="23"/>
          <w:szCs w:val="23"/>
        </w:rPr>
        <w:t xml:space="preserve">and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should </w:t>
      </w: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show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your company's </w:t>
      </w:r>
      <w:r>
        <w:rPr>
          <w:rFonts w:ascii="TimesNewRomanPSMT" w:hAnsi="TimesNewRomanPSMT" w:cs="TimesNewRomanPSMT"/>
          <w:color w:val="3D3D3D"/>
          <w:sz w:val="23"/>
          <w:szCs w:val="23"/>
        </w:rPr>
        <w:t>name and address or submitted through</w:t>
      </w:r>
    </w:p>
    <w:p w14:paraId="6677A442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D3D3D"/>
          <w:sz w:val="23"/>
          <w:szCs w:val="23"/>
        </w:rPr>
      </w:pPr>
      <w:r>
        <w:rPr>
          <w:rFonts w:ascii="TimesNewRomanPSMT" w:hAnsi="TimesNewRomanPSMT" w:cs="TimesNewRomanPSMT"/>
          <w:color w:val="3D3D3D"/>
          <w:sz w:val="23"/>
          <w:szCs w:val="23"/>
        </w:rPr>
        <w:t>secure electronic folder.</w:t>
      </w:r>
    </w:p>
    <w:p w14:paraId="16E55C29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Bids will be received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at </w:t>
      </w: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the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above </w:t>
      </w: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address until </w:t>
      </w:r>
      <w:r>
        <w:rPr>
          <w:rFonts w:ascii="TimesNewRomanPSMT" w:hAnsi="TimesNewRomanPSMT" w:cs="TimesNewRomanPSMT"/>
          <w:color w:val="4D4D4D"/>
          <w:sz w:val="23"/>
          <w:szCs w:val="23"/>
        </w:rPr>
        <w:t>2</w:t>
      </w:r>
      <w:r>
        <w:rPr>
          <w:rFonts w:ascii="TimesNewRomanPSMT" w:hAnsi="TimesNewRomanPSMT" w:cs="TimesNewRomanPSMT"/>
          <w:color w:val="676767"/>
          <w:sz w:val="23"/>
          <w:szCs w:val="23"/>
        </w:rPr>
        <w:t>:</w:t>
      </w:r>
      <w:r>
        <w:rPr>
          <w:rFonts w:ascii="TimesNewRomanPSMT" w:hAnsi="TimesNewRomanPSMT" w:cs="TimesNewRomanPSMT"/>
          <w:color w:val="4D4D4D"/>
          <w:sz w:val="23"/>
          <w:szCs w:val="23"/>
        </w:rPr>
        <w:t>00 p</w:t>
      </w:r>
      <w:r>
        <w:rPr>
          <w:rFonts w:ascii="TimesNewRomanPSMT" w:hAnsi="TimesNewRomanPSMT" w:cs="TimesNewRomanPSMT"/>
          <w:color w:val="676767"/>
          <w:sz w:val="23"/>
          <w:szCs w:val="23"/>
        </w:rPr>
        <w:t>.</w:t>
      </w:r>
      <w:r>
        <w:rPr>
          <w:rFonts w:ascii="TimesNewRomanPSMT" w:hAnsi="TimesNewRomanPSMT" w:cs="TimesNewRomanPSMT"/>
          <w:color w:val="3D3D3D"/>
          <w:sz w:val="23"/>
          <w:szCs w:val="23"/>
        </w:rPr>
        <w:t>m.</w:t>
      </w:r>
      <w:r>
        <w:rPr>
          <w:rFonts w:ascii="TimesNewRomanPSMT" w:hAnsi="TimesNewRomanPSMT" w:cs="TimesNewRomanPSMT"/>
          <w:color w:val="676767"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color w:val="3D3D3D"/>
          <w:sz w:val="23"/>
          <w:szCs w:val="23"/>
        </w:rPr>
        <w:t>Friday</w:t>
      </w:r>
      <w:r>
        <w:rPr>
          <w:rFonts w:ascii="TimesNewRomanPSMT" w:hAnsi="TimesNewRomanPSMT" w:cs="TimesNewRomanPSMT"/>
          <w:color w:val="676767"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October 21, 2022, in the </w:t>
      </w:r>
      <w:r>
        <w:rPr>
          <w:rFonts w:ascii="TimesNewRomanPSMT" w:hAnsi="TimesNewRomanPSMT" w:cs="TimesNewRomanPSMT"/>
          <w:color w:val="000000"/>
          <w:sz w:val="23"/>
          <w:szCs w:val="23"/>
        </w:rPr>
        <w:t>address</w:t>
      </w:r>
    </w:p>
    <w:p w14:paraId="780D3EBF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D3D3D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above</w:t>
      </w:r>
      <w:r>
        <w:rPr>
          <w:rFonts w:ascii="TimesNewRomanPSMT" w:hAnsi="TimesNewRomanPSMT" w:cs="TimesNewRomanPSMT"/>
          <w:color w:val="676767"/>
          <w:sz w:val="23"/>
          <w:szCs w:val="23"/>
        </w:rPr>
        <w:t xml:space="preserve">. </w:t>
      </w:r>
      <w:r>
        <w:rPr>
          <w:rFonts w:ascii="TimesNewRomanPSMT" w:hAnsi="TimesNewRomanPSMT" w:cs="TimesNewRomanPSMT"/>
          <w:color w:val="3D3D3D"/>
          <w:sz w:val="23"/>
          <w:szCs w:val="23"/>
        </w:rPr>
        <w:t xml:space="preserve">Bids will be </w:t>
      </w:r>
      <w:r>
        <w:rPr>
          <w:rFonts w:ascii="TimesNewRomanPSMT" w:hAnsi="TimesNewRomanPSMT" w:cs="TimesNewRomanPSMT"/>
          <w:color w:val="4D4D4D"/>
          <w:sz w:val="23"/>
          <w:szCs w:val="23"/>
        </w:rPr>
        <w:t xml:space="preserve">opened at </w:t>
      </w:r>
      <w:r>
        <w:rPr>
          <w:rFonts w:ascii="TimesNewRomanPSMT" w:hAnsi="TimesNewRomanPSMT" w:cs="TimesNewRomanPSMT"/>
          <w:color w:val="3D3D3D"/>
          <w:sz w:val="23"/>
          <w:szCs w:val="23"/>
        </w:rPr>
        <w:t>that time.</w:t>
      </w:r>
    </w:p>
    <w:p w14:paraId="2F2D2BE2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24242"/>
          <w:sz w:val="23"/>
          <w:szCs w:val="23"/>
        </w:rPr>
      </w:pPr>
      <w:r>
        <w:rPr>
          <w:rFonts w:ascii="TimesNewRomanPSMT" w:hAnsi="TimesNewRomanPSMT" w:cs="TimesNewRomanPSMT"/>
          <w:color w:val="424242"/>
          <w:sz w:val="23"/>
          <w:szCs w:val="23"/>
        </w:rPr>
        <w:t>Bids must be signed to be considered. Late bids cannot be considered</w:t>
      </w:r>
      <w:r>
        <w:rPr>
          <w:rFonts w:ascii="TimesNewRomanPSMT" w:hAnsi="TimesNewRomanPSMT" w:cs="TimesNewRomanPSMT"/>
          <w:color w:val="727272"/>
          <w:sz w:val="23"/>
          <w:szCs w:val="23"/>
        </w:rPr>
        <w:t xml:space="preserve">. </w:t>
      </w:r>
      <w:r>
        <w:rPr>
          <w:rFonts w:ascii="TimesNewRomanPSMT" w:hAnsi="TimesNewRomanPSMT" w:cs="TimesNewRomanPSMT"/>
          <w:color w:val="424242"/>
          <w:sz w:val="23"/>
          <w:szCs w:val="23"/>
        </w:rPr>
        <w:t>Faxed bids or emailed bids</w:t>
      </w:r>
    </w:p>
    <w:p w14:paraId="72F958BC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E5E5E"/>
          <w:sz w:val="23"/>
          <w:szCs w:val="23"/>
        </w:rPr>
      </w:pPr>
      <w:r>
        <w:rPr>
          <w:rFonts w:ascii="TimesNewRomanPSMT" w:hAnsi="TimesNewRomanPSMT" w:cs="TimesNewRomanPSMT"/>
          <w:color w:val="424242"/>
          <w:sz w:val="23"/>
          <w:szCs w:val="23"/>
        </w:rPr>
        <w:t>cannot be considered</w:t>
      </w:r>
      <w:r>
        <w:rPr>
          <w:rFonts w:ascii="TimesNewRomanPSMT" w:hAnsi="TimesNewRomanPSMT" w:cs="TimesNewRomanPSMT"/>
          <w:color w:val="5E5E5E"/>
          <w:sz w:val="23"/>
          <w:szCs w:val="23"/>
        </w:rPr>
        <w:t>.</w:t>
      </w:r>
    </w:p>
    <w:p w14:paraId="62CE2A1E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24242"/>
          <w:sz w:val="23"/>
          <w:szCs w:val="23"/>
        </w:rPr>
      </w:pPr>
      <w:r>
        <w:rPr>
          <w:rFonts w:ascii="TimesNewRomanPSMT" w:hAnsi="TimesNewRomanPSMT" w:cs="TimesNewRomanPSMT"/>
          <w:color w:val="424242"/>
          <w:sz w:val="23"/>
          <w:szCs w:val="23"/>
        </w:rPr>
        <w:t>If you download this invitation to bid from the district’s web site</w:t>
      </w:r>
      <w:r>
        <w:rPr>
          <w:rFonts w:ascii="TimesNewRomanPSMT" w:hAnsi="TimesNewRomanPSMT" w:cs="TimesNewRomanPSMT"/>
          <w:color w:val="727272"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color w:val="424242"/>
          <w:sz w:val="23"/>
          <w:szCs w:val="23"/>
        </w:rPr>
        <w:t>it will be your responsibility to check</w:t>
      </w:r>
    </w:p>
    <w:p w14:paraId="1A32AAA0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24242"/>
          <w:sz w:val="23"/>
          <w:szCs w:val="23"/>
        </w:rPr>
      </w:pPr>
      <w:r>
        <w:rPr>
          <w:rFonts w:ascii="TimesNewRomanPSMT" w:hAnsi="TimesNewRomanPSMT" w:cs="TimesNewRomanPSMT"/>
          <w:color w:val="424242"/>
          <w:sz w:val="23"/>
          <w:szCs w:val="23"/>
        </w:rPr>
        <w:t>the web site for any addenda that might be issued for this solicitation. The district cannot not be</w:t>
      </w:r>
    </w:p>
    <w:p w14:paraId="24C87AEB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24242"/>
          <w:sz w:val="23"/>
          <w:szCs w:val="23"/>
        </w:rPr>
      </w:pPr>
      <w:r>
        <w:rPr>
          <w:rFonts w:ascii="TimesNewRomanPSMT" w:hAnsi="TimesNewRomanPSMT" w:cs="TimesNewRomanPSMT"/>
          <w:color w:val="424242"/>
          <w:sz w:val="23"/>
          <w:szCs w:val="23"/>
        </w:rPr>
        <w:t>responsible for a vendor not receiving information provided in any addendum.</w:t>
      </w:r>
    </w:p>
    <w:p w14:paraId="3A204517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27272"/>
          <w:sz w:val="23"/>
          <w:szCs w:val="23"/>
        </w:rPr>
      </w:pPr>
      <w:r>
        <w:rPr>
          <w:rFonts w:ascii="TimesNewRomanPSMT" w:hAnsi="TimesNewRomanPSMT" w:cs="TimesNewRomanPSMT"/>
          <w:color w:val="424242"/>
          <w:sz w:val="23"/>
          <w:szCs w:val="23"/>
        </w:rPr>
        <w:t>Thank you for participating in the solicitation process</w:t>
      </w:r>
      <w:r>
        <w:rPr>
          <w:rFonts w:ascii="TimesNewRomanPSMT" w:hAnsi="TimesNewRomanPSMT" w:cs="TimesNewRomanPSMT"/>
          <w:color w:val="727272"/>
          <w:sz w:val="23"/>
          <w:szCs w:val="23"/>
        </w:rPr>
        <w:t>.</w:t>
      </w:r>
    </w:p>
    <w:p w14:paraId="03075448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24242"/>
          <w:sz w:val="23"/>
          <w:szCs w:val="23"/>
        </w:rPr>
      </w:pPr>
      <w:r>
        <w:rPr>
          <w:rFonts w:ascii="TimesNewRomanPSMT" w:hAnsi="TimesNewRomanPSMT" w:cs="TimesNewRomanPSMT"/>
          <w:color w:val="424242"/>
          <w:sz w:val="23"/>
          <w:szCs w:val="23"/>
        </w:rPr>
        <w:t>Paige Bromen</w:t>
      </w:r>
    </w:p>
    <w:p w14:paraId="4B39083A" w14:textId="77777777" w:rsidR="003D302C" w:rsidRDefault="003D302C" w:rsidP="003D3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24242"/>
          <w:sz w:val="23"/>
          <w:szCs w:val="23"/>
        </w:rPr>
      </w:pPr>
      <w:r>
        <w:rPr>
          <w:rFonts w:ascii="TimesNewRomanPSMT" w:hAnsi="TimesNewRomanPSMT" w:cs="TimesNewRomanPSMT"/>
          <w:color w:val="424242"/>
          <w:sz w:val="23"/>
          <w:szCs w:val="23"/>
        </w:rPr>
        <w:t>Director of Finance</w:t>
      </w:r>
    </w:p>
    <w:p w14:paraId="65FD6A25" w14:textId="77777777" w:rsidR="00786455" w:rsidRDefault="003D302C" w:rsidP="003D302C">
      <w:r>
        <w:rPr>
          <w:rFonts w:ascii="TimesNewRomanPSMT" w:hAnsi="TimesNewRomanPSMT" w:cs="TimesNewRomanPSMT"/>
          <w:color w:val="424242"/>
          <w:sz w:val="18"/>
          <w:szCs w:val="18"/>
        </w:rPr>
        <w:t>September 21,</w:t>
      </w:r>
    </w:p>
    <w:sectPr w:rsidR="0078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s7QwNrM0MDEzNTRX0lEKTi0uzszPAykwrAUAi4rEXSwAAAA="/>
  </w:docVars>
  <w:rsids>
    <w:rsidRoot w:val="003D302C"/>
    <w:rsid w:val="003D302C"/>
    <w:rsid w:val="00786455"/>
    <w:rsid w:val="008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B152"/>
  <w15:chartTrackingRefBased/>
  <w15:docId w15:val="{6EB71404-37A6-4CC0-A4C2-ED645EA7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DEAA89CCC14D9059504028FB8BB2" ma:contentTypeVersion="16" ma:contentTypeDescription="Create a new document." ma:contentTypeScope="" ma:versionID="936e0ac678f953c4528a6f6bc65ac908">
  <xsd:schema xmlns:xsd="http://www.w3.org/2001/XMLSchema" xmlns:xs="http://www.w3.org/2001/XMLSchema" xmlns:p="http://schemas.microsoft.com/office/2006/metadata/properties" xmlns:ns1="http://schemas.microsoft.com/sharepoint/v3" xmlns:ns3="f5bddad9-9642-4d9a-8950-7c602492c0e6" xmlns:ns4="57a379c1-ebab-422b-b832-4a8888a1d867" targetNamespace="http://schemas.microsoft.com/office/2006/metadata/properties" ma:root="true" ma:fieldsID="063c3ca7326274838777964919dd61ca" ns1:_="" ns3:_="" ns4:_="">
    <xsd:import namespace="http://schemas.microsoft.com/sharepoint/v3"/>
    <xsd:import namespace="f5bddad9-9642-4d9a-8950-7c602492c0e6"/>
    <xsd:import namespace="57a379c1-ebab-422b-b832-4a8888a1d8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dad9-9642-4d9a-8950-7c602492c0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79c1-ebab-422b-b832-4a8888a1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7FA85-4FE9-4180-A917-A302FACD8C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8C9187-16E1-475A-B85A-2515933A2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3CF71-4D50-4DE1-BE8D-02CEEF41D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ddad9-9642-4d9a-8950-7c602492c0e6"/>
    <ds:schemaRef ds:uri="57a379c1-ebab-422b-b832-4a8888a1d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Grantham, Cindy</dc:creator>
  <cp:keywords/>
  <dc:description/>
  <cp:lastModifiedBy>Cacynthia Patterson</cp:lastModifiedBy>
  <cp:revision>2</cp:revision>
  <dcterms:created xsi:type="dcterms:W3CDTF">2022-09-12T16:07:00Z</dcterms:created>
  <dcterms:modified xsi:type="dcterms:W3CDTF">2022-09-12T16:07:00Z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0x0101001C3CDEAA89CCC14D9059504028FB8BB2</vt:lpwstr>
  </property>
</Properties>
</file>