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808C" w14:textId="77777777" w:rsidR="00AA7F13" w:rsidRDefault="00E17A6F">
      <w:pPr>
        <w:pStyle w:val="SCT"/>
      </w:pPr>
      <w:r>
        <w:t xml:space="preserve">DOCUMENT </w:t>
      </w:r>
      <w:r>
        <w:rPr>
          <w:rStyle w:val="NUM"/>
        </w:rPr>
        <w:t>001113</w:t>
      </w:r>
      <w:r>
        <w:t xml:space="preserve"> - ADVERTISEMENT FOR BIDS</w:t>
      </w:r>
    </w:p>
    <w:p w14:paraId="08FD3FA6" w14:textId="77777777" w:rsidR="00AA7F13" w:rsidRDefault="00E17A6F">
      <w:pPr>
        <w:pStyle w:val="ART"/>
        <w:numPr>
          <w:ilvl w:val="1"/>
          <w:numId w:val="14"/>
        </w:numPr>
      </w:pPr>
      <w:r>
        <w:t>PROJECT INFORMATION</w:t>
      </w:r>
    </w:p>
    <w:p w14:paraId="767F6D09" w14:textId="5137471C" w:rsidR="00AA7F13" w:rsidRDefault="00E17A6F">
      <w:pPr>
        <w:pStyle w:val="PR1"/>
        <w:numPr>
          <w:ilvl w:val="2"/>
          <w:numId w:val="14"/>
        </w:numPr>
      </w:pPr>
      <w:r>
        <w:t>Notice to Bidders: Notice is hereby given that sealed bids will be received for the project named below by the Vicksburg Warren Coun</w:t>
      </w:r>
      <w:r w:rsidR="00695FC4">
        <w:t>t</w:t>
      </w:r>
      <w:r>
        <w:t xml:space="preserve">y School District </w:t>
      </w:r>
    </w:p>
    <w:p w14:paraId="1186F925" w14:textId="726B738E" w:rsidR="00AA7F13" w:rsidRDefault="00E17A6F">
      <w:pPr>
        <w:pStyle w:val="PR1"/>
        <w:numPr>
          <w:ilvl w:val="2"/>
          <w:numId w:val="14"/>
        </w:numPr>
      </w:pPr>
      <w:bookmarkStart w:id="0" w:name="CustomBookMark_2315969_4529"/>
      <w:bookmarkStart w:id="1" w:name="CustomBookMark_2315968_4529"/>
      <w:bookmarkEnd w:id="0"/>
      <w:bookmarkEnd w:id="1"/>
      <w:r>
        <w:t xml:space="preserve">Project Identification: </w:t>
      </w:r>
      <w:r w:rsidR="00517E68">
        <w:t>18044.01</w:t>
      </w:r>
      <w:r w:rsidR="000819D0">
        <w:t xml:space="preserve"> </w:t>
      </w:r>
      <w:r w:rsidR="00517E68">
        <w:t>Bovina Elementary Resurfacing</w:t>
      </w:r>
    </w:p>
    <w:p w14:paraId="0210B21F" w14:textId="70E059F6" w:rsidR="00AA7F13" w:rsidRDefault="00E17A6F">
      <w:pPr>
        <w:pStyle w:val="PR2"/>
        <w:numPr>
          <w:ilvl w:val="3"/>
          <w:numId w:val="14"/>
        </w:numPr>
      </w:pPr>
      <w:r>
        <w:t xml:space="preserve">Project Location: </w:t>
      </w:r>
      <w:r w:rsidR="00517E68">
        <w:t>5 Willow Creek Drive</w:t>
      </w:r>
      <w:r>
        <w:t>, Vicksburg, Mississippi, 3918</w:t>
      </w:r>
      <w:r w:rsidR="00517E68">
        <w:t>3</w:t>
      </w:r>
      <w:r>
        <w:t>.</w:t>
      </w:r>
    </w:p>
    <w:p w14:paraId="558E1325" w14:textId="0A3CCE89" w:rsidR="00AA7F13" w:rsidRDefault="00E17A6F">
      <w:pPr>
        <w:pStyle w:val="PR1"/>
        <w:numPr>
          <w:ilvl w:val="2"/>
          <w:numId w:val="14"/>
        </w:numPr>
      </w:pPr>
      <w:r>
        <w:t>Owner: Vicksburg</w:t>
      </w:r>
      <w:r w:rsidR="00AD329D">
        <w:t xml:space="preserve"> </w:t>
      </w:r>
      <w:r>
        <w:t>Warren School District.</w:t>
      </w:r>
    </w:p>
    <w:p w14:paraId="46816203" w14:textId="77777777" w:rsidR="00AA7F13" w:rsidRPr="0099311C" w:rsidRDefault="00E17A6F">
      <w:pPr>
        <w:pStyle w:val="PR2"/>
        <w:numPr>
          <w:ilvl w:val="3"/>
          <w:numId w:val="14"/>
        </w:numPr>
      </w:pPr>
      <w:r w:rsidRPr="0099311C">
        <w:t>Owner's Representative: Chad Shealy - Superintendent of Schools.</w:t>
      </w:r>
    </w:p>
    <w:p w14:paraId="6C99E953" w14:textId="3A95137C" w:rsidR="00AA7F13" w:rsidRPr="0099311C" w:rsidRDefault="00E17A6F">
      <w:pPr>
        <w:pStyle w:val="PR1"/>
        <w:numPr>
          <w:ilvl w:val="2"/>
          <w:numId w:val="14"/>
        </w:numPr>
      </w:pPr>
      <w:r w:rsidRPr="0099311C">
        <w:t>Architect: Dale | Bailey, An Association.</w:t>
      </w:r>
    </w:p>
    <w:p w14:paraId="679905FE" w14:textId="74746AF8" w:rsidR="00AA7F13" w:rsidRPr="0099311C" w:rsidRDefault="00E17A6F">
      <w:pPr>
        <w:pStyle w:val="PR1"/>
        <w:numPr>
          <w:ilvl w:val="2"/>
          <w:numId w:val="14"/>
        </w:numPr>
      </w:pPr>
      <w:bookmarkStart w:id="2" w:name="CustomBookMark_2315971_4529"/>
      <w:bookmarkStart w:id="3" w:name="CustomBookMark_2315970_4529"/>
      <w:bookmarkStart w:id="4" w:name="CustomBookMark_2315973_4529"/>
      <w:bookmarkStart w:id="5" w:name="CustomBookMark_2315972_4529"/>
      <w:bookmarkEnd w:id="2"/>
      <w:bookmarkEnd w:id="3"/>
      <w:bookmarkEnd w:id="4"/>
      <w:bookmarkEnd w:id="5"/>
      <w:r w:rsidRPr="0099311C">
        <w:t xml:space="preserve">Project Description: </w:t>
      </w:r>
      <w:r w:rsidR="0099311C" w:rsidRPr="0099311C">
        <w:t>Project consists of drainage improvements in parking lot, near front entrance, and asphalt repairs/parking lot resurfacing at Bovina Elementary School. Scope includes trench drains, installation of concrete inlets, installation of storm drain piping, asphalt base repairs, asphalt milling, asphalt overlay, and parking lot striping</w:t>
      </w:r>
      <w:r w:rsidRPr="0099311C">
        <w:t>.</w:t>
      </w:r>
    </w:p>
    <w:p w14:paraId="7487D064" w14:textId="67C6239B" w:rsidR="00AA7F13" w:rsidRPr="0099311C" w:rsidRDefault="00E17A6F">
      <w:pPr>
        <w:pStyle w:val="PR2"/>
        <w:numPr>
          <w:ilvl w:val="3"/>
          <w:numId w:val="14"/>
        </w:numPr>
      </w:pPr>
      <w:r w:rsidRPr="0099311C">
        <w:t>Project cost range is anticipated to be under $</w:t>
      </w:r>
      <w:r w:rsidR="0099311C" w:rsidRPr="0099311C">
        <w:t>180</w:t>
      </w:r>
      <w:r w:rsidRPr="0099311C">
        <w:t>,000.00 .</w:t>
      </w:r>
    </w:p>
    <w:p w14:paraId="1952747B" w14:textId="77777777" w:rsidR="00AA7F13" w:rsidRDefault="00E17A6F">
      <w:pPr>
        <w:pStyle w:val="PR1"/>
        <w:numPr>
          <w:ilvl w:val="2"/>
          <w:numId w:val="14"/>
        </w:numPr>
      </w:pPr>
      <w:r>
        <w:t>The Owner has set a goal of 15% participation of locally owned companies for this project and a goal of 15% minority / woman owned participation for this project. Contractor must prove and document a good faith effort in writing of their efforts to obtain these goals within (7) days of notification of award of contract.</w:t>
      </w:r>
    </w:p>
    <w:p w14:paraId="0B4B58BF" w14:textId="77777777" w:rsidR="00AA7F13" w:rsidRDefault="00E17A6F">
      <w:pPr>
        <w:pStyle w:val="ART"/>
        <w:numPr>
          <w:ilvl w:val="1"/>
          <w:numId w:val="14"/>
        </w:numPr>
      </w:pPr>
      <w:bookmarkStart w:id="6" w:name="CustomBookMark_2315974_4529"/>
      <w:bookmarkStart w:id="7" w:name="CustomBookMark_2315975_4529"/>
      <w:bookmarkStart w:id="8" w:name="CustomBookMark_2315976_4529"/>
      <w:bookmarkStart w:id="9" w:name="CustomBookMark_2315977_4529"/>
      <w:bookmarkStart w:id="10" w:name="CustomBookMark_2315978_4529"/>
      <w:bookmarkStart w:id="11" w:name="CustomBookMark_2315979_4529"/>
      <w:bookmarkStart w:id="12" w:name="CustomBookMark_2315980_4529"/>
      <w:bookmarkStart w:id="13" w:name="CustomBookMark_2315982_4529"/>
      <w:bookmarkStart w:id="14" w:name="CustomBookMark_2315981_4529"/>
      <w:bookmarkEnd w:id="6"/>
      <w:bookmarkEnd w:id="7"/>
      <w:bookmarkEnd w:id="8"/>
      <w:bookmarkEnd w:id="9"/>
      <w:bookmarkEnd w:id="10"/>
      <w:bookmarkEnd w:id="11"/>
      <w:bookmarkEnd w:id="12"/>
      <w:bookmarkEnd w:id="13"/>
      <w:bookmarkEnd w:id="14"/>
      <w:r>
        <w:t>BID SUBMITTAL AND OPENING</w:t>
      </w:r>
    </w:p>
    <w:p w14:paraId="6498447E" w14:textId="46172B42" w:rsidR="00AA7F13" w:rsidRDefault="00E17A6F">
      <w:pPr>
        <w:pStyle w:val="PR1"/>
        <w:numPr>
          <w:ilvl w:val="2"/>
          <w:numId w:val="14"/>
        </w:numPr>
      </w:pPr>
      <w:r>
        <w:t>Owner will receive sealed lump sum bids until the bid time and date at the location given below. Bid proposals must be delivered in a sealed envelope marked plainly on the outside of the envelope with the following: "</w:t>
      </w:r>
      <w:r w:rsidR="001D13C1">
        <w:t>Bovina Elementary Resurfacing</w:t>
      </w:r>
      <w:r>
        <w:t xml:space="preserve">; Project number </w:t>
      </w:r>
      <w:r w:rsidR="001D13C1">
        <w:t>18044.01</w:t>
      </w:r>
      <w:r>
        <w:t xml:space="preserve"> to be opened </w:t>
      </w:r>
      <w:r w:rsidR="001D13C1">
        <w:t xml:space="preserve">June 2, </w:t>
      </w:r>
      <w:r>
        <w:t xml:space="preserve">2022" Envelope shall be addressed to Chad Shealy, Superintendent of </w:t>
      </w:r>
      <w:r w:rsidR="00695FC4">
        <w:t>S</w:t>
      </w:r>
      <w:r>
        <w:t>chools, 1500 Mission 66, Vicksburg, MS. 39180. In addition, the envelope shall list the bidders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7139EBB1" w14:textId="47C37A09" w:rsidR="001D13C1" w:rsidRDefault="00D42BDB">
      <w:pPr>
        <w:pStyle w:val="PR2"/>
        <w:numPr>
          <w:ilvl w:val="3"/>
          <w:numId w:val="14"/>
        </w:numPr>
      </w:pPr>
      <w:r w:rsidRPr="00DB4F6E">
        <w:t xml:space="preserve">Bid Documents may be examined at the office of the Architect and are being made available via original paper copy or digital CD. Plan holders are required to register and order Bid Documents at </w:t>
      </w:r>
      <w:hyperlink r:id="rId7" w:history="1">
        <w:r w:rsidRPr="00B2703D">
          <w:rPr>
            <w:rStyle w:val="Hyperlink"/>
            <w:b/>
            <w:bCs/>
            <w:color w:val="365F91" w:themeColor="accent1" w:themeShade="BF"/>
          </w:rPr>
          <w:t>www.dalebaileyplans.com</w:t>
        </w:r>
      </w:hyperlink>
      <w:r w:rsidRPr="00DB4F6E">
        <w:t>. Bid Documents are non-refundable and must be purchased through the website.  All plan holders are required to have a valid email address for registration.  Questions regarding website registration and online orders please contact Online Plan Room support at Telephone No. (662) 407-0193</w:t>
      </w:r>
      <w:r>
        <w:t>. No partial sets of documents will be issued. Selected plan rooms will be issued one (1) CD without charge.</w:t>
      </w:r>
    </w:p>
    <w:p w14:paraId="40887CF3" w14:textId="43D8DA42" w:rsidR="00AA7F13" w:rsidRDefault="00AD329D">
      <w:pPr>
        <w:pStyle w:val="PR2"/>
        <w:numPr>
          <w:ilvl w:val="3"/>
          <w:numId w:val="14"/>
        </w:numPr>
      </w:pPr>
      <w:r w:rsidRPr="00A90597">
        <w:t xml:space="preserve">In addition, official bid documents can be downloaded from Central Bidding at </w:t>
      </w:r>
      <w:hyperlink r:id="rId8" w:history="1">
        <w:r w:rsidRPr="00AD329D">
          <w:rPr>
            <w:rStyle w:val="Hyperlink"/>
            <w:b/>
            <w:bCs/>
            <w:i/>
            <w:color w:val="365F91" w:themeColor="accent1" w:themeShade="BF"/>
          </w:rPr>
          <w:t>www.centralbidding.com</w:t>
        </w:r>
      </w:hyperlink>
      <w:hyperlink r:id="rId9" w:history="1">
        <w:r w:rsidRPr="00AD329D">
          <w:rPr>
            <w:rStyle w:val="Hyperlink"/>
            <w:b/>
            <w:bCs/>
            <w:color w:val="365F91" w:themeColor="accent1" w:themeShade="BF"/>
          </w:rPr>
          <w:t>.</w:t>
        </w:r>
      </w:hyperlink>
      <w:r>
        <w:rPr>
          <w:b/>
          <w:bCs/>
          <w:color w:val="365F91" w:themeColor="accent1" w:themeShade="BF"/>
        </w:rPr>
        <w:t xml:space="preserve"> </w:t>
      </w:r>
      <w:r w:rsidRPr="00A90597">
        <w:t xml:space="preserve">Electronic bids </w:t>
      </w:r>
      <w:r>
        <w:t>are to</w:t>
      </w:r>
      <w:r w:rsidRPr="00A90597">
        <w:t xml:space="preserve"> be submitted at </w:t>
      </w:r>
      <w:hyperlink r:id="rId10" w:history="1">
        <w:r w:rsidRPr="00AD329D">
          <w:rPr>
            <w:rStyle w:val="Hyperlink"/>
            <w:b/>
            <w:bCs/>
            <w:i/>
            <w:color w:val="365F91" w:themeColor="accent1" w:themeShade="BF"/>
          </w:rPr>
          <w:t>www.centralbidding.com</w:t>
        </w:r>
      </w:hyperlink>
      <w:hyperlink r:id="rId11" w:history="1">
        <w:r w:rsidRPr="00AD329D">
          <w:rPr>
            <w:rStyle w:val="Hyperlink"/>
            <w:b/>
            <w:bCs/>
            <w:color w:val="365F91" w:themeColor="accent1" w:themeShade="BF"/>
          </w:rPr>
          <w:t>.</w:t>
        </w:r>
      </w:hyperlink>
      <w:r w:rsidRPr="00AD329D">
        <w:rPr>
          <w:b/>
          <w:bCs/>
          <w:color w:val="365F91" w:themeColor="accent1" w:themeShade="BF"/>
        </w:rPr>
        <w:t xml:space="preserve"> </w:t>
      </w:r>
      <w:r w:rsidRPr="00A90597">
        <w:t xml:space="preserve">   For any questions relating to the electronic bidding process, please call Central Bidding at 225-810-4814.</w:t>
      </w:r>
      <w:r>
        <w:t xml:space="preserve">  </w:t>
      </w:r>
      <w:r w:rsidRPr="00983691">
        <w:t>Electronic bids are not required but offered as an additional means to submit bids</w:t>
      </w:r>
      <w:r>
        <w:t>.</w:t>
      </w:r>
    </w:p>
    <w:p w14:paraId="4F2E54B0" w14:textId="354849FB" w:rsidR="00AA7F13" w:rsidRDefault="00E17A6F">
      <w:pPr>
        <w:pStyle w:val="PR2"/>
        <w:numPr>
          <w:ilvl w:val="3"/>
          <w:numId w:val="14"/>
        </w:numPr>
      </w:pPr>
      <w:r>
        <w:t xml:space="preserve">Bid Date: </w:t>
      </w:r>
      <w:r w:rsidR="00B2703D">
        <w:t>June 2</w:t>
      </w:r>
      <w:r w:rsidR="00695FC4">
        <w:t>,</w:t>
      </w:r>
      <w:r>
        <w:t xml:space="preserve"> 2022.</w:t>
      </w:r>
    </w:p>
    <w:p w14:paraId="3F73B8AF" w14:textId="77777777" w:rsidR="00AA7F13" w:rsidRDefault="00E17A6F">
      <w:pPr>
        <w:pStyle w:val="PR2"/>
        <w:numPr>
          <w:ilvl w:val="3"/>
          <w:numId w:val="14"/>
        </w:numPr>
      </w:pPr>
      <w:r>
        <w:t>Bid Time: 2:00 p.m. , local time.</w:t>
      </w:r>
    </w:p>
    <w:p w14:paraId="5580D5C2" w14:textId="1AF75CB6" w:rsidR="00AA7F13" w:rsidRDefault="00E17A6F">
      <w:pPr>
        <w:pStyle w:val="PR2"/>
        <w:numPr>
          <w:ilvl w:val="3"/>
          <w:numId w:val="14"/>
        </w:numPr>
      </w:pPr>
      <w:r>
        <w:t>Location: Vicksburg Warren School District Main Office, 1500 Mission 66, Vicksburg Mississippi 39180 .</w:t>
      </w:r>
    </w:p>
    <w:p w14:paraId="4A95588E" w14:textId="289AB866" w:rsidR="00AA7F13" w:rsidRDefault="00E17A6F">
      <w:pPr>
        <w:pStyle w:val="PR1"/>
        <w:numPr>
          <w:ilvl w:val="2"/>
          <w:numId w:val="14"/>
        </w:numPr>
      </w:pPr>
      <w:r>
        <w:t xml:space="preserve">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w:t>
      </w:r>
      <w:r w:rsidR="00B36E39">
        <w:t>post-Performance</w:t>
      </w:r>
      <w:r>
        <w:t xml:space="preserve"> and Payment Bonds in the form and amount within the time specified. The Bid Bond, if used , shall be payable to the Owner.</w:t>
      </w:r>
    </w:p>
    <w:p w14:paraId="5E731AB2" w14:textId="02BF6DDC" w:rsidR="00AA7F13" w:rsidRDefault="00E17A6F">
      <w:pPr>
        <w:pStyle w:val="PR1"/>
        <w:numPr>
          <w:ilvl w:val="2"/>
          <w:numId w:val="14"/>
        </w:numPr>
      </w:pPr>
      <w:r>
        <w:t>Bids will be thereafter publicly opened and read aloud.</w:t>
      </w:r>
    </w:p>
    <w:p w14:paraId="04E63C4F" w14:textId="6B6EB01D" w:rsidR="00B2703D" w:rsidRDefault="00B2703D">
      <w:pPr>
        <w:pStyle w:val="PR1"/>
        <w:numPr>
          <w:ilvl w:val="2"/>
          <w:numId w:val="14"/>
        </w:numPr>
      </w:pPr>
      <w:r w:rsidRPr="00DB4F6E">
        <w:t>All bids submitted in excess of $50,000 by a prime or Subcontractor to do any erection, building, construction, repair, maintenance, or related work must comply with the Mississippi Contractors Act of 1985, by securing a Certificate of Responsibility from the State Board of Contractors</w:t>
      </w:r>
      <w:r>
        <w:t>.</w:t>
      </w:r>
    </w:p>
    <w:p w14:paraId="00D41A13" w14:textId="77777777" w:rsidR="00AA7F13" w:rsidRDefault="00E17A6F">
      <w:pPr>
        <w:pStyle w:val="ART"/>
        <w:numPr>
          <w:ilvl w:val="1"/>
          <w:numId w:val="14"/>
        </w:numPr>
      </w:pPr>
      <w:r>
        <w:t>BID SECURITY</w:t>
      </w:r>
    </w:p>
    <w:p w14:paraId="63F90498" w14:textId="77777777" w:rsidR="00AA7F13" w:rsidRDefault="00E17A6F">
      <w:pPr>
        <w:pStyle w:val="PR1"/>
        <w:numPr>
          <w:ilvl w:val="2"/>
          <w:numId w:val="14"/>
        </w:numPr>
      </w:pPr>
      <w:r>
        <w:t>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6332362D" w14:textId="77777777" w:rsidR="00AA7F13" w:rsidRDefault="00E17A6F">
      <w:pPr>
        <w:pStyle w:val="PR1"/>
        <w:numPr>
          <w:ilvl w:val="2"/>
          <w:numId w:val="14"/>
        </w:numPr>
      </w:pPr>
      <w:r>
        <w:t>The owner reserves the right to postpone action and final decision for a period of up to ninety (90) days.</w:t>
      </w:r>
    </w:p>
    <w:p w14:paraId="1855446D" w14:textId="77777777" w:rsidR="00AA7F13" w:rsidRDefault="00E17A6F">
      <w:pPr>
        <w:pStyle w:val="ART"/>
        <w:numPr>
          <w:ilvl w:val="1"/>
          <w:numId w:val="14"/>
        </w:numPr>
      </w:pPr>
      <w:r>
        <w:t>PREBID MEETING</w:t>
      </w:r>
    </w:p>
    <w:p w14:paraId="1A2EC88A" w14:textId="77777777" w:rsidR="00AA7F13" w:rsidRDefault="00E17A6F">
      <w:pPr>
        <w:pStyle w:val="PR1"/>
        <w:numPr>
          <w:ilvl w:val="2"/>
          <w:numId w:val="14"/>
        </w:numPr>
      </w:pPr>
      <w:r>
        <w:t>Prebid Meeting: See Document 002513 "Prebid Meetings."</w:t>
      </w:r>
    </w:p>
    <w:p w14:paraId="0FD01FCA" w14:textId="1558B552" w:rsidR="00AA7F13" w:rsidRDefault="00E17A6F">
      <w:pPr>
        <w:pStyle w:val="PR1"/>
        <w:numPr>
          <w:ilvl w:val="2"/>
          <w:numId w:val="14"/>
        </w:numPr>
      </w:pPr>
      <w:r>
        <w:t xml:space="preserve">Prebid Meeting: A Prebid meeting for all bidders will be held at on May </w:t>
      </w:r>
      <w:r w:rsidR="00B2703D">
        <w:t>25</w:t>
      </w:r>
      <w:r w:rsidR="00695FC4">
        <w:t>,</w:t>
      </w:r>
      <w:r>
        <w:t xml:space="preserve"> 2022. 10:00 a.m., local time. Prospective prime bidders are requested to attend.</w:t>
      </w:r>
    </w:p>
    <w:p w14:paraId="3E605110" w14:textId="105F3690" w:rsidR="00AA7F13" w:rsidRDefault="00E17A6F">
      <w:pPr>
        <w:pStyle w:val="PR2"/>
        <w:numPr>
          <w:ilvl w:val="3"/>
          <w:numId w:val="14"/>
        </w:numPr>
      </w:pPr>
      <w:r>
        <w:t>Bidders' Questions: Architect will provide responses at Prebid conference to bidders' questions received up to two business days prior to conference.</w:t>
      </w:r>
    </w:p>
    <w:p w14:paraId="1012B3FF" w14:textId="77777777" w:rsidR="00AA7F13" w:rsidRDefault="00E17A6F">
      <w:pPr>
        <w:pStyle w:val="ART"/>
        <w:numPr>
          <w:ilvl w:val="1"/>
          <w:numId w:val="14"/>
        </w:numPr>
      </w:pPr>
      <w:r>
        <w:t>DOCUMENTS</w:t>
      </w:r>
    </w:p>
    <w:p w14:paraId="389007AB" w14:textId="7292A8E9" w:rsidR="00AA7F13" w:rsidRDefault="00E17A6F">
      <w:pPr>
        <w:pStyle w:val="PR1"/>
        <w:numPr>
          <w:ilvl w:val="2"/>
          <w:numId w:val="14"/>
        </w:numPr>
      </w:pPr>
      <w:r>
        <w:t>Printed Procurement and Contracting Documents: Obtain after April 2</w:t>
      </w:r>
      <w:r w:rsidR="00B2703D">
        <w:t>9</w:t>
      </w:r>
      <w:r>
        <w:t xml:space="preserve">, 2022, by </w:t>
      </w:r>
      <w:r w:rsidR="00D42BDB">
        <w:t xml:space="preserve">registering at </w:t>
      </w:r>
      <w:hyperlink r:id="rId12" w:history="1">
        <w:r w:rsidR="00D42BDB" w:rsidRPr="00D42BDB">
          <w:rPr>
            <w:rStyle w:val="Hyperlink"/>
            <w:b/>
            <w:bCs/>
            <w:i/>
            <w:iCs/>
            <w:color w:val="365F91" w:themeColor="accent1" w:themeShade="BF"/>
          </w:rPr>
          <w:t>www.dalebaileyplans.com</w:t>
        </w:r>
      </w:hyperlink>
      <w:r w:rsidR="00D42BDB">
        <w:t xml:space="preserve"> or </w:t>
      </w:r>
      <w:hyperlink r:id="rId13" w:history="1">
        <w:r w:rsidR="00D42BDB" w:rsidRPr="00AD329D">
          <w:rPr>
            <w:rStyle w:val="Hyperlink"/>
            <w:b/>
            <w:bCs/>
            <w:i/>
            <w:color w:val="365F91" w:themeColor="accent1" w:themeShade="BF"/>
          </w:rPr>
          <w:t>www.centralbidding.com</w:t>
        </w:r>
      </w:hyperlink>
      <w:r>
        <w:t xml:space="preserve">. </w:t>
      </w:r>
    </w:p>
    <w:p w14:paraId="0882F049" w14:textId="3132B345" w:rsidR="00AA7F13" w:rsidRDefault="00E17A6F">
      <w:pPr>
        <w:pStyle w:val="PR1"/>
        <w:numPr>
          <w:ilvl w:val="2"/>
          <w:numId w:val="14"/>
        </w:numPr>
      </w:pPr>
      <w:bookmarkStart w:id="15" w:name="CustomBookMark_2315984_4529"/>
      <w:bookmarkStart w:id="16" w:name="CustomBookMark_2315983_4529"/>
      <w:bookmarkStart w:id="17" w:name="CustomBookMark_2315986_4529"/>
      <w:bookmarkStart w:id="18" w:name="CustomBookMark_2315985_4529"/>
      <w:bookmarkStart w:id="19" w:name="CustomBookMark_2315989_4529"/>
      <w:bookmarkStart w:id="20" w:name="CustomBookMark_2315988_4529"/>
      <w:bookmarkStart w:id="21" w:name="CustomBookMark_2315987_4529"/>
      <w:bookmarkEnd w:id="15"/>
      <w:bookmarkEnd w:id="16"/>
      <w:bookmarkEnd w:id="17"/>
      <w:bookmarkEnd w:id="18"/>
      <w:bookmarkEnd w:id="19"/>
      <w:bookmarkEnd w:id="20"/>
      <w:bookmarkEnd w:id="21"/>
      <w:r>
        <w:t>Viewing Procurement and Contracting Documents: Examine after April 2</w:t>
      </w:r>
      <w:r w:rsidR="00B2703D">
        <w:t>9</w:t>
      </w:r>
      <w:r>
        <w:t xml:space="preserve">, 2022, at the locations </w:t>
      </w:r>
      <w:r w:rsidR="00D42BDB">
        <w:t>noted above.</w:t>
      </w:r>
    </w:p>
    <w:p w14:paraId="6D180C70" w14:textId="77777777" w:rsidR="00AA7F13" w:rsidRDefault="00E17A6F">
      <w:pPr>
        <w:pStyle w:val="ART"/>
        <w:numPr>
          <w:ilvl w:val="1"/>
          <w:numId w:val="14"/>
        </w:numPr>
      </w:pPr>
      <w:r>
        <w:lastRenderedPageBreak/>
        <w:t>TIME OF COMPLETION  AND LIQUIDATED DAMAGES</w:t>
      </w:r>
    </w:p>
    <w:p w14:paraId="4EA223B1" w14:textId="42794D9D" w:rsidR="00AA7F13" w:rsidRDefault="00E17A6F">
      <w:pPr>
        <w:pStyle w:val="PR1"/>
        <w:numPr>
          <w:ilvl w:val="2"/>
          <w:numId w:val="14"/>
        </w:numPr>
      </w:pPr>
      <w:r>
        <w:t>Successful bidder shall begin the Work on receipt of the Notice to Proceed</w:t>
      </w:r>
      <w:r w:rsidR="000819D0">
        <w:t xml:space="preserve"> anticipated date of </w:t>
      </w:r>
      <w:r w:rsidR="00976BB0">
        <w:t>June 10, 2022 and</w:t>
      </w:r>
      <w:r>
        <w:t xml:space="preserve"> shall complete the Work </w:t>
      </w:r>
      <w:r w:rsidR="004727B1">
        <w:t xml:space="preserve">by Substantial Completion August </w:t>
      </w:r>
      <w:r w:rsidR="003C7800">
        <w:t>19</w:t>
      </w:r>
      <w:r w:rsidR="004727B1">
        <w:t>, 2022.</w:t>
      </w:r>
      <w:r>
        <w:t xml:space="preserve">  Work is subject to liquidated damages.</w:t>
      </w:r>
    </w:p>
    <w:p w14:paraId="3D4012A5" w14:textId="77777777" w:rsidR="00AA7F13" w:rsidRDefault="00E17A6F">
      <w:pPr>
        <w:pStyle w:val="ART"/>
        <w:numPr>
          <w:ilvl w:val="1"/>
          <w:numId w:val="14"/>
        </w:numPr>
      </w:pPr>
      <w:r>
        <w:t>BIDDER'S QUALIFICATIONS</w:t>
      </w:r>
    </w:p>
    <w:p w14:paraId="5E181982" w14:textId="77777777" w:rsidR="00AA7F13" w:rsidRDefault="00E17A6F">
      <w:pPr>
        <w:pStyle w:val="PR1"/>
        <w:numPr>
          <w:ilvl w:val="2"/>
          <w:numId w:val="14"/>
        </w:numPr>
      </w:pPr>
      <w:bookmarkStart w:id="22" w:name="CustomBookMark_2315991_4529"/>
      <w:bookmarkStart w:id="23" w:name="CustomBookMark_2315990_4529"/>
      <w:bookmarkEnd w:id="22"/>
      <w:bookmarkEnd w:id="23"/>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5D977AB3" w14:textId="77777777" w:rsidR="00AA7F13" w:rsidRDefault="00E17A6F">
      <w:pPr>
        <w:pStyle w:val="ART"/>
        <w:numPr>
          <w:ilvl w:val="1"/>
          <w:numId w:val="14"/>
        </w:numPr>
      </w:pPr>
      <w:r>
        <w:t>NOTIFICATION</w:t>
      </w:r>
    </w:p>
    <w:p w14:paraId="174B0324" w14:textId="3FE89E95" w:rsidR="00AA7F13" w:rsidRDefault="00E17A6F">
      <w:pPr>
        <w:pStyle w:val="PR1"/>
        <w:numPr>
          <w:ilvl w:val="2"/>
          <w:numId w:val="14"/>
        </w:numPr>
      </w:pPr>
      <w:r>
        <w:t>This Advertisement for Bids document is issued by Dale | Bailey</w:t>
      </w:r>
      <w:r w:rsidR="00695FC4">
        <w:t>,</w:t>
      </w:r>
      <w:r>
        <w:t xml:space="preserve"> An association.</w:t>
      </w:r>
    </w:p>
    <w:p w14:paraId="5A189743" w14:textId="278B1FEA" w:rsidR="00121C01" w:rsidRDefault="00121C01">
      <w:pPr>
        <w:pStyle w:val="PR1"/>
        <w:numPr>
          <w:ilvl w:val="2"/>
          <w:numId w:val="14"/>
        </w:numPr>
      </w:pPr>
      <w:r>
        <w:t>Contact for general questions, email, rfi’s: biddinginfo@dalepartners.com</w:t>
      </w:r>
    </w:p>
    <w:p w14:paraId="33C434F3" w14:textId="45D5F6BC" w:rsidR="00AA7F13" w:rsidRDefault="00E17A6F">
      <w:pPr>
        <w:pStyle w:val="PR1"/>
        <w:numPr>
          <w:ilvl w:val="2"/>
          <w:numId w:val="14"/>
        </w:numPr>
      </w:pPr>
      <w:r>
        <w:t xml:space="preserve">Advertisement dates are </w:t>
      </w:r>
      <w:r w:rsidR="000819D0">
        <w:t>May 4, 2022, and May 11, 2022.</w:t>
      </w:r>
    </w:p>
    <w:p w14:paraId="093022F3" w14:textId="77777777" w:rsidR="00AA7F13" w:rsidRDefault="00E17A6F">
      <w:pPr>
        <w:pStyle w:val="EOS"/>
      </w:pPr>
      <w:r>
        <w:t>END OF DOCUMENT 001113</w:t>
      </w:r>
    </w:p>
    <w:sectPr w:rsidR="00AA7F13">
      <w:headerReference w:type="default" r:id="rId14"/>
      <w:footerReference w:type="even" r:id="rId15"/>
      <w:footerReference w:type="default" r:id="rId16"/>
      <w:footerReference w:type="first" r:id="rId17"/>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BBF1" w14:textId="77777777" w:rsidR="003540E2" w:rsidRDefault="003540E2">
      <w:r>
        <w:separator/>
      </w:r>
    </w:p>
  </w:endnote>
  <w:endnote w:type="continuationSeparator" w:id="0">
    <w:p w14:paraId="66341ED8" w14:textId="77777777" w:rsidR="003540E2" w:rsidRDefault="0035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E630" w14:textId="51FEC48F" w:rsidR="00AA7F13" w:rsidRDefault="0081538D">
    <w:pPr>
      <w:rPr>
        <w:sz w:val="0"/>
      </w:rPr>
    </w:pPr>
    <w:r>
      <w:rPr>
        <w:noProof/>
      </w:rPr>
      <mc:AlternateContent>
        <mc:Choice Requires="wps">
          <w:drawing>
            <wp:anchor distT="0" distB="0" distL="114300" distR="114300" simplePos="0" relativeHeight="251660288" behindDoc="0" locked="0" layoutInCell="1" allowOverlap="1" wp14:anchorId="465B0B99" wp14:editId="09A31F91">
              <wp:simplePos x="0" y="0"/>
              <wp:positionH relativeFrom="column">
                <wp:align>center</wp:align>
              </wp:positionH>
              <wp:positionV relativeFrom="page">
                <wp:posOffset>9588500</wp:posOffset>
              </wp:positionV>
              <wp:extent cx="6096000" cy="381000"/>
              <wp:effectExtent l="0" t="0" r="0" b="3175"/>
              <wp:wrapNone/>
              <wp:docPr id="2"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38E37D82" w14:textId="77777777" w:rsidR="00AA7F13" w:rsidRDefault="00E17A6F">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"21077 Bowmar Exterior Repair".  A valid, current MasterSpec license is required for editing and use of this document for any other project.(15234)</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B0B99"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38E37D82" w14:textId="77777777" w:rsidR="00AA7F13" w:rsidRDefault="00E17A6F">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"21077 Bowmar Exterior Repair".  A valid, current MasterSpec license is required for editing and use of this document for any other project.(15234)</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AA7F13" w14:paraId="4E3EF877" w14:textId="77777777">
      <w:tc>
        <w:tcPr>
          <w:tcW w:w="1650" w:type="pct"/>
        </w:tcPr>
        <w:p w14:paraId="0A076EE2" w14:textId="77777777" w:rsidR="00AA7F13" w:rsidRDefault="00E17A6F">
          <w:r>
            <w:t>100% Construction Documents</w:t>
          </w:r>
        </w:p>
      </w:tc>
      <w:tc>
        <w:tcPr>
          <w:tcW w:w="1650" w:type="pct"/>
        </w:tcPr>
        <w:p w14:paraId="5A358075" w14:textId="77777777" w:rsidR="00AA7F13" w:rsidRDefault="00E17A6F">
          <w:pPr>
            <w:jc w:val="center"/>
          </w:pPr>
          <w:r>
            <w:t>ADVERTISEMENT FOR BIDS</w:t>
          </w:r>
        </w:p>
      </w:tc>
      <w:tc>
        <w:tcPr>
          <w:tcW w:w="1650" w:type="pct"/>
        </w:tcPr>
        <w:p w14:paraId="518DF6B9" w14:textId="5C60C4FE" w:rsidR="00AA7F13" w:rsidRDefault="00E17A6F">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81538D">
            <w:rPr>
              <w:noProof/>
            </w:rPr>
            <w:t>3</w:t>
          </w:r>
          <w:r>
            <w:fldChar w:fldCharType="end"/>
          </w:r>
          <w:r>
            <w:t xml:space="preserve">  </w:t>
          </w:r>
        </w:p>
      </w:tc>
    </w:tr>
  </w:tbl>
  <w:p w14:paraId="60CEBE3A" w14:textId="53602ECE" w:rsidR="00AA7F13" w:rsidRDefault="00AA7F13" w:rsidP="00695FC4">
    <w:pPr>
      <w:rPr>
        <w:sz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54E9" w14:textId="7379D6C6" w:rsidR="00AA7F13" w:rsidRDefault="0081538D">
    <w:pPr>
      <w:rPr>
        <w:sz w:val="0"/>
      </w:rPr>
    </w:pPr>
    <w:r>
      <w:rPr>
        <w:noProof/>
      </w:rPr>
      <mc:AlternateContent>
        <mc:Choice Requires="wps">
          <w:drawing>
            <wp:anchor distT="0" distB="0" distL="114300" distR="114300" simplePos="0" relativeHeight="251659264" behindDoc="0" locked="0" layoutInCell="1" allowOverlap="1" wp14:anchorId="72BC3253" wp14:editId="21CDE93F">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34D4AB56" w14:textId="77777777" w:rsidR="00AA7F13" w:rsidRDefault="00E17A6F">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"21077 Bowmar Exterior Repair".  A valid, current MasterSpec license is required for editing and use of this document for any other project.(15234)</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C3253" id="_x0000_t202" coordsize="21600,21600" o:spt="202" path="m,l,21600r21600,l21600,xe">
              <v:stroke joinstyle="miter"/>
              <v:path gradientshapeok="t" o:connecttype="rect"/>
            </v:shapetype>
            <v:shape id="Text Box 1026" o:spid="_x0000_s1027"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34D4AB56" w14:textId="77777777" w:rsidR="00AA7F13" w:rsidRDefault="00E17A6F">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"21077 Bowmar Exterior Repair".  A valid, current MasterSpec license is required for editing and use of this document for any other project.(15234)</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B1B0" w14:textId="77777777" w:rsidR="003540E2" w:rsidRDefault="003540E2">
      <w:r>
        <w:separator/>
      </w:r>
    </w:p>
  </w:footnote>
  <w:footnote w:type="continuationSeparator" w:id="0">
    <w:p w14:paraId="60F6DC00" w14:textId="77777777" w:rsidR="003540E2" w:rsidRDefault="0035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AA7F13" w14:paraId="365F1715" w14:textId="77777777">
      <w:tc>
        <w:tcPr>
          <w:tcW w:w="1650" w:type="pct"/>
        </w:tcPr>
        <w:p w14:paraId="15FF9E86" w14:textId="78699366" w:rsidR="00AA7F13" w:rsidRDefault="00E17A6F">
          <w:r>
            <w:t xml:space="preserve">D|B </w:t>
          </w:r>
          <w:r w:rsidR="00517E68">
            <w:t>18044.01</w:t>
          </w:r>
        </w:p>
      </w:tc>
      <w:tc>
        <w:tcPr>
          <w:tcW w:w="1650" w:type="pct"/>
        </w:tcPr>
        <w:p w14:paraId="0A713BB9" w14:textId="54D293EB" w:rsidR="00AA7F13" w:rsidRDefault="00E17A6F">
          <w:pPr>
            <w:jc w:val="center"/>
          </w:pPr>
          <w:r>
            <w:t>Bo</w:t>
          </w:r>
          <w:r w:rsidR="00517E68">
            <w:t>vina Elementary Resurfacing</w:t>
          </w:r>
        </w:p>
        <w:p w14:paraId="350CCECC" w14:textId="6E8D30F7" w:rsidR="00AA7F13" w:rsidRDefault="00E17A6F">
          <w:pPr>
            <w:jc w:val="center"/>
          </w:pPr>
          <w:r>
            <w:t>Vicksburg</w:t>
          </w:r>
          <w:r w:rsidR="00AD329D">
            <w:t xml:space="preserve"> </w:t>
          </w:r>
          <w:r>
            <w:t>Warren School District</w:t>
          </w:r>
        </w:p>
      </w:tc>
      <w:tc>
        <w:tcPr>
          <w:tcW w:w="1650" w:type="pct"/>
        </w:tcPr>
        <w:p w14:paraId="4766307D" w14:textId="01AE804F" w:rsidR="00AA7F13" w:rsidRDefault="00E17A6F">
          <w:pPr>
            <w:jc w:val="right"/>
          </w:pPr>
          <w:r>
            <w:t>2</w:t>
          </w:r>
          <w:r w:rsidR="00517E68">
            <w:t>9</w:t>
          </w:r>
          <w:r>
            <w:t xml:space="preserve"> April 2022</w:t>
          </w:r>
        </w:p>
      </w:tc>
    </w:tr>
  </w:tbl>
  <w:p w14:paraId="79055B24" w14:textId="77777777" w:rsidR="00AA7F13" w:rsidRDefault="00AA7F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12" w15:restartNumberingAfterBreak="0">
    <w:nsid w:val="51113E18"/>
    <w:multiLevelType w:val="multilevel"/>
    <w:tmpl w:val="898E849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decimal"/>
      <w:lvlText w:val="%4."/>
      <w:lvlJc w:val="left"/>
      <w:pPr>
        <w:tabs>
          <w:tab w:val="num" w:pos="1440"/>
        </w:tabs>
        <w:ind w:left="1440" w:hanging="576"/>
      </w:p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AA7F13"/>
    <w:rsid w:val="00011115"/>
    <w:rsid w:val="000819D0"/>
    <w:rsid w:val="00121C01"/>
    <w:rsid w:val="001D13C1"/>
    <w:rsid w:val="00236ADA"/>
    <w:rsid w:val="00253D03"/>
    <w:rsid w:val="003540E2"/>
    <w:rsid w:val="003C7800"/>
    <w:rsid w:val="004727B1"/>
    <w:rsid w:val="004C72E6"/>
    <w:rsid w:val="00517E68"/>
    <w:rsid w:val="00695FC4"/>
    <w:rsid w:val="007F5D55"/>
    <w:rsid w:val="0081538D"/>
    <w:rsid w:val="00976BB0"/>
    <w:rsid w:val="0099311C"/>
    <w:rsid w:val="00AA7F13"/>
    <w:rsid w:val="00AD329D"/>
    <w:rsid w:val="00B2703D"/>
    <w:rsid w:val="00B36E39"/>
    <w:rsid w:val="00BB175B"/>
    <w:rsid w:val="00C948A4"/>
    <w:rsid w:val="00D42BDB"/>
    <w:rsid w:val="00E17320"/>
    <w:rsid w:val="00E17A6F"/>
    <w:rsid w:val="00F5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86156"/>
  <w15:docId w15:val="{D8D72B4E-8FAA-45EC-989C-E230AE46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 w:type="paragraph" w:styleId="ListParagraph">
    <w:name w:val="List Paragraph"/>
    <w:basedOn w:val="Normal"/>
    <w:uiPriority w:val="34"/>
    <w:qFormat/>
    <w:rsid w:val="00121C01"/>
    <w:pPr>
      <w:ind w:left="720"/>
      <w:contextualSpacing/>
    </w:pPr>
  </w:style>
  <w:style w:type="character" w:styleId="UnresolvedMention">
    <w:name w:val="Unresolved Mention"/>
    <w:basedOn w:val="DefaultParagraphFont"/>
    <w:uiPriority w:val="99"/>
    <w:semiHidden/>
    <w:unhideWhenUsed/>
    <w:rsid w:val="00AD3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hyperlink" Target="http://www.centralbidding.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lebaileyplans.com" TargetMode="External"/><Relationship Id="rId12" Type="http://schemas.openxmlformats.org/officeDocument/2006/relationships/hyperlink" Target="http://www.dalebaileyplans.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albidd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entralbidd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ntralbiddin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Krystle Davis</cp:lastModifiedBy>
  <cp:revision>2</cp:revision>
  <dcterms:created xsi:type="dcterms:W3CDTF">2022-05-04T14:42:00Z</dcterms:created>
  <dcterms:modified xsi:type="dcterms:W3CDTF">2022-05-04T14:42:00Z</dcterms:modified>
</cp:coreProperties>
</file>