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F9CD59" w14:textId="77777777" w:rsidR="0057281C" w:rsidRPr="0057281C" w:rsidRDefault="0057281C" w:rsidP="0057281C">
      <w:pPr>
        <w:jc w:val="center"/>
      </w:pPr>
      <w:r w:rsidRPr="0057281C">
        <w:rPr>
          <w:b/>
          <w:bCs/>
        </w:rPr>
        <w:t>ADVERTISEMENT FOR BIDS</w:t>
      </w:r>
    </w:p>
    <w:p w14:paraId="7F47D4A0" w14:textId="77777777" w:rsidR="0057281C" w:rsidRDefault="0057281C" w:rsidP="00153C59">
      <w:pPr>
        <w:jc w:val="center"/>
        <w:rPr>
          <w:b/>
          <w:bCs/>
        </w:rPr>
      </w:pPr>
      <w:r w:rsidRPr="0057281C">
        <w:rPr>
          <w:b/>
          <w:bCs/>
        </w:rPr>
        <w:t>INVITATION TO BID</w:t>
      </w:r>
    </w:p>
    <w:p w14:paraId="5ED05FAF" w14:textId="464AD13A" w:rsidR="007E2883" w:rsidRPr="00B42294" w:rsidRDefault="007E2883" w:rsidP="007E2883">
      <w:pPr>
        <w:jc w:val="center"/>
        <w:rPr>
          <w:b/>
          <w:bCs/>
          <w:sz w:val="24"/>
          <w:szCs w:val="24"/>
        </w:rPr>
      </w:pPr>
      <w:r w:rsidRPr="00B42294">
        <w:rPr>
          <w:b/>
          <w:bCs/>
          <w:sz w:val="24"/>
          <w:szCs w:val="24"/>
        </w:rPr>
        <w:t>“</w:t>
      </w:r>
      <w:r w:rsidR="00B42294" w:rsidRPr="00B42294">
        <w:rPr>
          <w:b/>
          <w:bCs/>
          <w:sz w:val="24"/>
          <w:szCs w:val="24"/>
        </w:rPr>
        <w:t>WATER SYSTEM REHABILITATION – PHASE III</w:t>
      </w:r>
      <w:r w:rsidRPr="00B42294">
        <w:rPr>
          <w:b/>
          <w:bCs/>
          <w:sz w:val="24"/>
          <w:szCs w:val="24"/>
        </w:rPr>
        <w:t>”</w:t>
      </w:r>
    </w:p>
    <w:p w14:paraId="185CA4F4" w14:textId="065ABB3D" w:rsidR="0057281C" w:rsidRPr="0057281C" w:rsidRDefault="0057281C" w:rsidP="00153C59">
      <w:pPr>
        <w:jc w:val="both"/>
      </w:pPr>
      <w:r w:rsidRPr="0057281C">
        <w:t xml:space="preserve">Sealed bids for the construction of the </w:t>
      </w:r>
      <w:r w:rsidR="007E2883" w:rsidRPr="0057281C">
        <w:t>“</w:t>
      </w:r>
      <w:r w:rsidR="007E2883">
        <w:rPr>
          <w:sz w:val="24"/>
        </w:rPr>
        <w:t>Water System Rehabilitation – Phase III</w:t>
      </w:r>
      <w:r w:rsidR="007E2883" w:rsidRPr="0057281C">
        <w:t xml:space="preserve">” </w:t>
      </w:r>
      <w:r w:rsidRPr="0057281C">
        <w:t>will be received by, and addressed to, Attention</w:t>
      </w:r>
      <w:r w:rsidRPr="0057281C">
        <w:rPr>
          <w:b/>
          <w:bCs/>
        </w:rPr>
        <w:t xml:space="preserve">: GENERAL MANAGER, DIAMONDHEAD WATER AND SEWER DISTRICT, </w:t>
      </w:r>
      <w:r w:rsidRPr="0057281C">
        <w:t>(“</w:t>
      </w:r>
      <w:r w:rsidRPr="0057281C">
        <w:rPr>
          <w:b/>
          <w:bCs/>
        </w:rPr>
        <w:t>OWNER</w:t>
      </w:r>
      <w:r w:rsidRPr="0057281C">
        <w:t xml:space="preserve">”), at the District’s office located at, </w:t>
      </w:r>
      <w:bookmarkStart w:id="0" w:name="_Hlk93922173"/>
      <w:r w:rsidRPr="0057281C">
        <w:rPr>
          <w:b/>
          <w:bCs/>
        </w:rPr>
        <w:t>4425 Park Ten Drive, Diamondhead, Hancock County, Mississippi 39525</w:t>
      </w:r>
      <w:bookmarkEnd w:id="0"/>
      <w:r w:rsidRPr="0057281C">
        <w:t xml:space="preserve">, </w:t>
      </w:r>
      <w:r w:rsidRPr="00E17CCC">
        <w:rPr>
          <w:b/>
          <w:bCs/>
        </w:rPr>
        <w:t>until</w:t>
      </w:r>
      <w:r w:rsidR="00BC72F7" w:rsidRPr="00E17CCC">
        <w:rPr>
          <w:b/>
          <w:bCs/>
        </w:rPr>
        <w:t xml:space="preserve"> </w:t>
      </w:r>
      <w:r w:rsidR="002C46FB">
        <w:rPr>
          <w:b/>
          <w:bCs/>
        </w:rPr>
        <w:t>2</w:t>
      </w:r>
      <w:r w:rsidR="00433F2B" w:rsidRPr="00E17CCC">
        <w:rPr>
          <w:b/>
          <w:bCs/>
        </w:rPr>
        <w:t xml:space="preserve">:00 p.m. (CDT) </w:t>
      </w:r>
      <w:r w:rsidR="002C46FB">
        <w:rPr>
          <w:b/>
          <w:bCs/>
        </w:rPr>
        <w:t>March</w:t>
      </w:r>
      <w:r w:rsidR="003B3DD2" w:rsidRPr="003B3DD2">
        <w:rPr>
          <w:b/>
          <w:bCs/>
        </w:rPr>
        <w:t xml:space="preserve"> </w:t>
      </w:r>
      <w:r w:rsidR="002C46FB">
        <w:rPr>
          <w:b/>
          <w:bCs/>
        </w:rPr>
        <w:t>10</w:t>
      </w:r>
      <w:r w:rsidR="003B3DD2" w:rsidRPr="003B3DD2">
        <w:rPr>
          <w:b/>
          <w:bCs/>
        </w:rPr>
        <w:t>, 2022</w:t>
      </w:r>
      <w:r w:rsidRPr="003B3DD2">
        <w:rPr>
          <w:b/>
          <w:bCs/>
        </w:rPr>
        <w:t xml:space="preserve">. </w:t>
      </w:r>
      <w:r w:rsidRPr="0057281C">
        <w:t xml:space="preserve">Bids will be </w:t>
      </w:r>
      <w:r w:rsidRPr="00E17CCC">
        <w:t>opened later that evening</w:t>
      </w:r>
      <w:r w:rsidRPr="0057281C">
        <w:rPr>
          <w:b/>
          <w:bCs/>
        </w:rPr>
        <w:t xml:space="preserve"> </w:t>
      </w:r>
      <w:r w:rsidRPr="0057281C">
        <w:t xml:space="preserve">during the Diamondhead Water and Sewer District Board of Commissioners Meeting at </w:t>
      </w:r>
      <w:r w:rsidR="00DC47CF">
        <w:t>4</w:t>
      </w:r>
      <w:r w:rsidRPr="0057281C">
        <w:t xml:space="preserve">:00 pm in the Council Chambers of Diamondhead City Hall, 5000 Diamondhead Circle, Diamondhead, MS 39525. </w:t>
      </w:r>
    </w:p>
    <w:p w14:paraId="3530E8D4" w14:textId="3960E5CF" w:rsidR="0057281C" w:rsidRDefault="0057281C" w:rsidP="00153C59">
      <w:pPr>
        <w:jc w:val="both"/>
      </w:pPr>
      <w:r w:rsidRPr="007E2883">
        <w:t xml:space="preserve">The </w:t>
      </w:r>
      <w:r w:rsidR="007E2883" w:rsidRPr="007E2883">
        <w:t>“Water System Rehabilitation – Phase III”</w:t>
      </w:r>
      <w:r w:rsidR="007E2883" w:rsidRPr="0057281C">
        <w:t xml:space="preserve"> </w:t>
      </w:r>
      <w:r w:rsidRPr="0057281C">
        <w:t xml:space="preserve">requires the successful Bidder to </w:t>
      </w:r>
      <w:r w:rsidR="002F173E">
        <w:t xml:space="preserve">remove and replace </w:t>
      </w:r>
      <w:r w:rsidRPr="0057281C">
        <w:t xml:space="preserve">existing </w:t>
      </w:r>
      <w:r w:rsidR="002F173E">
        <w:t>water</w:t>
      </w:r>
      <w:r w:rsidRPr="0057281C">
        <w:t xml:space="preserve"> main</w:t>
      </w:r>
      <w:r w:rsidR="002F173E">
        <w:t>s, service lines, valves, and fire hydrants</w:t>
      </w:r>
      <w:r w:rsidRPr="0057281C">
        <w:t xml:space="preserve"> in accordance with the specifications. The project work shall include construction of all facilities and furnishing of all equipment required to complete, test, and make ready for use by the Owner all structures, equipment, and systems, together with the establishment of vegetation as specified in the Contract Documents.</w:t>
      </w:r>
    </w:p>
    <w:p w14:paraId="3A951CBB" w14:textId="074492B8" w:rsidR="00C7046D" w:rsidRPr="0057281C" w:rsidRDefault="00C7046D" w:rsidP="00153C59">
      <w:pPr>
        <w:jc w:val="both"/>
      </w:pPr>
      <w:r>
        <w:t>A Pre-Bid meeting will be held at 1</w:t>
      </w:r>
      <w:r w:rsidR="000938E9">
        <w:t>1</w:t>
      </w:r>
      <w:r>
        <w:t>:00</w:t>
      </w:r>
      <w:r w:rsidR="003A1461">
        <w:t xml:space="preserve"> a.m. on February </w:t>
      </w:r>
      <w:r w:rsidR="00910589">
        <w:t>2</w:t>
      </w:r>
      <w:r w:rsidR="000938E9">
        <w:t>3</w:t>
      </w:r>
      <w:r w:rsidR="003A1461">
        <w:t xml:space="preserve">, 2022, at the </w:t>
      </w:r>
      <w:r w:rsidR="000938E9">
        <w:t>Diamondhead Water and Sewer District</w:t>
      </w:r>
      <w:r w:rsidR="003A1461">
        <w:t>,</w:t>
      </w:r>
      <w:r w:rsidR="001C4081" w:rsidRPr="001C4081">
        <w:rPr>
          <w:b/>
          <w:bCs/>
        </w:rPr>
        <w:t xml:space="preserve"> </w:t>
      </w:r>
      <w:r w:rsidR="001C4081" w:rsidRPr="001C4081">
        <w:t>4425 Park Ten Drive, Diamondhead, Hancock County, Mississippi 39525</w:t>
      </w:r>
      <w:r w:rsidR="001C4081">
        <w:t>.</w:t>
      </w:r>
    </w:p>
    <w:p w14:paraId="3060E2BC" w14:textId="77777777" w:rsidR="0057281C" w:rsidRPr="0057281C" w:rsidRDefault="0057281C" w:rsidP="00153C59">
      <w:pPr>
        <w:jc w:val="both"/>
      </w:pPr>
      <w:r w:rsidRPr="0057281C">
        <w:t xml:space="preserve">Contract Documents may be examined at: </w:t>
      </w:r>
    </w:p>
    <w:p w14:paraId="2F9DBDD7" w14:textId="58D3F846" w:rsidR="0057281C" w:rsidRPr="0057281C" w:rsidRDefault="0057281C" w:rsidP="00153C59">
      <w:pPr>
        <w:jc w:val="both"/>
      </w:pPr>
      <w:r w:rsidRPr="0057281C">
        <w:rPr>
          <w:b/>
          <w:bCs/>
        </w:rPr>
        <w:t>(</w:t>
      </w:r>
      <w:r w:rsidR="00FA7E21">
        <w:rPr>
          <w:b/>
          <w:bCs/>
        </w:rPr>
        <w:t>1</w:t>
      </w:r>
      <w:r w:rsidRPr="0057281C">
        <w:rPr>
          <w:b/>
          <w:bCs/>
        </w:rPr>
        <w:t>) Seymour</w:t>
      </w:r>
      <w:r>
        <w:rPr>
          <w:b/>
          <w:bCs/>
        </w:rPr>
        <w:t xml:space="preserve"> Engineering, Inc. located at</w:t>
      </w:r>
      <w:r w:rsidRPr="0057281C">
        <w:rPr>
          <w:b/>
          <w:bCs/>
        </w:rPr>
        <w:t xml:space="preserve"> 925 Tommy Munro Dr., Suite G, Biloxi, MS 39532, </w:t>
      </w:r>
      <w:r>
        <w:rPr>
          <w:b/>
          <w:bCs/>
        </w:rPr>
        <w:t>Phone: (</w:t>
      </w:r>
      <w:r w:rsidRPr="0057281C">
        <w:rPr>
          <w:b/>
          <w:bCs/>
        </w:rPr>
        <w:t>228</w:t>
      </w:r>
      <w:r>
        <w:rPr>
          <w:b/>
          <w:bCs/>
        </w:rPr>
        <w:t xml:space="preserve">) </w:t>
      </w:r>
      <w:r w:rsidRPr="0057281C">
        <w:rPr>
          <w:b/>
          <w:bCs/>
        </w:rPr>
        <w:t xml:space="preserve">385-2350. </w:t>
      </w:r>
    </w:p>
    <w:p w14:paraId="51889AB9" w14:textId="77777777" w:rsidR="00E212B2" w:rsidRDefault="00BC72F7" w:rsidP="00E212B2">
      <w:pPr>
        <w:widowControl w:val="0"/>
        <w:spacing w:line="225" w:lineRule="auto"/>
        <w:jc w:val="both"/>
      </w:pPr>
      <w:r>
        <w:t>Bids</w:t>
      </w:r>
      <w:r w:rsidR="00264699">
        <w:t xml:space="preserve"> may be </w:t>
      </w:r>
      <w:r>
        <w:t>submitted</w:t>
      </w:r>
      <w:r w:rsidR="00E212B2">
        <w:t xml:space="preserve"> electronically at </w:t>
      </w:r>
      <w:hyperlink r:id="rId4" w:history="1">
        <w:r w:rsidR="00E212B2" w:rsidRPr="00401173">
          <w:rPr>
            <w:rStyle w:val="Hyperlink"/>
          </w:rPr>
          <w:t>www.SeymourEngPlans.com</w:t>
        </w:r>
      </w:hyperlink>
      <w:r w:rsidR="00E212B2">
        <w:t xml:space="preserve"> until the time specified.  All Prospective Bidders and Plan Holders are required to register for an account and log-in at </w:t>
      </w:r>
      <w:hyperlink r:id="rId5" w:history="1">
        <w:r w:rsidR="00E212B2" w:rsidRPr="00401173">
          <w:rPr>
            <w:rStyle w:val="Hyperlink"/>
          </w:rPr>
          <w:t>www.SeymourEngPlans.com</w:t>
        </w:r>
      </w:hyperlink>
      <w:r w:rsidR="00E212B2">
        <w:t xml:space="preserve">.  At this site, plans can be viewed at no charge or physically purchased. All Prospective Bidders and Plan Holders must have a valid email address for registration. Purchased bid documents are non-refundable and must be purchased through the website. </w:t>
      </w:r>
    </w:p>
    <w:p w14:paraId="00A49F33" w14:textId="77777777" w:rsidR="00264699" w:rsidRDefault="00264699" w:rsidP="00E212B2">
      <w:pPr>
        <w:widowControl w:val="0"/>
        <w:spacing w:line="225" w:lineRule="auto"/>
        <w:jc w:val="both"/>
      </w:pPr>
      <w:r>
        <w:t xml:space="preserve">Bids submitted via sealed envelope must </w:t>
      </w:r>
      <w:r w:rsidR="002C4F09">
        <w:t xml:space="preserve">be </w:t>
      </w:r>
      <w:r>
        <w:t>clearly marked:</w:t>
      </w:r>
    </w:p>
    <w:p w14:paraId="467C21E5" w14:textId="3DB04E10" w:rsidR="00264699" w:rsidRDefault="00B42294" w:rsidP="00670431">
      <w:r w:rsidRPr="00B42294">
        <w:rPr>
          <w:b/>
          <w:bCs/>
          <w:sz w:val="24"/>
          <w:szCs w:val="24"/>
        </w:rPr>
        <w:t>“WATER SYSTEM REHABILITATION – PHASE III”,</w:t>
      </w:r>
      <w:r>
        <w:rPr>
          <w:b/>
          <w:bCs/>
          <w:sz w:val="24"/>
          <w:szCs w:val="24"/>
        </w:rPr>
        <w:t xml:space="preserve"> </w:t>
      </w:r>
      <w:r w:rsidR="00264699" w:rsidRPr="00264699">
        <w:rPr>
          <w:b/>
        </w:rPr>
        <w:t>SEALED BID</w:t>
      </w:r>
      <w:r w:rsidR="00264699">
        <w:t xml:space="preserve"> and addressed to:</w:t>
      </w:r>
    </w:p>
    <w:p w14:paraId="232D3B24" w14:textId="77777777" w:rsidR="00264699" w:rsidRPr="00264699" w:rsidRDefault="00264699" w:rsidP="00E212B2">
      <w:pPr>
        <w:widowControl w:val="0"/>
        <w:spacing w:line="225" w:lineRule="auto"/>
        <w:jc w:val="both"/>
        <w:rPr>
          <w:b/>
        </w:rPr>
      </w:pPr>
      <w:r w:rsidRPr="00264699">
        <w:rPr>
          <w:b/>
        </w:rPr>
        <w:t>General Manager, Diamondhead Water and Sewer District, 4425 Park Ten Drive, Diamondhead, Hancock County, Mississippi, 39525.</w:t>
      </w:r>
    </w:p>
    <w:p w14:paraId="19429711" w14:textId="77777777" w:rsidR="00E212B2" w:rsidRDefault="00E212B2" w:rsidP="00E212B2">
      <w:pPr>
        <w:widowControl w:val="0"/>
        <w:spacing w:line="225" w:lineRule="auto"/>
        <w:jc w:val="both"/>
      </w:pPr>
      <w:r>
        <w:t xml:space="preserve">Bids received after the specified time will be returned unopened. </w:t>
      </w:r>
    </w:p>
    <w:p w14:paraId="2AAA297D" w14:textId="6E5027B9" w:rsidR="00153C59" w:rsidRPr="0057281C" w:rsidRDefault="0057281C" w:rsidP="00153C59">
      <w:pPr>
        <w:jc w:val="both"/>
      </w:pPr>
      <w:r w:rsidRPr="0057281C">
        <w:t xml:space="preserve">All questions pertaining to clarification of the bidding documents shall be directed in writing to </w:t>
      </w:r>
      <w:r w:rsidR="00A32FC7">
        <w:t xml:space="preserve">Mark M. Seymour, Jr., </w:t>
      </w:r>
      <w:r w:rsidR="0020295A">
        <w:t xml:space="preserve">P.E., </w:t>
      </w:r>
      <w:r w:rsidR="00A32FC7" w:rsidRPr="00A32FC7">
        <w:rPr>
          <w:color w:val="2E74B5" w:themeColor="accent1" w:themeShade="BF"/>
          <w:u w:val="single"/>
        </w:rPr>
        <w:t>mark@seymoureng.com</w:t>
      </w:r>
      <w:r w:rsidR="00A32FC7">
        <w:t>.</w:t>
      </w:r>
    </w:p>
    <w:p w14:paraId="5D0670BB" w14:textId="3FDFBA2C" w:rsidR="0057281C" w:rsidRPr="0057281C" w:rsidRDefault="0057281C" w:rsidP="00153C59">
      <w:pPr>
        <w:jc w:val="both"/>
      </w:pPr>
      <w:r w:rsidRPr="0057281C">
        <w:t xml:space="preserve">Each Bid shall be submitted in accordance with the </w:t>
      </w:r>
      <w:r w:rsidR="007C6E49">
        <w:t>“Information for Bidders - Section 8”</w:t>
      </w:r>
      <w:r w:rsidRPr="0057281C">
        <w:t xml:space="preserve"> and shall be accompanied by the Bid Security (as defined in </w:t>
      </w:r>
      <w:r w:rsidR="00734148">
        <w:t>“Information for Bidders”</w:t>
      </w:r>
      <w:r w:rsidRPr="0057281C">
        <w:t xml:space="preserve">) in the amount of not less than five percent (5%) of the Bid. The Bid Bond may be from a surety acceptable to the Owner satisfying the requirements specified in the Contract Documents or Certified Check upon a national (legally recognized to conduct business in the State of Mississippi) or state bank, payable without recourse to the Diamondhead Water and Sewer District as a guarantee that the Bidder will within fifteen (15) days after </w:t>
      </w:r>
      <w:r w:rsidRPr="0057281C">
        <w:lastRenderedPageBreak/>
        <w:t>the Notice of Award enter into a Contract. The Successful Bidder must furnish a Performance Bond and a Payment Bond equal to 100% of the Contract amount each with a surety company acceptable to the OWNER and in a form acceptable to the OWNER.</w:t>
      </w:r>
    </w:p>
    <w:p w14:paraId="5B1FAB58" w14:textId="76874E9C" w:rsidR="0057281C" w:rsidRPr="0057281C" w:rsidRDefault="0057281C" w:rsidP="00153C59">
      <w:pPr>
        <w:jc w:val="both"/>
      </w:pPr>
      <w:r w:rsidRPr="0057281C">
        <w:t>Bids may be modified or withdrawn at any time prior to the time set for opening Bids. Bidders may not withdraw their Bids for a period of ninety (90) calendar days after the actual date of the opening of the Bids.</w:t>
      </w:r>
    </w:p>
    <w:p w14:paraId="68FD4102" w14:textId="77777777" w:rsidR="0057281C" w:rsidRDefault="0057281C" w:rsidP="00153C59">
      <w:pPr>
        <w:jc w:val="both"/>
      </w:pPr>
      <w:r w:rsidRPr="0057281C">
        <w:t xml:space="preserve">Complete instructions for filing Bids are included in the Instructions to Bidders. </w:t>
      </w:r>
    </w:p>
    <w:p w14:paraId="56B3D519" w14:textId="77777777" w:rsidR="0057281C" w:rsidRPr="0057281C" w:rsidRDefault="0057281C" w:rsidP="00153C59">
      <w:pPr>
        <w:jc w:val="both"/>
      </w:pPr>
      <w:r w:rsidRPr="0057281C">
        <w:t>The Owner reserves the right after opening Bids to reject any or all Bids, to waive any informality (non-responsiveness) in a Bid, or to make award to the lowest and best qualified, responsive, and responsible Bidder and reject all other Bids, as it may best serve the interest of the OWNER.</w:t>
      </w:r>
    </w:p>
    <w:p w14:paraId="2AE6F123" w14:textId="37000627" w:rsidR="0057281C" w:rsidRPr="004A2020" w:rsidRDefault="0057281C" w:rsidP="00153C59">
      <w:pPr>
        <w:jc w:val="both"/>
        <w:rPr>
          <w:b/>
          <w:bCs/>
        </w:rPr>
      </w:pPr>
      <w:r w:rsidRPr="0057281C">
        <w:t>To be published in The Sea Coast Echo, The Sun Herald, The Diamondhead Water &amp; Sewer District Website (dwsd.us) and Mississippi Procurement Technical Assistance Program (MPTAP) on</w:t>
      </w:r>
      <w:r w:rsidR="00AF2B79">
        <w:t xml:space="preserve"> </w:t>
      </w:r>
      <w:r w:rsidR="004A2020" w:rsidRPr="004A2020">
        <w:rPr>
          <w:b/>
          <w:bCs/>
        </w:rPr>
        <w:t>0</w:t>
      </w:r>
      <w:r w:rsidR="00AF2B79">
        <w:rPr>
          <w:b/>
          <w:bCs/>
        </w:rPr>
        <w:t>2</w:t>
      </w:r>
      <w:r w:rsidR="004A2020" w:rsidRPr="004A2020">
        <w:rPr>
          <w:b/>
          <w:bCs/>
        </w:rPr>
        <w:t>/</w:t>
      </w:r>
      <w:r w:rsidR="00AF2B79">
        <w:rPr>
          <w:b/>
          <w:bCs/>
        </w:rPr>
        <w:t>02</w:t>
      </w:r>
      <w:r w:rsidR="004A2020" w:rsidRPr="004A2020">
        <w:rPr>
          <w:b/>
          <w:bCs/>
        </w:rPr>
        <w:t>/22</w:t>
      </w:r>
      <w:r w:rsidR="00670431" w:rsidRPr="004A2020">
        <w:t xml:space="preserve"> </w:t>
      </w:r>
      <w:r w:rsidR="00433F2B" w:rsidRPr="00E17CCC">
        <w:t xml:space="preserve">and              </w:t>
      </w:r>
      <w:r w:rsidR="004A2020" w:rsidRPr="004A2020">
        <w:rPr>
          <w:b/>
          <w:bCs/>
        </w:rPr>
        <w:t>0</w:t>
      </w:r>
      <w:r w:rsidR="00AF2B79">
        <w:rPr>
          <w:b/>
          <w:bCs/>
        </w:rPr>
        <w:t>2</w:t>
      </w:r>
      <w:r w:rsidR="004A2020" w:rsidRPr="004A2020">
        <w:rPr>
          <w:b/>
          <w:bCs/>
        </w:rPr>
        <w:t>/</w:t>
      </w:r>
      <w:r w:rsidR="00AF2B79">
        <w:rPr>
          <w:b/>
          <w:bCs/>
        </w:rPr>
        <w:t>09</w:t>
      </w:r>
      <w:r w:rsidR="004A2020" w:rsidRPr="004A2020">
        <w:rPr>
          <w:b/>
          <w:bCs/>
        </w:rPr>
        <w:t>/22.</w:t>
      </w:r>
    </w:p>
    <w:p w14:paraId="76BA7782" w14:textId="77777777" w:rsidR="00153C59" w:rsidRDefault="00153C59" w:rsidP="00153C59">
      <w:pPr>
        <w:jc w:val="both"/>
      </w:pPr>
    </w:p>
    <w:p w14:paraId="6A87A93D" w14:textId="77777777" w:rsidR="00153C59" w:rsidRDefault="00153C59" w:rsidP="00153C59">
      <w:pPr>
        <w:jc w:val="both"/>
      </w:pPr>
    </w:p>
    <w:sectPr w:rsidR="00153C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281C"/>
    <w:rsid w:val="000938E9"/>
    <w:rsid w:val="00153C59"/>
    <w:rsid w:val="001C35F5"/>
    <w:rsid w:val="001C4081"/>
    <w:rsid w:val="0020295A"/>
    <w:rsid w:val="00264699"/>
    <w:rsid w:val="002C46FB"/>
    <w:rsid w:val="002C4F09"/>
    <w:rsid w:val="002E4668"/>
    <w:rsid w:val="002F173E"/>
    <w:rsid w:val="003A1461"/>
    <w:rsid w:val="003B3DD2"/>
    <w:rsid w:val="00433F2B"/>
    <w:rsid w:val="004A2020"/>
    <w:rsid w:val="005420A0"/>
    <w:rsid w:val="0057281C"/>
    <w:rsid w:val="005B3777"/>
    <w:rsid w:val="00670431"/>
    <w:rsid w:val="006707FF"/>
    <w:rsid w:val="00734148"/>
    <w:rsid w:val="007C6E49"/>
    <w:rsid w:val="007E2883"/>
    <w:rsid w:val="008C5ABC"/>
    <w:rsid w:val="008F7A24"/>
    <w:rsid w:val="00910589"/>
    <w:rsid w:val="009209FE"/>
    <w:rsid w:val="009F61CC"/>
    <w:rsid w:val="00A32FC7"/>
    <w:rsid w:val="00AA002D"/>
    <w:rsid w:val="00AF2B79"/>
    <w:rsid w:val="00B42294"/>
    <w:rsid w:val="00B459AD"/>
    <w:rsid w:val="00BA0EB4"/>
    <w:rsid w:val="00BC72F7"/>
    <w:rsid w:val="00C7046D"/>
    <w:rsid w:val="00CF44FF"/>
    <w:rsid w:val="00DA02EF"/>
    <w:rsid w:val="00DA4FB7"/>
    <w:rsid w:val="00DC47CF"/>
    <w:rsid w:val="00E17CCC"/>
    <w:rsid w:val="00E212B2"/>
    <w:rsid w:val="00EA3D3B"/>
    <w:rsid w:val="00F477EC"/>
    <w:rsid w:val="00FA7E21"/>
    <w:rsid w:val="00FD1C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E125B"/>
  <w15:chartTrackingRefBased/>
  <w15:docId w15:val="{B0C9DC22-D55B-4691-A38E-ACF46E841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04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3C59"/>
    <w:rPr>
      <w:color w:val="0563C1" w:themeColor="hyperlink"/>
      <w:u w:val="single"/>
    </w:rPr>
  </w:style>
  <w:style w:type="paragraph" w:styleId="BalloonText">
    <w:name w:val="Balloon Text"/>
    <w:basedOn w:val="Normal"/>
    <w:link w:val="BalloonTextChar"/>
    <w:uiPriority w:val="99"/>
    <w:semiHidden/>
    <w:unhideWhenUsed/>
    <w:rsid w:val="002E46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46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eymourEngPlans.com" TargetMode="External"/><Relationship Id="rId4" Type="http://schemas.openxmlformats.org/officeDocument/2006/relationships/hyperlink" Target="http://www.SeymourEngPla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621</Words>
  <Characters>3543</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Hosey</dc:creator>
  <cp:keywords/>
  <dc:description/>
  <cp:lastModifiedBy>Toni Perkins</cp:lastModifiedBy>
  <cp:revision>2</cp:revision>
  <cp:lastPrinted>2022-01-24T17:11:00Z</cp:lastPrinted>
  <dcterms:created xsi:type="dcterms:W3CDTF">2022-01-31T15:23:00Z</dcterms:created>
  <dcterms:modified xsi:type="dcterms:W3CDTF">2022-01-31T15:23:00Z</dcterms:modified>
</cp:coreProperties>
</file>