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C258" w14:textId="77777777" w:rsidR="004E5310" w:rsidRDefault="004E5310" w:rsidP="004E5310">
      <w:pPr>
        <w:spacing w:after="0" w:line="240" w:lineRule="auto"/>
        <w:jc w:val="center"/>
      </w:pPr>
      <w:r>
        <w:t xml:space="preserve">Section 901 </w:t>
      </w:r>
    </w:p>
    <w:p w14:paraId="553CC8CD" w14:textId="24FB4751" w:rsidR="004E5310" w:rsidRDefault="004E5310" w:rsidP="004E5310">
      <w:pPr>
        <w:spacing w:after="0" w:line="240" w:lineRule="auto"/>
        <w:jc w:val="center"/>
      </w:pPr>
      <w:r>
        <w:t>ADVERTISEMENT</w:t>
      </w:r>
    </w:p>
    <w:p w14:paraId="749570C5" w14:textId="1A4119EF" w:rsidR="004E5310" w:rsidRDefault="004E5310" w:rsidP="004E5310">
      <w:pPr>
        <w:spacing w:after="0" w:line="240" w:lineRule="auto"/>
        <w:jc w:val="center"/>
      </w:pPr>
      <w:r>
        <w:t>City of Tupelo</w:t>
      </w:r>
    </w:p>
    <w:p w14:paraId="32660618" w14:textId="73DA93AC" w:rsidR="004E5310" w:rsidRDefault="004E5310" w:rsidP="004E5310">
      <w:pPr>
        <w:spacing w:after="0" w:line="240" w:lineRule="auto"/>
        <w:jc w:val="center"/>
      </w:pPr>
      <w:r>
        <w:t>Lee County, MISSISSIPPI</w:t>
      </w:r>
    </w:p>
    <w:p w14:paraId="078861C0" w14:textId="5C86A393" w:rsidR="004E5310" w:rsidRDefault="004E5310" w:rsidP="004E5310">
      <w:pPr>
        <w:spacing w:after="0" w:line="240" w:lineRule="auto"/>
        <w:jc w:val="center"/>
      </w:pPr>
      <w:r>
        <w:t>Federal Aid Project No. STP-0430-00(021)LPA/107362/701000</w:t>
      </w:r>
    </w:p>
    <w:p w14:paraId="343E3431" w14:textId="5BE06198" w:rsidR="004E5310" w:rsidRDefault="004E5310" w:rsidP="004E5310">
      <w:pPr>
        <w:spacing w:after="0" w:line="240" w:lineRule="auto"/>
        <w:jc w:val="center"/>
      </w:pPr>
      <w:r>
        <w:t>Sidewalk Connectivity at Existing Railroad Crossings</w:t>
      </w:r>
    </w:p>
    <w:p w14:paraId="4A0CDF08" w14:textId="2DAB048E" w:rsidR="00B54C3F" w:rsidRDefault="00B54C3F" w:rsidP="004E5310">
      <w:pPr>
        <w:spacing w:after="0" w:line="240" w:lineRule="auto"/>
        <w:jc w:val="center"/>
      </w:pPr>
      <w:r>
        <w:t>Bid # 2022-020PW</w:t>
      </w:r>
    </w:p>
    <w:p w14:paraId="196065A9" w14:textId="77777777" w:rsidR="004E5310" w:rsidRDefault="004E5310" w:rsidP="004E5310">
      <w:pPr>
        <w:spacing w:after="0" w:line="240" w:lineRule="auto"/>
      </w:pPr>
    </w:p>
    <w:p w14:paraId="4048BE7C" w14:textId="12199583" w:rsidR="009F7895" w:rsidRDefault="004E5310" w:rsidP="004E5310">
      <w:pPr>
        <w:spacing w:after="0" w:line="240" w:lineRule="auto"/>
      </w:pPr>
      <w:r>
        <w:t xml:space="preserve">The City of Tupelo, Lee County, Mississippi, will receive bids for the widening, construction of median islands, and sidewalk improvements at existing railroad crossings located on N Park St and Spring St. for a total project length of 0.134 miles, Federal Aid Project No. STP-0430-00(021)LPA/107362/701000 no later than </w:t>
      </w:r>
      <w:r w:rsidR="009F5B2C">
        <w:t>10</w:t>
      </w:r>
      <w:r>
        <w:t xml:space="preserve">:00 a.m., Local Time, </w:t>
      </w:r>
      <w:r w:rsidR="009F5B2C">
        <w:rPr>
          <w:b/>
          <w:bCs/>
        </w:rPr>
        <w:t>May 10</w:t>
      </w:r>
      <w:r w:rsidR="00290BFB" w:rsidRPr="00290BFB">
        <w:rPr>
          <w:b/>
          <w:bCs/>
        </w:rPr>
        <w:t>, 2022</w:t>
      </w:r>
      <w:r>
        <w:t>, at Tupelo City Hall, located at 71 E Troy St, Tupelo, Mississippi</w:t>
      </w:r>
      <w:r w:rsidR="009F7895">
        <w:t xml:space="preserve"> </w:t>
      </w:r>
      <w:r>
        <w:t xml:space="preserve">or can be submitted </w:t>
      </w:r>
      <w:r w:rsidR="009F7895">
        <w:t xml:space="preserve">electronically at </w:t>
      </w:r>
      <w:hyperlink r:id="rId4" w:history="1">
        <w:r w:rsidR="009F7895" w:rsidRPr="00D75002">
          <w:rPr>
            <w:rStyle w:val="Hyperlink"/>
          </w:rPr>
          <w:t>www.tupelomsbids.com</w:t>
        </w:r>
      </w:hyperlink>
      <w:r w:rsidR="009F7895">
        <w:t>. All bids so received will be publicly opened and read aloud.</w:t>
      </w:r>
    </w:p>
    <w:p w14:paraId="335B14F4" w14:textId="77777777" w:rsidR="009F7895" w:rsidRDefault="009F7895" w:rsidP="004E5310">
      <w:pPr>
        <w:spacing w:after="0" w:line="240" w:lineRule="auto"/>
      </w:pPr>
    </w:p>
    <w:p w14:paraId="1D872E5A" w14:textId="77777777" w:rsidR="009F7895" w:rsidRDefault="004E5310" w:rsidP="004E5310">
      <w:pPr>
        <w:spacing w:after="0" w:line="240" w:lineRule="auto"/>
      </w:pPr>
      <w:r>
        <w:t xml:space="preserve">The work shall consist essentially of the following items: </w:t>
      </w:r>
    </w:p>
    <w:p w14:paraId="799C555D" w14:textId="0B699495" w:rsidR="009F7895" w:rsidRDefault="009F7895" w:rsidP="004E5310">
      <w:pPr>
        <w:spacing w:after="0" w:line="240" w:lineRule="auto"/>
      </w:pPr>
      <w:r>
        <w:tab/>
        <w:t xml:space="preserve">Widening, installation of curb and gutter, median islands, new sidewalk, drainage, and striping </w:t>
      </w:r>
      <w:r>
        <w:tab/>
        <w:t xml:space="preserve">at N Park St. crossing. Mill and overlay, installation of curb and gutter, median islands, new </w:t>
      </w:r>
      <w:r>
        <w:tab/>
        <w:t xml:space="preserve">sidewalk, drainage, concrete driveway, and striping at S Spring St. crossing. All other related </w:t>
      </w:r>
      <w:r>
        <w:tab/>
        <w:t xml:space="preserve">items of work required to complete the project as shown and specified in the Contract </w:t>
      </w:r>
      <w:r>
        <w:tab/>
        <w:t>Documents.</w:t>
      </w:r>
      <w:r w:rsidR="004E5310">
        <w:t xml:space="preserve"> </w:t>
      </w:r>
    </w:p>
    <w:p w14:paraId="4348FF00" w14:textId="77777777" w:rsidR="009F7895" w:rsidRDefault="009F7895" w:rsidP="004E5310">
      <w:pPr>
        <w:spacing w:after="0" w:line="240" w:lineRule="auto"/>
      </w:pPr>
    </w:p>
    <w:p w14:paraId="24C9AF0A" w14:textId="77777777" w:rsidR="00E0579F" w:rsidRDefault="004E5310" w:rsidP="004E5310">
      <w:pPr>
        <w:spacing w:after="0" w:line="240" w:lineRule="auto"/>
      </w:pPr>
      <w:r>
        <w:t xml:space="preserve">The above general outline of features of the work does not in any way limit the responsibility of the contractor to perform all work and furnish all plant, labor, equipment and materials required by the specifications and the drawings referred to therein. </w:t>
      </w:r>
    </w:p>
    <w:p w14:paraId="65EE3F9B" w14:textId="77777777" w:rsidR="00E0579F" w:rsidRDefault="00E0579F" w:rsidP="004E5310">
      <w:pPr>
        <w:spacing w:after="0" w:line="240" w:lineRule="auto"/>
      </w:pPr>
    </w:p>
    <w:p w14:paraId="448F26BD" w14:textId="77777777" w:rsidR="00E0579F" w:rsidRDefault="004E5310" w:rsidP="004E5310">
      <w:pPr>
        <w:spacing w:after="0" w:line="240" w:lineRule="auto"/>
      </w:pPr>
      <w:r>
        <w:t>The attention of bidders is directed to the Contract Provisions governing selection and employment of labor. Minimum wage rates for Federal-Aid projects have been predetermined by the Secretary of Labor and are subject to Public Law 87-581 Work Hours Act of 1962, as set forth in the Contract Provisions.</w:t>
      </w:r>
    </w:p>
    <w:p w14:paraId="7146D45E" w14:textId="77777777" w:rsidR="00E0579F" w:rsidRDefault="00E0579F" w:rsidP="004E5310">
      <w:pPr>
        <w:spacing w:after="0" w:line="240" w:lineRule="auto"/>
      </w:pPr>
    </w:p>
    <w:p w14:paraId="54A2926E" w14:textId="77777777" w:rsidR="00E0579F" w:rsidRDefault="004E5310" w:rsidP="004E5310">
      <w:pPr>
        <w:spacing w:after="0" w:line="240" w:lineRule="auto"/>
      </w:pPr>
      <w:r>
        <w:t xml:space="preserve">The City of Tupelo of Lee County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 </w:t>
      </w:r>
    </w:p>
    <w:p w14:paraId="38C8B729" w14:textId="77777777" w:rsidR="00E0579F" w:rsidRDefault="00E0579F" w:rsidP="004E5310">
      <w:pPr>
        <w:spacing w:after="0" w:line="240" w:lineRule="auto"/>
      </w:pPr>
    </w:p>
    <w:p w14:paraId="0EE38514" w14:textId="77777777" w:rsidR="00E0579F" w:rsidRPr="00E0579F" w:rsidRDefault="004E5310" w:rsidP="004E5310">
      <w:pPr>
        <w:spacing w:after="0" w:line="240" w:lineRule="auto"/>
        <w:rPr>
          <w:b/>
          <w:bCs/>
        </w:rPr>
      </w:pPr>
      <w:r w:rsidRPr="00E0579F">
        <w:rPr>
          <w:b/>
          <w:bCs/>
        </w:rPr>
        <w:t>The award of this contract will be contingent upon the Contractor satisfying the DBE/WBE requirements.</w:t>
      </w:r>
    </w:p>
    <w:p w14:paraId="29459FE3" w14:textId="77777777" w:rsidR="00E0579F" w:rsidRDefault="00E0579F" w:rsidP="004E5310">
      <w:pPr>
        <w:spacing w:after="0" w:line="240" w:lineRule="auto"/>
      </w:pPr>
    </w:p>
    <w:p w14:paraId="30E99622" w14:textId="77777777" w:rsidR="00E0579F" w:rsidRDefault="004E5310" w:rsidP="004E5310">
      <w:pPr>
        <w:spacing w:after="0" w:line="240" w:lineRule="auto"/>
      </w:pPr>
      <w:r>
        <w:t xml:space="preserve">The contract Documents are on file and may be examined at the following locations: </w:t>
      </w:r>
    </w:p>
    <w:p w14:paraId="5CB01BBE" w14:textId="77777777" w:rsidR="00E0579F" w:rsidRDefault="00E0579F" w:rsidP="004E5310">
      <w:pPr>
        <w:spacing w:after="0" w:line="240" w:lineRule="auto"/>
      </w:pPr>
    </w:p>
    <w:p w14:paraId="1D5F6EE8" w14:textId="77777777" w:rsidR="00E0579F" w:rsidRDefault="004E5310" w:rsidP="004E5310">
      <w:pPr>
        <w:spacing w:after="0" w:line="240" w:lineRule="auto"/>
      </w:pPr>
      <w:r>
        <w:t xml:space="preserve">1. </w:t>
      </w:r>
      <w:r w:rsidR="00E0579F">
        <w:t>Tupelo, City Hall, Tupelo, Mississippi 38804</w:t>
      </w:r>
    </w:p>
    <w:p w14:paraId="27D0B9FB" w14:textId="7A7B9765" w:rsidR="00E0579F" w:rsidRDefault="004E5310" w:rsidP="004E5310">
      <w:pPr>
        <w:spacing w:after="0" w:line="240" w:lineRule="auto"/>
      </w:pPr>
      <w:r>
        <w:t xml:space="preserve">2. </w:t>
      </w:r>
      <w:r w:rsidR="00E0579F">
        <w:t xml:space="preserve">Online at </w:t>
      </w:r>
      <w:hyperlink r:id="rId5" w:history="1">
        <w:r w:rsidR="00E0579F" w:rsidRPr="00D75002">
          <w:rPr>
            <w:rStyle w:val="Hyperlink"/>
          </w:rPr>
          <w:t>www.tupelomsbids.com</w:t>
        </w:r>
      </w:hyperlink>
      <w:r>
        <w:t xml:space="preserve"> </w:t>
      </w:r>
    </w:p>
    <w:p w14:paraId="5C52560C" w14:textId="77777777" w:rsidR="00E0579F" w:rsidRDefault="00E0579F" w:rsidP="004E5310">
      <w:pPr>
        <w:spacing w:after="0" w:line="240" w:lineRule="auto"/>
      </w:pPr>
    </w:p>
    <w:p w14:paraId="355F5BB3" w14:textId="77777777" w:rsidR="00E0579F" w:rsidRDefault="004E5310" w:rsidP="004E5310">
      <w:pPr>
        <w:spacing w:after="0" w:line="240" w:lineRule="auto"/>
      </w:pPr>
      <w:r>
        <w:t xml:space="preserve">Each bid shall be accompanied by a Cashier’s check, Certified Check on a solvent bank or a Bidder’s Bond issued by a Surety Company licensed to operate in the State of Mississippi, in the amount of five percent (5%) of the total bid price, payable to the City of Tupelo as bid security. Bidders shall also submit a current financial statement, if requested by the City. The successful bidder will be required to furnish a </w:t>
      </w:r>
      <w:r>
        <w:lastRenderedPageBreak/>
        <w:t xml:space="preserve">Performance Bond and a Payment bond each in the amount of one hundred percent (100%) of the contract amount. </w:t>
      </w:r>
    </w:p>
    <w:p w14:paraId="213E0440" w14:textId="66204699" w:rsidR="00E0579F" w:rsidRDefault="004E5310" w:rsidP="004E5310">
      <w:pPr>
        <w:spacing w:after="0" w:line="240" w:lineRule="auto"/>
      </w:pPr>
      <w:r>
        <w:t xml:space="preserve">The proposal and contract documents </w:t>
      </w:r>
      <w:r w:rsidRPr="00E0579F">
        <w:rPr>
          <w:b/>
          <w:bCs/>
          <w:u w:val="single"/>
        </w:rPr>
        <w:t>in its entirety</w:t>
      </w:r>
      <w:r>
        <w:t xml:space="preserve"> shall be submitted in a sealed envelope and deposited with the </w:t>
      </w:r>
      <w:r w:rsidR="00615549">
        <w:t>City</w:t>
      </w:r>
      <w:r w:rsidR="00E0579F">
        <w:t xml:space="preserve"> Clerk, 71 E Troy St</w:t>
      </w:r>
      <w:r>
        <w:t>, Tupelo, Mississippi 3</w:t>
      </w:r>
      <w:r w:rsidR="00E0579F">
        <w:t>8804</w:t>
      </w:r>
      <w:r>
        <w:t xml:space="preserve">, prior to the hour and date above designated. </w:t>
      </w:r>
      <w:r w:rsidR="00E0579F" w:rsidRPr="00E0579F">
        <w:rPr>
          <w:b/>
          <w:bCs/>
          <w:u w:val="single"/>
        </w:rPr>
        <w:t>No stripped bids will be accepted.</w:t>
      </w:r>
    </w:p>
    <w:p w14:paraId="248301F6" w14:textId="77777777" w:rsidR="00E0579F" w:rsidRDefault="00E0579F" w:rsidP="004E5310">
      <w:pPr>
        <w:spacing w:after="0" w:line="240" w:lineRule="auto"/>
      </w:pPr>
    </w:p>
    <w:p w14:paraId="22E35089" w14:textId="20ABE4D6" w:rsidR="004E5310" w:rsidRDefault="004E5310" w:rsidP="004E5310">
      <w:pPr>
        <w:spacing w:after="0" w:line="240" w:lineRule="auto"/>
      </w:pPr>
      <w:r>
        <w:t xml:space="preserve">Bid documents are being made available via original paper copy or digital file. Plan holders are required to register for an account at </w:t>
      </w:r>
      <w:hyperlink r:id="rId6" w:history="1">
        <w:r w:rsidR="00250DDA" w:rsidRPr="00D75002">
          <w:rPr>
            <w:rStyle w:val="Hyperlink"/>
          </w:rPr>
          <w:t>www.tupelomsbids.com</w:t>
        </w:r>
      </w:hyperlink>
      <w:r w:rsidR="00250DDA">
        <w:t xml:space="preserve"> </w:t>
      </w:r>
      <w:r>
        <w:t>to view and order Bid Documents. All plan holders are required to have a valid email address for registration. Bid documents are non-refundable and must be purchased through the website. Questions regarding website registration and online orders please contact Plan House Printing at (662) 407-0193. The bid opening will be held in the Conference Room on the 2nd floor of City Hall. Interested persons are invited to attend.</w:t>
      </w:r>
    </w:p>
    <w:p w14:paraId="06CA0FF1" w14:textId="10D24E85" w:rsidR="004E5310" w:rsidRDefault="004E5310" w:rsidP="004E5310">
      <w:pPr>
        <w:spacing w:after="0" w:line="240" w:lineRule="auto"/>
      </w:pPr>
    </w:p>
    <w:p w14:paraId="4CB48859" w14:textId="77777777" w:rsidR="00250DDA" w:rsidRDefault="004E5310" w:rsidP="004E5310">
      <w:pPr>
        <w:spacing w:after="0" w:line="240" w:lineRule="auto"/>
      </w:pPr>
      <w:r w:rsidRPr="004E5310">
        <w:t xml:space="preserve">Work to be performed shall be in accordance with the “Mississippi State Highway Standard Specifications for Road and Bridge Construction, 2017”, together with all amendments and/or special provisions and/or addenda to the standards duly approved and adopted, unless otherwise noted in these specifications. </w:t>
      </w:r>
    </w:p>
    <w:p w14:paraId="4FD52D8E" w14:textId="77777777" w:rsidR="00250DDA" w:rsidRDefault="00250DDA" w:rsidP="004E5310">
      <w:pPr>
        <w:spacing w:after="0" w:line="240" w:lineRule="auto"/>
      </w:pPr>
    </w:p>
    <w:p w14:paraId="7B26DFF0" w14:textId="4041757B" w:rsidR="004E5310" w:rsidRDefault="004E5310" w:rsidP="004E5310">
      <w:pPr>
        <w:spacing w:after="0" w:line="240" w:lineRule="auto"/>
      </w:pPr>
      <w:r w:rsidRPr="004E5310">
        <w:t xml:space="preserve">The attention of Bidders is directed to the provisions of Subsection 102.07 pertaining to irregular proposals and rejection of bids. </w:t>
      </w:r>
    </w:p>
    <w:p w14:paraId="2A44C1CF" w14:textId="77777777" w:rsidR="00250DDA" w:rsidRDefault="00250DDA" w:rsidP="004E5310">
      <w:pPr>
        <w:spacing w:after="0" w:line="240" w:lineRule="auto"/>
      </w:pPr>
    </w:p>
    <w:p w14:paraId="05DFDE45" w14:textId="321946EE" w:rsidR="004E5310" w:rsidRDefault="004E5310" w:rsidP="004E5310">
      <w:pPr>
        <w:spacing w:after="0" w:line="240" w:lineRule="auto"/>
      </w:pPr>
      <w:r w:rsidRPr="004E5310">
        <w:t xml:space="preserve">CITY OF </w:t>
      </w:r>
      <w:r>
        <w:t>TUPELO</w:t>
      </w:r>
      <w:r w:rsidRPr="004E5310">
        <w:t xml:space="preserve">, </w:t>
      </w:r>
    </w:p>
    <w:p w14:paraId="61BC0C48" w14:textId="567712CA" w:rsidR="004E5310" w:rsidRDefault="004E5310" w:rsidP="004E5310">
      <w:pPr>
        <w:spacing w:after="0" w:line="240" w:lineRule="auto"/>
      </w:pPr>
      <w:r>
        <w:t>LEE</w:t>
      </w:r>
      <w:r w:rsidRPr="004E5310">
        <w:t xml:space="preserve"> COUNTY, MISSISSIPPI </w:t>
      </w:r>
    </w:p>
    <w:p w14:paraId="7C8D9382" w14:textId="77777777" w:rsidR="004E5310" w:rsidRDefault="004E5310" w:rsidP="004E5310">
      <w:pPr>
        <w:spacing w:after="0" w:line="240" w:lineRule="auto"/>
      </w:pPr>
    </w:p>
    <w:p w14:paraId="472318F7" w14:textId="1A07349A" w:rsidR="004E5310" w:rsidRDefault="00250DDA" w:rsidP="004E5310">
      <w:pPr>
        <w:spacing w:after="0" w:line="240" w:lineRule="auto"/>
      </w:pPr>
      <w:r>
        <w:t>TODD JORDAN</w:t>
      </w:r>
    </w:p>
    <w:p w14:paraId="0DE3B8C2" w14:textId="63A8F5C0" w:rsidR="004E5310" w:rsidRDefault="004E5310" w:rsidP="004E5310">
      <w:pPr>
        <w:spacing w:after="0" w:line="240" w:lineRule="auto"/>
      </w:pPr>
      <w:r w:rsidRPr="004E5310">
        <w:t xml:space="preserve">MAYOR, CITY OF </w:t>
      </w:r>
      <w:r>
        <w:t>TUPELO</w:t>
      </w:r>
      <w:r w:rsidRPr="004E5310">
        <w:t xml:space="preserve"> </w:t>
      </w:r>
    </w:p>
    <w:p w14:paraId="7C44FF8A" w14:textId="1B26559D" w:rsidR="004E5310" w:rsidRDefault="004E5310" w:rsidP="004E5310">
      <w:pPr>
        <w:spacing w:after="0" w:line="240" w:lineRule="auto"/>
      </w:pPr>
      <w:r>
        <w:t>LEE</w:t>
      </w:r>
      <w:r w:rsidRPr="004E5310">
        <w:t xml:space="preserve"> COUNTY </w:t>
      </w:r>
    </w:p>
    <w:p w14:paraId="3AD553C4" w14:textId="77777777" w:rsidR="004E5310" w:rsidRDefault="004E5310" w:rsidP="004E5310">
      <w:pPr>
        <w:spacing w:after="0" w:line="240" w:lineRule="auto"/>
      </w:pPr>
    </w:p>
    <w:p w14:paraId="6F1B001B" w14:textId="1677620D" w:rsidR="004E5310" w:rsidRPr="00290BFB" w:rsidRDefault="004E5310" w:rsidP="004E5310">
      <w:pPr>
        <w:spacing w:after="0" w:line="240" w:lineRule="auto"/>
        <w:rPr>
          <w:b/>
          <w:bCs/>
        </w:rPr>
      </w:pPr>
      <w:r w:rsidRPr="00290BFB">
        <w:rPr>
          <w:b/>
          <w:bCs/>
        </w:rPr>
        <w:t xml:space="preserve">PUBLISH: </w:t>
      </w:r>
      <w:r w:rsidR="00615549">
        <w:rPr>
          <w:b/>
          <w:bCs/>
        </w:rPr>
        <w:t>April 6</w:t>
      </w:r>
      <w:r w:rsidRPr="00290BFB">
        <w:rPr>
          <w:b/>
          <w:bCs/>
        </w:rPr>
        <w:t>, 202</w:t>
      </w:r>
      <w:r w:rsidR="00250DDA" w:rsidRPr="00290BFB">
        <w:rPr>
          <w:b/>
          <w:bCs/>
        </w:rPr>
        <w:t>2</w:t>
      </w:r>
      <w:r w:rsidRPr="00290BFB">
        <w:rPr>
          <w:b/>
          <w:bCs/>
        </w:rPr>
        <w:t xml:space="preserve"> and </w:t>
      </w:r>
      <w:r w:rsidR="00250DDA" w:rsidRPr="00290BFB">
        <w:rPr>
          <w:b/>
          <w:bCs/>
        </w:rPr>
        <w:t>A</w:t>
      </w:r>
      <w:r w:rsidR="00290BFB" w:rsidRPr="00290BFB">
        <w:rPr>
          <w:b/>
          <w:bCs/>
        </w:rPr>
        <w:t>p</w:t>
      </w:r>
      <w:r w:rsidR="00250DDA" w:rsidRPr="00290BFB">
        <w:rPr>
          <w:b/>
          <w:bCs/>
        </w:rPr>
        <w:t xml:space="preserve">ril </w:t>
      </w:r>
      <w:r w:rsidR="00615549">
        <w:rPr>
          <w:b/>
          <w:bCs/>
        </w:rPr>
        <w:t>13</w:t>
      </w:r>
      <w:r w:rsidR="00250DDA" w:rsidRPr="00290BFB">
        <w:rPr>
          <w:b/>
          <w:bCs/>
        </w:rPr>
        <w:t>, 2022</w:t>
      </w:r>
    </w:p>
    <w:sectPr w:rsidR="004E5310" w:rsidRPr="00290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10"/>
    <w:rsid w:val="00250DDA"/>
    <w:rsid w:val="00290BFB"/>
    <w:rsid w:val="004E5310"/>
    <w:rsid w:val="00615549"/>
    <w:rsid w:val="00645DD4"/>
    <w:rsid w:val="009F5B2C"/>
    <w:rsid w:val="009F7895"/>
    <w:rsid w:val="00B54C3F"/>
    <w:rsid w:val="00E0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D870"/>
  <w15:chartTrackingRefBased/>
  <w15:docId w15:val="{FE36D203-F33D-45C8-B199-EDEC1568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895"/>
    <w:rPr>
      <w:color w:val="0563C1" w:themeColor="hyperlink"/>
      <w:u w:val="single"/>
    </w:rPr>
  </w:style>
  <w:style w:type="character" w:styleId="UnresolvedMention">
    <w:name w:val="Unresolved Mention"/>
    <w:basedOn w:val="DefaultParagraphFont"/>
    <w:uiPriority w:val="99"/>
    <w:semiHidden/>
    <w:unhideWhenUsed/>
    <w:rsid w:val="009F7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pelomsbids.com" TargetMode="External"/><Relationship Id="rId5" Type="http://schemas.openxmlformats.org/officeDocument/2006/relationships/hyperlink" Target="http://www.tupelomsbids.com" TargetMode="External"/><Relationship Id="rId4" Type="http://schemas.openxmlformats.org/officeDocument/2006/relationships/hyperlink" Target="http://www.tupelo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Krystle Davis</cp:lastModifiedBy>
  <cp:revision>2</cp:revision>
  <dcterms:created xsi:type="dcterms:W3CDTF">2022-04-05T16:28:00Z</dcterms:created>
  <dcterms:modified xsi:type="dcterms:W3CDTF">2022-04-05T16:28:00Z</dcterms:modified>
</cp:coreProperties>
</file>