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721B" w14:textId="77777777" w:rsidR="005A2264" w:rsidRPr="00A057AD" w:rsidRDefault="005A2264" w:rsidP="005A2264">
      <w:pPr>
        <w:tabs>
          <w:tab w:val="left" w:pos="-720"/>
        </w:tabs>
        <w:suppressAutoHyphens/>
        <w:jc w:val="both"/>
        <w:rPr>
          <w:rFonts w:ascii="Arial" w:hAnsi="Arial" w:cs="Arial"/>
          <w:sz w:val="18"/>
          <w:szCs w:val="18"/>
        </w:rPr>
      </w:pPr>
    </w:p>
    <w:p w14:paraId="54E426A9" w14:textId="77777777" w:rsidR="005A2264" w:rsidRPr="00A057AD" w:rsidRDefault="005A2264" w:rsidP="005A2264">
      <w:pPr>
        <w:pStyle w:val="Title"/>
        <w:rPr>
          <w:rFonts w:ascii="Arial" w:hAnsi="Arial" w:cs="Arial"/>
          <w:sz w:val="18"/>
          <w:szCs w:val="18"/>
        </w:rPr>
      </w:pPr>
      <w:r w:rsidRPr="00A057AD">
        <w:rPr>
          <w:rFonts w:ascii="Arial" w:hAnsi="Arial" w:cs="Arial"/>
          <w:sz w:val="18"/>
          <w:szCs w:val="18"/>
        </w:rPr>
        <w:t>NOTICE TO BIDDERS</w:t>
      </w:r>
    </w:p>
    <w:p w14:paraId="4FAC0BB8" w14:textId="77777777" w:rsidR="005A2264" w:rsidRPr="00A057AD" w:rsidRDefault="005A2264" w:rsidP="005A2264">
      <w:pPr>
        <w:rPr>
          <w:rFonts w:ascii="Arial" w:hAnsi="Arial" w:cs="Arial"/>
          <w:b/>
          <w:bCs/>
          <w:sz w:val="18"/>
          <w:szCs w:val="18"/>
        </w:rPr>
      </w:pPr>
    </w:p>
    <w:p w14:paraId="164A6205" w14:textId="77777777" w:rsidR="005A2264" w:rsidRPr="00A057AD" w:rsidRDefault="005A2264" w:rsidP="005A2264">
      <w:pPr>
        <w:rPr>
          <w:rFonts w:ascii="Arial" w:hAnsi="Arial" w:cs="Arial"/>
          <w:b/>
          <w:bCs/>
          <w:sz w:val="18"/>
          <w:szCs w:val="18"/>
        </w:rPr>
      </w:pPr>
    </w:p>
    <w:p w14:paraId="3E9F1AEE" w14:textId="77777777" w:rsidR="005A2264" w:rsidRPr="00A057AD" w:rsidRDefault="005A2264" w:rsidP="005A2264">
      <w:pPr>
        <w:jc w:val="both"/>
        <w:rPr>
          <w:rFonts w:ascii="Arial" w:hAnsi="Arial" w:cs="Arial"/>
          <w:sz w:val="18"/>
          <w:szCs w:val="18"/>
        </w:rPr>
      </w:pPr>
      <w:r w:rsidRPr="00A057AD">
        <w:rPr>
          <w:rFonts w:ascii="Arial" w:hAnsi="Arial" w:cs="Arial"/>
          <w:sz w:val="18"/>
          <w:szCs w:val="18"/>
        </w:rPr>
        <w:t>The Mayor and Board of Aldermen of the City of Oxford, Mississippi, will receive sealed bids on the following:</w:t>
      </w:r>
    </w:p>
    <w:p w14:paraId="78D8F061" w14:textId="77777777" w:rsidR="005A2264" w:rsidRPr="00A057AD" w:rsidRDefault="005A2264" w:rsidP="005A2264">
      <w:pPr>
        <w:rPr>
          <w:rFonts w:ascii="Arial" w:hAnsi="Arial" w:cs="Arial"/>
          <w:sz w:val="18"/>
          <w:szCs w:val="18"/>
        </w:rPr>
      </w:pPr>
    </w:p>
    <w:p w14:paraId="358AA3DD" w14:textId="77777777" w:rsidR="005A2264" w:rsidRPr="00A057AD" w:rsidRDefault="005A2264" w:rsidP="005A2264">
      <w:pPr>
        <w:jc w:val="center"/>
        <w:rPr>
          <w:rFonts w:ascii="Arial" w:hAnsi="Arial" w:cs="Arial"/>
          <w:b/>
          <w:sz w:val="18"/>
          <w:szCs w:val="18"/>
        </w:rPr>
      </w:pPr>
      <w:r w:rsidRPr="00A057AD">
        <w:rPr>
          <w:rFonts w:ascii="Arial" w:hAnsi="Arial" w:cs="Arial"/>
          <w:b/>
          <w:sz w:val="18"/>
          <w:szCs w:val="18"/>
        </w:rPr>
        <w:t>“</w:t>
      </w:r>
      <w:r>
        <w:rPr>
          <w:rFonts w:ascii="Arial" w:hAnsi="Arial" w:cs="Arial"/>
          <w:b/>
          <w:sz w:val="18"/>
          <w:szCs w:val="18"/>
        </w:rPr>
        <w:t>City of Oxford Splash Pad</w:t>
      </w:r>
      <w:r w:rsidRPr="00A057AD">
        <w:rPr>
          <w:rFonts w:ascii="Arial" w:hAnsi="Arial" w:cs="Arial"/>
          <w:b/>
          <w:sz w:val="18"/>
          <w:szCs w:val="18"/>
        </w:rPr>
        <w:t>”</w:t>
      </w:r>
    </w:p>
    <w:p w14:paraId="22BD1B0C" w14:textId="77777777" w:rsidR="005A2264" w:rsidRDefault="005A2264" w:rsidP="005A2264">
      <w:pPr>
        <w:rPr>
          <w:rFonts w:ascii="Arial" w:hAnsi="Arial" w:cs="Arial"/>
          <w:b/>
          <w:bCs/>
          <w:sz w:val="18"/>
          <w:szCs w:val="18"/>
        </w:rPr>
      </w:pPr>
    </w:p>
    <w:p w14:paraId="4BC352F5" w14:textId="005149C6"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 xml:space="preserve">The CITY OF OXFORD is seeking bids from qualified contractors </w:t>
      </w:r>
      <w:r>
        <w:rPr>
          <w:rFonts w:ascii="Arial" w:eastAsia="Calibri" w:hAnsi="Arial" w:cs="Arial"/>
          <w:sz w:val="18"/>
          <w:szCs w:val="18"/>
        </w:rPr>
        <w:t>to supply equipment and construct a 2,096 square foot Splash Pad located at 500 Bramlett Boulevard.</w:t>
      </w:r>
      <w:r w:rsidRPr="00E63178">
        <w:rPr>
          <w:rFonts w:ascii="Arial" w:eastAsia="Calibri" w:hAnsi="Arial" w:cs="Arial"/>
          <w:sz w:val="18"/>
          <w:szCs w:val="18"/>
        </w:rPr>
        <w:t xml:space="preserve">  </w:t>
      </w:r>
      <w:r>
        <w:rPr>
          <w:rFonts w:ascii="Arial" w:eastAsia="Calibri" w:hAnsi="Arial" w:cs="Arial"/>
          <w:sz w:val="18"/>
          <w:szCs w:val="18"/>
        </w:rPr>
        <w:t>The drawings</w:t>
      </w:r>
      <w:r w:rsidRPr="00E63178">
        <w:rPr>
          <w:rFonts w:ascii="Arial" w:eastAsia="Calibri" w:hAnsi="Arial" w:cs="Arial"/>
          <w:sz w:val="18"/>
          <w:szCs w:val="18"/>
        </w:rPr>
        <w:t xml:space="preserve"> and scope of </w:t>
      </w:r>
      <w:r>
        <w:rPr>
          <w:rFonts w:ascii="Arial" w:eastAsia="Calibri" w:hAnsi="Arial" w:cs="Arial"/>
          <w:sz w:val="18"/>
          <w:szCs w:val="18"/>
        </w:rPr>
        <w:t>work</w:t>
      </w:r>
      <w:r w:rsidRPr="00E63178">
        <w:rPr>
          <w:rFonts w:ascii="Arial" w:eastAsia="Calibri" w:hAnsi="Arial" w:cs="Arial"/>
          <w:sz w:val="18"/>
          <w:szCs w:val="18"/>
        </w:rPr>
        <w:t xml:space="preserve"> is available </w:t>
      </w:r>
      <w:r>
        <w:rPr>
          <w:rFonts w:ascii="Arial" w:eastAsia="Calibri" w:hAnsi="Arial" w:cs="Arial"/>
          <w:sz w:val="18"/>
          <w:szCs w:val="18"/>
        </w:rPr>
        <w:t>to view free of charge</w:t>
      </w:r>
      <w:r w:rsidRPr="00E63178">
        <w:rPr>
          <w:rFonts w:ascii="Arial" w:eastAsia="Calibri" w:hAnsi="Arial" w:cs="Arial"/>
          <w:sz w:val="18"/>
          <w:szCs w:val="18"/>
        </w:rPr>
        <w:t xml:space="preserve"> at </w:t>
      </w:r>
      <w:hyperlink r:id="rId4" w:history="1">
        <w:r w:rsidRPr="00E63178">
          <w:rPr>
            <w:rFonts w:ascii="Arial" w:eastAsia="Calibri" w:hAnsi="Arial" w:cs="Arial"/>
            <w:color w:val="0563C1"/>
            <w:sz w:val="18"/>
            <w:szCs w:val="18"/>
            <w:u w:val="single"/>
          </w:rPr>
          <w:t>oxfordmsbids.com</w:t>
        </w:r>
      </w:hyperlink>
      <w:r w:rsidRPr="00E63178">
        <w:rPr>
          <w:rFonts w:ascii="Arial" w:eastAsia="Calibri" w:hAnsi="Arial" w:cs="Arial"/>
          <w:sz w:val="18"/>
          <w:szCs w:val="18"/>
        </w:rPr>
        <w:t xml:space="preserve">.  Bidders are encouraged to download and review documents prior to submission.  The bids may be submitted via hand-delivery, US Mail, or electronic submission.  All bids are due at or before </w:t>
      </w:r>
      <w:r w:rsidR="00863A25">
        <w:rPr>
          <w:rFonts w:ascii="Arial" w:eastAsia="Calibri" w:hAnsi="Arial" w:cs="Arial"/>
          <w:sz w:val="18"/>
          <w:szCs w:val="18"/>
        </w:rPr>
        <w:t>10:00 am</w:t>
      </w:r>
      <w:r w:rsidRPr="007107C6">
        <w:rPr>
          <w:rFonts w:ascii="Arial" w:eastAsia="Calibri" w:hAnsi="Arial" w:cs="Arial"/>
          <w:sz w:val="18"/>
          <w:szCs w:val="18"/>
        </w:rPr>
        <w:t>,</w:t>
      </w:r>
      <w:r>
        <w:rPr>
          <w:rFonts w:ascii="Arial" w:eastAsia="Calibri" w:hAnsi="Arial" w:cs="Arial"/>
          <w:sz w:val="18"/>
          <w:szCs w:val="18"/>
        </w:rPr>
        <w:t xml:space="preserve"> Tuesday,</w:t>
      </w:r>
      <w:r w:rsidRPr="007107C6">
        <w:rPr>
          <w:rFonts w:ascii="Arial" w:eastAsia="Calibri" w:hAnsi="Arial" w:cs="Arial"/>
          <w:sz w:val="18"/>
          <w:szCs w:val="18"/>
        </w:rPr>
        <w:t xml:space="preserve"> </w:t>
      </w:r>
      <w:r>
        <w:rPr>
          <w:rFonts w:ascii="Arial" w:eastAsia="Calibri" w:hAnsi="Arial" w:cs="Arial"/>
          <w:sz w:val="18"/>
          <w:szCs w:val="18"/>
        </w:rPr>
        <w:t>June 7th</w:t>
      </w:r>
      <w:r w:rsidRPr="007107C6">
        <w:rPr>
          <w:rFonts w:ascii="Arial" w:eastAsia="Calibri" w:hAnsi="Arial" w:cs="Arial"/>
          <w:sz w:val="18"/>
          <w:szCs w:val="18"/>
        </w:rPr>
        <w:t>, 2022.  Bids must be accompanied by a bid bond not less than 5% of the total bid.</w:t>
      </w:r>
    </w:p>
    <w:p w14:paraId="1F52524E" w14:textId="77777777" w:rsidR="005A2264" w:rsidRPr="00E63178" w:rsidRDefault="005A2264" w:rsidP="005A2264">
      <w:pPr>
        <w:widowControl w:val="0"/>
        <w:jc w:val="both"/>
        <w:rPr>
          <w:rFonts w:ascii="Arial" w:eastAsia="Calibri" w:hAnsi="Arial" w:cs="Arial"/>
          <w:sz w:val="18"/>
          <w:szCs w:val="18"/>
        </w:rPr>
      </w:pPr>
    </w:p>
    <w:p w14:paraId="342C30E3" w14:textId="77777777"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Submit sealed</w:t>
      </w:r>
      <w:r>
        <w:rPr>
          <w:rFonts w:ascii="Arial" w:eastAsia="Calibri" w:hAnsi="Arial" w:cs="Arial"/>
          <w:sz w:val="18"/>
          <w:szCs w:val="18"/>
        </w:rPr>
        <w:t xml:space="preserve"> (</w:t>
      </w:r>
      <w:r w:rsidRPr="00F41D1D">
        <w:rPr>
          <w:rFonts w:ascii="Arial" w:eastAsia="Calibri" w:hAnsi="Arial" w:cs="Arial"/>
          <w:b/>
          <w:bCs/>
          <w:sz w:val="18"/>
          <w:szCs w:val="18"/>
        </w:rPr>
        <w:t xml:space="preserve">contractor must have </w:t>
      </w:r>
      <w:r>
        <w:rPr>
          <w:rFonts w:ascii="Arial" w:eastAsia="Calibri" w:hAnsi="Arial" w:cs="Arial"/>
          <w:b/>
          <w:bCs/>
          <w:sz w:val="18"/>
          <w:szCs w:val="18"/>
        </w:rPr>
        <w:t>Mississippi C</w:t>
      </w:r>
      <w:r w:rsidRPr="00F41D1D">
        <w:rPr>
          <w:rFonts w:ascii="Arial" w:eastAsia="Calibri" w:hAnsi="Arial" w:cs="Arial"/>
          <w:b/>
          <w:bCs/>
          <w:sz w:val="18"/>
          <w:szCs w:val="18"/>
        </w:rPr>
        <w:t xml:space="preserve">ertificate of </w:t>
      </w:r>
      <w:r>
        <w:rPr>
          <w:rFonts w:ascii="Arial" w:eastAsia="Calibri" w:hAnsi="Arial" w:cs="Arial"/>
          <w:b/>
          <w:bCs/>
          <w:sz w:val="18"/>
          <w:szCs w:val="18"/>
        </w:rPr>
        <w:t>R</w:t>
      </w:r>
      <w:r w:rsidRPr="00F41D1D">
        <w:rPr>
          <w:rFonts w:ascii="Arial" w:eastAsia="Calibri" w:hAnsi="Arial" w:cs="Arial"/>
          <w:b/>
          <w:bCs/>
          <w:sz w:val="18"/>
          <w:szCs w:val="18"/>
        </w:rPr>
        <w:t>esponsibility clearly labeled on outside of submission</w:t>
      </w:r>
      <w:r>
        <w:rPr>
          <w:rFonts w:ascii="Arial" w:eastAsia="Calibri" w:hAnsi="Arial" w:cs="Arial"/>
          <w:b/>
          <w:bCs/>
          <w:sz w:val="18"/>
          <w:szCs w:val="18"/>
        </w:rPr>
        <w:t>)</w:t>
      </w:r>
      <w:r w:rsidRPr="00E63178">
        <w:rPr>
          <w:rFonts w:ascii="Arial" w:eastAsia="Calibri" w:hAnsi="Arial" w:cs="Arial"/>
          <w:sz w:val="18"/>
          <w:szCs w:val="18"/>
        </w:rPr>
        <w:t>, hard copies via hand-delivery or mail to:</w:t>
      </w:r>
    </w:p>
    <w:p w14:paraId="1E5C30EF" w14:textId="77777777" w:rsidR="005A2264" w:rsidRPr="00E63178" w:rsidRDefault="005A2264" w:rsidP="005A2264">
      <w:pPr>
        <w:widowControl w:val="0"/>
        <w:jc w:val="both"/>
        <w:rPr>
          <w:rFonts w:ascii="Arial" w:eastAsia="Calibri" w:hAnsi="Arial" w:cs="Arial"/>
          <w:sz w:val="18"/>
          <w:szCs w:val="18"/>
        </w:rPr>
      </w:pPr>
    </w:p>
    <w:p w14:paraId="51CE0AB4" w14:textId="77777777" w:rsidR="005A2264" w:rsidRPr="00E63178" w:rsidRDefault="005A2264" w:rsidP="005A2264">
      <w:pPr>
        <w:widowControl w:val="0"/>
        <w:jc w:val="center"/>
        <w:rPr>
          <w:rFonts w:ascii="Arial" w:eastAsia="Calibri" w:hAnsi="Arial" w:cs="Arial"/>
          <w:sz w:val="18"/>
          <w:szCs w:val="18"/>
        </w:rPr>
      </w:pPr>
      <w:r w:rsidRPr="00E63178">
        <w:rPr>
          <w:rFonts w:ascii="Arial" w:eastAsia="Calibri" w:hAnsi="Arial" w:cs="Arial"/>
          <w:sz w:val="18"/>
          <w:szCs w:val="18"/>
        </w:rPr>
        <w:t xml:space="preserve">City of Oxford </w:t>
      </w:r>
    </w:p>
    <w:p w14:paraId="687D78F9" w14:textId="77777777" w:rsidR="005A2264" w:rsidRPr="00E63178" w:rsidRDefault="005A2264" w:rsidP="005A2264">
      <w:pPr>
        <w:widowControl w:val="0"/>
        <w:jc w:val="center"/>
        <w:rPr>
          <w:rFonts w:ascii="Arial" w:eastAsia="Calibri" w:hAnsi="Arial" w:cs="Arial"/>
          <w:sz w:val="18"/>
          <w:szCs w:val="18"/>
        </w:rPr>
      </w:pPr>
      <w:r w:rsidRPr="00E63178">
        <w:rPr>
          <w:rFonts w:ascii="Arial" w:eastAsia="Calibri" w:hAnsi="Arial" w:cs="Arial"/>
          <w:sz w:val="18"/>
          <w:szCs w:val="18"/>
        </w:rPr>
        <w:t>Attn: Mrs. Ashley Atkinson</w:t>
      </w:r>
    </w:p>
    <w:p w14:paraId="3096E3A4" w14:textId="77777777" w:rsidR="005A2264" w:rsidRPr="00E63178" w:rsidRDefault="005A2264" w:rsidP="005A2264">
      <w:pPr>
        <w:widowControl w:val="0"/>
        <w:jc w:val="center"/>
        <w:rPr>
          <w:rFonts w:ascii="Arial" w:eastAsia="Calibri" w:hAnsi="Arial" w:cs="Arial"/>
          <w:sz w:val="18"/>
          <w:szCs w:val="18"/>
        </w:rPr>
      </w:pPr>
      <w:r w:rsidRPr="00E63178">
        <w:rPr>
          <w:rFonts w:ascii="Arial" w:eastAsia="Calibri" w:hAnsi="Arial" w:cs="Arial"/>
          <w:sz w:val="18"/>
          <w:szCs w:val="18"/>
        </w:rPr>
        <w:t>107 Courthouse Square</w:t>
      </w:r>
    </w:p>
    <w:p w14:paraId="27A7D5BC" w14:textId="77777777" w:rsidR="005A2264" w:rsidRPr="00E63178" w:rsidRDefault="005A2264" w:rsidP="005A2264">
      <w:pPr>
        <w:widowControl w:val="0"/>
        <w:jc w:val="center"/>
        <w:rPr>
          <w:rFonts w:ascii="Arial" w:eastAsia="Calibri" w:hAnsi="Arial" w:cs="Arial"/>
          <w:sz w:val="18"/>
          <w:szCs w:val="18"/>
        </w:rPr>
      </w:pPr>
      <w:r w:rsidRPr="00E63178">
        <w:rPr>
          <w:rFonts w:ascii="Arial" w:eastAsia="Calibri" w:hAnsi="Arial" w:cs="Arial"/>
          <w:sz w:val="18"/>
          <w:szCs w:val="18"/>
        </w:rPr>
        <w:t>Oxford, MS 38655</w:t>
      </w:r>
    </w:p>
    <w:p w14:paraId="6CBF47E3" w14:textId="77777777" w:rsidR="005A2264" w:rsidRPr="00E63178" w:rsidRDefault="005A2264" w:rsidP="005A2264">
      <w:pPr>
        <w:widowControl w:val="0"/>
        <w:jc w:val="both"/>
        <w:rPr>
          <w:rFonts w:ascii="Arial" w:eastAsia="Calibri" w:hAnsi="Arial" w:cs="Arial"/>
          <w:sz w:val="18"/>
          <w:szCs w:val="18"/>
        </w:rPr>
      </w:pPr>
    </w:p>
    <w:p w14:paraId="0135D152" w14:textId="77777777"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Electronic submission may be uploaded to:</w:t>
      </w:r>
    </w:p>
    <w:p w14:paraId="08ABE207" w14:textId="77777777" w:rsidR="005A2264" w:rsidRPr="00E63178" w:rsidRDefault="005A2264" w:rsidP="005A2264">
      <w:pPr>
        <w:widowControl w:val="0"/>
        <w:jc w:val="both"/>
        <w:rPr>
          <w:rFonts w:ascii="Arial" w:eastAsia="Calibri" w:hAnsi="Arial" w:cs="Arial"/>
          <w:sz w:val="18"/>
          <w:szCs w:val="18"/>
        </w:rPr>
      </w:pPr>
    </w:p>
    <w:p w14:paraId="450AD29A" w14:textId="77777777" w:rsidR="005A2264" w:rsidRPr="00E63178" w:rsidRDefault="005A2264" w:rsidP="005A2264">
      <w:pPr>
        <w:widowControl w:val="0"/>
        <w:jc w:val="center"/>
        <w:rPr>
          <w:rFonts w:ascii="Arial" w:eastAsia="Calibri" w:hAnsi="Arial" w:cs="Arial"/>
          <w:sz w:val="18"/>
          <w:szCs w:val="18"/>
        </w:rPr>
      </w:pPr>
      <w:r w:rsidRPr="00E63178">
        <w:rPr>
          <w:rFonts w:ascii="Arial" w:eastAsia="Calibri" w:hAnsi="Arial" w:cs="Arial"/>
          <w:sz w:val="18"/>
          <w:szCs w:val="18"/>
        </w:rPr>
        <w:t>www.oxfordmsbids.com</w:t>
      </w:r>
    </w:p>
    <w:p w14:paraId="4B3E3BCB" w14:textId="77777777" w:rsidR="005A2264" w:rsidRPr="00E63178" w:rsidRDefault="005A2264" w:rsidP="005A2264">
      <w:pPr>
        <w:widowControl w:val="0"/>
        <w:jc w:val="both"/>
        <w:rPr>
          <w:rFonts w:ascii="Arial" w:eastAsia="Calibri" w:hAnsi="Arial" w:cs="Arial"/>
          <w:sz w:val="18"/>
          <w:szCs w:val="18"/>
        </w:rPr>
      </w:pPr>
    </w:p>
    <w:p w14:paraId="2D88B4D0" w14:textId="77777777"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For questions regarding website registration and online orders, please contact Plan House Printing at (662) 407-0193.</w:t>
      </w:r>
    </w:p>
    <w:p w14:paraId="708D4FC6" w14:textId="77777777" w:rsidR="005A2264" w:rsidRPr="00E63178" w:rsidRDefault="005A2264" w:rsidP="005A2264">
      <w:pPr>
        <w:widowControl w:val="0"/>
        <w:jc w:val="both"/>
        <w:rPr>
          <w:rFonts w:ascii="Arial" w:eastAsia="Calibri" w:hAnsi="Arial" w:cs="Arial"/>
          <w:sz w:val="18"/>
          <w:szCs w:val="18"/>
        </w:rPr>
      </w:pPr>
    </w:p>
    <w:p w14:paraId="783A5251" w14:textId="77777777"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 xml:space="preserve">For questions regarding </w:t>
      </w:r>
      <w:r>
        <w:rPr>
          <w:rFonts w:ascii="Arial" w:eastAsia="Calibri" w:hAnsi="Arial" w:cs="Arial"/>
          <w:sz w:val="18"/>
          <w:szCs w:val="18"/>
        </w:rPr>
        <w:t>the drawings or specifications</w:t>
      </w:r>
      <w:r w:rsidRPr="00E63178">
        <w:rPr>
          <w:rFonts w:ascii="Arial" w:eastAsia="Calibri" w:hAnsi="Arial" w:cs="Arial"/>
          <w:sz w:val="18"/>
          <w:szCs w:val="18"/>
        </w:rPr>
        <w:t xml:space="preserve">, please contact </w:t>
      </w:r>
      <w:r>
        <w:rPr>
          <w:rFonts w:ascii="Arial" w:eastAsia="Calibri" w:hAnsi="Arial" w:cs="Arial"/>
          <w:sz w:val="18"/>
          <w:szCs w:val="18"/>
        </w:rPr>
        <w:t xml:space="preserve">Mark Levy </w:t>
      </w:r>
      <w:r w:rsidRPr="00E63178">
        <w:rPr>
          <w:rFonts w:ascii="Arial" w:eastAsia="Calibri" w:hAnsi="Arial" w:cs="Arial"/>
          <w:sz w:val="18"/>
          <w:szCs w:val="18"/>
        </w:rPr>
        <w:t>at (662) 236-</w:t>
      </w:r>
      <w:r>
        <w:rPr>
          <w:rFonts w:ascii="Arial" w:eastAsia="Calibri" w:hAnsi="Arial" w:cs="Arial"/>
          <w:sz w:val="18"/>
          <w:szCs w:val="18"/>
        </w:rPr>
        <w:t>1206</w:t>
      </w:r>
      <w:r w:rsidRPr="00E63178">
        <w:rPr>
          <w:rFonts w:ascii="Arial" w:eastAsia="Calibri" w:hAnsi="Arial" w:cs="Arial"/>
          <w:sz w:val="18"/>
          <w:szCs w:val="18"/>
        </w:rPr>
        <w:t xml:space="preserve"> or</w:t>
      </w:r>
      <w:r>
        <w:rPr>
          <w:rFonts w:ascii="Arial" w:eastAsia="Calibri" w:hAnsi="Arial" w:cs="Arial"/>
          <w:sz w:val="18"/>
          <w:szCs w:val="18"/>
        </w:rPr>
        <w:t xml:space="preserve"> mlevy@oxfordms.net </w:t>
      </w:r>
    </w:p>
    <w:p w14:paraId="7074E323" w14:textId="77777777" w:rsidR="005A2264" w:rsidRPr="00E63178" w:rsidRDefault="005A2264" w:rsidP="005A2264">
      <w:pPr>
        <w:widowControl w:val="0"/>
        <w:jc w:val="both"/>
        <w:rPr>
          <w:rFonts w:ascii="Arial" w:eastAsia="Calibri" w:hAnsi="Arial" w:cs="Arial"/>
          <w:sz w:val="18"/>
          <w:szCs w:val="18"/>
        </w:rPr>
      </w:pPr>
    </w:p>
    <w:p w14:paraId="4F3A9D57" w14:textId="77777777" w:rsidR="005A2264" w:rsidRPr="00E63178" w:rsidRDefault="005A2264" w:rsidP="005A2264">
      <w:pPr>
        <w:widowControl w:val="0"/>
        <w:jc w:val="both"/>
        <w:rPr>
          <w:rFonts w:ascii="Arial" w:eastAsia="Calibri" w:hAnsi="Arial" w:cs="Arial"/>
          <w:sz w:val="18"/>
          <w:szCs w:val="18"/>
        </w:rPr>
      </w:pPr>
      <w:r w:rsidRPr="00E63178">
        <w:rPr>
          <w:rFonts w:ascii="Arial" w:eastAsia="Calibri" w:hAnsi="Arial" w:cs="Arial"/>
          <w:sz w:val="18"/>
          <w:szCs w:val="18"/>
        </w:rPr>
        <w:t>The project will be awarded based on the best-qualified bid and is subject to the approval by the Mayor and Board of Alderman.  The Board of Alderman reserves the right to reject any and all bids and to waive any and all informalities.</w:t>
      </w:r>
    </w:p>
    <w:p w14:paraId="16B2F48A" w14:textId="77777777" w:rsidR="005A2264" w:rsidRPr="00E63178" w:rsidRDefault="005A2264" w:rsidP="005A2264">
      <w:pPr>
        <w:rPr>
          <w:rFonts w:ascii="Arial" w:hAnsi="Arial" w:cs="Arial"/>
          <w:b/>
          <w:bCs/>
          <w:sz w:val="18"/>
          <w:szCs w:val="18"/>
        </w:rPr>
      </w:pPr>
    </w:p>
    <w:p w14:paraId="6A5C151E" w14:textId="77777777" w:rsidR="005A2264" w:rsidRPr="00E63178" w:rsidRDefault="005A2264" w:rsidP="005A2264">
      <w:pPr>
        <w:rPr>
          <w:rFonts w:ascii="Arial" w:hAnsi="Arial" w:cs="Arial"/>
          <w:b/>
          <w:bCs/>
          <w:sz w:val="18"/>
          <w:szCs w:val="18"/>
        </w:rPr>
      </w:pPr>
    </w:p>
    <w:p w14:paraId="69A30892" w14:textId="77777777" w:rsidR="005A2264" w:rsidRDefault="005A2264" w:rsidP="005A2264">
      <w:pPr>
        <w:rPr>
          <w:rFonts w:ascii="Arial" w:hAnsi="Arial" w:cs="Arial"/>
          <w:b/>
          <w:bCs/>
          <w:sz w:val="18"/>
          <w:szCs w:val="18"/>
        </w:rPr>
      </w:pPr>
    </w:p>
    <w:p w14:paraId="2E8CBFBA" w14:textId="77777777" w:rsidR="005A2264" w:rsidRPr="00A057AD" w:rsidRDefault="005A2264" w:rsidP="005A2264">
      <w:pPr>
        <w:rPr>
          <w:rFonts w:ascii="Arial" w:hAnsi="Arial" w:cs="Arial"/>
          <w:sz w:val="18"/>
          <w:szCs w:val="18"/>
        </w:rPr>
      </w:pPr>
    </w:p>
    <w:p w14:paraId="68A4119E" w14:textId="77777777" w:rsidR="005A2264" w:rsidRPr="00A057AD" w:rsidRDefault="005A2264" w:rsidP="005A2264">
      <w:pPr>
        <w:rPr>
          <w:rFonts w:ascii="Arial" w:hAnsi="Arial" w:cs="Arial"/>
          <w:sz w:val="18"/>
          <w:szCs w:val="18"/>
        </w:rPr>
      </w:pPr>
    </w:p>
    <w:p w14:paraId="7944CC70" w14:textId="77777777" w:rsidR="005A2264" w:rsidRDefault="005A2264" w:rsidP="005A2264">
      <w:pPr>
        <w:pStyle w:val="Heading2"/>
        <w:jc w:val="left"/>
        <w:rPr>
          <w:rFonts w:ascii="Arial" w:hAnsi="Arial" w:cs="Arial"/>
          <w:sz w:val="18"/>
          <w:szCs w:val="18"/>
          <w:u w:val="none"/>
        </w:rPr>
      </w:pPr>
      <w:r w:rsidRPr="00A057AD">
        <w:rPr>
          <w:rFonts w:ascii="Arial" w:hAnsi="Arial" w:cs="Arial"/>
          <w:sz w:val="18"/>
          <w:szCs w:val="18"/>
          <w:u w:val="none"/>
        </w:rPr>
        <w:t>Publish:</w:t>
      </w:r>
      <w:r w:rsidRPr="00A057AD">
        <w:rPr>
          <w:rFonts w:ascii="Arial" w:hAnsi="Arial" w:cs="Arial"/>
          <w:sz w:val="18"/>
          <w:szCs w:val="18"/>
          <w:u w:val="none"/>
        </w:rPr>
        <w:tab/>
      </w:r>
    </w:p>
    <w:p w14:paraId="5F63D00F" w14:textId="77777777" w:rsidR="005A2264" w:rsidRPr="00AB1AEB" w:rsidRDefault="005A2264" w:rsidP="005A2264">
      <w:pPr>
        <w:pStyle w:val="Heading2"/>
        <w:jc w:val="left"/>
        <w:rPr>
          <w:rFonts w:ascii="Calibri" w:hAnsi="Calibri" w:cs="Calibri"/>
          <w:b w:val="0"/>
          <w:bCs/>
          <w:sz w:val="18"/>
          <w:szCs w:val="18"/>
          <w:u w:val="none"/>
        </w:rPr>
      </w:pPr>
    </w:p>
    <w:p w14:paraId="1331B488" w14:textId="77777777" w:rsidR="005A2264" w:rsidRPr="00AB1AEB" w:rsidRDefault="005A2264" w:rsidP="005A2264">
      <w:pPr>
        <w:pStyle w:val="Heading2"/>
        <w:jc w:val="left"/>
        <w:rPr>
          <w:rFonts w:ascii="Calibri" w:hAnsi="Calibri" w:cs="Calibri"/>
          <w:b w:val="0"/>
          <w:bCs/>
          <w:sz w:val="18"/>
          <w:szCs w:val="18"/>
          <w:u w:val="none"/>
        </w:rPr>
      </w:pPr>
      <w:r w:rsidRPr="00AB1AEB">
        <w:rPr>
          <w:rFonts w:ascii="Calibri" w:hAnsi="Calibri" w:cs="Calibri"/>
          <w:b w:val="0"/>
          <w:bCs/>
          <w:sz w:val="18"/>
          <w:szCs w:val="18"/>
          <w:u w:val="none"/>
        </w:rPr>
        <w:t>Sunday,</w:t>
      </w:r>
      <w:r w:rsidRPr="00AB1AEB">
        <w:rPr>
          <w:rFonts w:ascii="Calibri" w:hAnsi="Calibri" w:cs="Calibri"/>
          <w:b w:val="0"/>
          <w:bCs/>
          <w:sz w:val="18"/>
          <w:szCs w:val="18"/>
          <w:u w:val="none"/>
        </w:rPr>
        <w:tab/>
      </w:r>
      <w:r>
        <w:rPr>
          <w:rFonts w:ascii="Calibri" w:hAnsi="Calibri" w:cs="Calibri"/>
          <w:b w:val="0"/>
          <w:bCs/>
          <w:sz w:val="18"/>
          <w:szCs w:val="18"/>
          <w:u w:val="none"/>
        </w:rPr>
        <w:t>May 8</w:t>
      </w:r>
      <w:r w:rsidRPr="00AB1AEB">
        <w:rPr>
          <w:rFonts w:ascii="Calibri" w:hAnsi="Calibri" w:cs="Calibri"/>
          <w:b w:val="0"/>
          <w:bCs/>
          <w:sz w:val="18"/>
          <w:szCs w:val="18"/>
          <w:u w:val="none"/>
        </w:rPr>
        <w:t>, 2022</w:t>
      </w:r>
    </w:p>
    <w:p w14:paraId="74E77A27" w14:textId="77777777" w:rsidR="005A2264" w:rsidRPr="00AB1AEB" w:rsidRDefault="005A2264" w:rsidP="005A2264">
      <w:pPr>
        <w:rPr>
          <w:rFonts w:ascii="Calibri" w:hAnsi="Calibri" w:cs="Calibri"/>
          <w:bCs/>
          <w:sz w:val="18"/>
          <w:szCs w:val="18"/>
        </w:rPr>
      </w:pPr>
      <w:r w:rsidRPr="00AB1AEB">
        <w:rPr>
          <w:rFonts w:ascii="Calibri" w:hAnsi="Calibri" w:cs="Calibri"/>
          <w:bCs/>
          <w:sz w:val="18"/>
          <w:szCs w:val="18"/>
        </w:rPr>
        <w:tab/>
      </w:r>
      <w:r>
        <w:rPr>
          <w:rFonts w:ascii="Calibri" w:hAnsi="Calibri" w:cs="Calibri"/>
          <w:bCs/>
          <w:sz w:val="18"/>
          <w:szCs w:val="18"/>
        </w:rPr>
        <w:t>May 15</w:t>
      </w:r>
      <w:r w:rsidRPr="006226FE">
        <w:rPr>
          <w:rFonts w:ascii="Calibri" w:hAnsi="Calibri" w:cs="Calibri"/>
          <w:bCs/>
          <w:sz w:val="18"/>
          <w:szCs w:val="18"/>
          <w:vertAlign w:val="superscript"/>
        </w:rPr>
        <w:t>th</w:t>
      </w:r>
      <w:r>
        <w:rPr>
          <w:rFonts w:ascii="Calibri" w:hAnsi="Calibri" w:cs="Calibri"/>
          <w:bCs/>
          <w:sz w:val="18"/>
          <w:szCs w:val="18"/>
        </w:rPr>
        <w:t>,</w:t>
      </w:r>
      <w:r w:rsidRPr="00AB1AEB">
        <w:rPr>
          <w:rFonts w:ascii="Calibri" w:hAnsi="Calibri" w:cs="Calibri"/>
          <w:bCs/>
          <w:sz w:val="18"/>
          <w:szCs w:val="18"/>
        </w:rPr>
        <w:t xml:space="preserve"> 2022</w:t>
      </w:r>
    </w:p>
    <w:p w14:paraId="553D95D3" w14:textId="77777777" w:rsidR="00B77A69" w:rsidRDefault="00B77A69"/>
    <w:sectPr w:rsidR="00B7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64"/>
    <w:rsid w:val="00053F55"/>
    <w:rsid w:val="005A2264"/>
    <w:rsid w:val="00863A25"/>
    <w:rsid w:val="009C7562"/>
    <w:rsid w:val="00B77A69"/>
    <w:rsid w:val="00E6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7A47"/>
  <w15:chartTrackingRefBased/>
  <w15:docId w15:val="{8EAB0BC5-3A3C-4E73-82C5-00E0591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6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A2264"/>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264"/>
    <w:rPr>
      <w:rFonts w:ascii="Times New Roman" w:eastAsia="Times New Roman" w:hAnsi="Times New Roman" w:cs="Times New Roman"/>
      <w:b/>
      <w:sz w:val="24"/>
      <w:szCs w:val="20"/>
      <w:u w:val="single"/>
    </w:rPr>
  </w:style>
  <w:style w:type="paragraph" w:styleId="Title">
    <w:name w:val="Title"/>
    <w:basedOn w:val="Normal"/>
    <w:link w:val="TitleChar"/>
    <w:qFormat/>
    <w:rsid w:val="005A2264"/>
    <w:pPr>
      <w:tabs>
        <w:tab w:val="center" w:pos="4680"/>
      </w:tabs>
      <w:suppressAutoHyphens/>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5A226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City of Oxford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Levy</dc:creator>
  <cp:keywords/>
  <dc:description/>
  <cp:lastModifiedBy>Krystle Davis</cp:lastModifiedBy>
  <cp:revision>2</cp:revision>
  <dcterms:created xsi:type="dcterms:W3CDTF">2022-05-09T15:17:00Z</dcterms:created>
  <dcterms:modified xsi:type="dcterms:W3CDTF">2022-05-09T15:17:00Z</dcterms:modified>
</cp:coreProperties>
</file>