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6A40" w14:textId="2B293C66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F00EE1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F00EE1" w:rsidRPr="00F00EE1">
        <w:rPr>
          <w:rFonts w:ascii="Arial" w:hAnsi="Arial" w:cs="Arial"/>
          <w:b/>
          <w:color w:val="000000"/>
          <w:szCs w:val="24"/>
        </w:rPr>
        <w:t>IN PLACE ASPHALT AND COLD MILLING</w:t>
      </w:r>
      <w:r w:rsidR="00F00EE1">
        <w:rPr>
          <w:rFonts w:ascii="Arial" w:hAnsi="Arial" w:cs="Arial"/>
          <w:color w:val="000000"/>
          <w:szCs w:val="24"/>
        </w:rPr>
        <w:t xml:space="preserve"> </w:t>
      </w:r>
      <w:r w:rsidR="002978FB">
        <w:rPr>
          <w:rFonts w:ascii="Arial" w:hAnsi="Arial" w:cs="Arial"/>
          <w:color w:val="000000"/>
          <w:szCs w:val="24"/>
        </w:rPr>
        <w:t xml:space="preserve">listed below. </w:t>
      </w:r>
      <w:r w:rsidR="00D0094B">
        <w:rPr>
          <w:rFonts w:ascii="Arial" w:hAnsi="Arial" w:cs="Arial"/>
          <w:color w:val="000000"/>
          <w:szCs w:val="24"/>
        </w:rPr>
        <w:t xml:space="preserve">Bidders are asked to submit a bid for both a six (6) month contract and a one (1) year contract.  Sealed bids will be accepted until 10:00 a.m. on WEDNESDAY DECEMBER 7, 2022 in the Public Works Department at the Denson Robinson Public Services Building or may be submitted electronically at </w:t>
      </w:r>
      <w:r w:rsidR="00D0094B" w:rsidRPr="002978FB">
        <w:rPr>
          <w:rFonts w:ascii="Arial" w:hAnsi="Arial" w:cs="Arial"/>
          <w:color w:val="000000"/>
          <w:szCs w:val="24"/>
        </w:rPr>
        <w:t>www.centralbidding.com</w:t>
      </w:r>
      <w:r w:rsidR="00D0094B">
        <w:rPr>
          <w:rFonts w:ascii="Arial" w:hAnsi="Arial" w:cs="Arial"/>
          <w:color w:val="000000"/>
          <w:szCs w:val="24"/>
        </w:rPr>
        <w:t xml:space="preserve">.  </w:t>
      </w:r>
    </w:p>
    <w:p w14:paraId="026909D5" w14:textId="77777777" w:rsidR="00F00EE1" w:rsidRPr="00F00EE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Cs w:val="24"/>
        </w:rPr>
      </w:pPr>
      <w:r w:rsidRPr="00DB52A6">
        <w:rPr>
          <w:rFonts w:ascii="Arial" w:hAnsi="Arial" w:cs="Arial"/>
          <w:color w:val="000000"/>
          <w:szCs w:val="24"/>
        </w:rPr>
        <w:br/>
      </w:r>
      <w:r w:rsidR="00F00EE1" w:rsidRPr="00F00EE1">
        <w:rPr>
          <w:rFonts w:ascii="Arial" w:hAnsi="Arial" w:cs="Arial"/>
          <w:szCs w:val="24"/>
        </w:rPr>
        <w:t xml:space="preserve">1.  </w:t>
      </w:r>
      <w:r w:rsidR="00F00EE1" w:rsidRPr="00925E69">
        <w:rPr>
          <w:rFonts w:ascii="Arial" w:hAnsi="Arial" w:cs="Arial"/>
          <w:caps/>
          <w:szCs w:val="24"/>
        </w:rPr>
        <w:t>Asphalt Overlay</w:t>
      </w:r>
    </w:p>
    <w:p w14:paraId="12AAF3D1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2.  </w:t>
      </w:r>
      <w:r w:rsidRPr="00925E69">
        <w:rPr>
          <w:rFonts w:ascii="Arial" w:hAnsi="Arial" w:cs="Arial"/>
          <w:caps/>
          <w:szCs w:val="24"/>
        </w:rPr>
        <w:t>Asphalt Repair Minor</w:t>
      </w:r>
    </w:p>
    <w:p w14:paraId="43585EB0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3.  </w:t>
      </w:r>
      <w:r w:rsidRPr="00925E69">
        <w:rPr>
          <w:rFonts w:ascii="Arial" w:hAnsi="Arial" w:cs="Arial"/>
          <w:caps/>
          <w:szCs w:val="24"/>
        </w:rPr>
        <w:t>Asphalt Repair Major</w:t>
      </w:r>
    </w:p>
    <w:p w14:paraId="3035548A" w14:textId="77777777" w:rsidR="00F00EE1" w:rsidRPr="00925E69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Cs w:val="24"/>
        </w:rPr>
      </w:pPr>
      <w:r w:rsidRPr="00F00EE1">
        <w:rPr>
          <w:rFonts w:ascii="Arial" w:hAnsi="Arial" w:cs="Arial"/>
          <w:szCs w:val="24"/>
        </w:rPr>
        <w:tab/>
        <w:t xml:space="preserve">         4.  </w:t>
      </w:r>
      <w:r w:rsidRPr="00925E69">
        <w:rPr>
          <w:rFonts w:ascii="Arial" w:hAnsi="Arial" w:cs="Arial"/>
          <w:caps/>
          <w:szCs w:val="24"/>
        </w:rPr>
        <w:t>Cold Milling</w:t>
      </w:r>
    </w:p>
    <w:p w14:paraId="08F8FA5E" w14:textId="4990403E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</w:t>
      </w:r>
      <w:r w:rsidR="00B113BF">
        <w:rPr>
          <w:rFonts w:ascii="Arial" w:hAnsi="Arial" w:cs="Arial"/>
          <w:color w:val="000000"/>
          <w:szCs w:val="24"/>
        </w:rPr>
        <w:t>,</w:t>
      </w:r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 xml:space="preserve">All Sealed Bid Specifications and Procedures must be sealed and clearly marked on the outside of the envelope as indicated TERM BID FOR PERIOD </w:t>
      </w:r>
      <w:r w:rsidR="00043D18">
        <w:rPr>
          <w:rFonts w:ascii="Arial" w:hAnsi="Arial" w:cs="Arial"/>
          <w:color w:val="000000"/>
          <w:szCs w:val="24"/>
        </w:rPr>
        <w:t>J</w:t>
      </w:r>
      <w:r w:rsidR="005B420A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5B420A">
        <w:rPr>
          <w:rFonts w:ascii="Arial" w:hAnsi="Arial" w:cs="Arial"/>
          <w:color w:val="000000"/>
          <w:szCs w:val="24"/>
        </w:rPr>
        <w:t>2</w:t>
      </w:r>
      <w:r w:rsidR="00D0094B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0C0DC1">
        <w:rPr>
          <w:rFonts w:ascii="Arial" w:hAnsi="Arial" w:cs="Arial"/>
          <w:color w:val="000000"/>
          <w:szCs w:val="24"/>
        </w:rPr>
        <w:t>DECEMBER 31</w:t>
      </w:r>
      <w:r w:rsidR="005B420A">
        <w:rPr>
          <w:rFonts w:ascii="Arial" w:hAnsi="Arial" w:cs="Arial"/>
          <w:color w:val="000000"/>
          <w:szCs w:val="24"/>
        </w:rPr>
        <w:t>, 202</w:t>
      </w:r>
      <w:r w:rsidR="00D0094B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F00EE1">
        <w:rPr>
          <w:rFonts w:ascii="Arial" w:hAnsi="Arial" w:cs="Arial"/>
          <w:color w:val="000000"/>
          <w:szCs w:val="24"/>
        </w:rPr>
        <w:t>IN PLACE ASPHALT AND COLD MILLING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3D123B">
        <w:rPr>
          <w:rFonts w:ascii="Arial" w:hAnsi="Arial" w:cs="Arial"/>
          <w:color w:val="000000"/>
          <w:szCs w:val="24"/>
        </w:rPr>
        <w:t>WEDNE</w:t>
      </w:r>
      <w:r w:rsidR="00931309">
        <w:rPr>
          <w:rFonts w:ascii="Arial" w:hAnsi="Arial" w:cs="Arial"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931309">
        <w:rPr>
          <w:rFonts w:ascii="Arial" w:hAnsi="Arial" w:cs="Arial"/>
          <w:caps/>
          <w:color w:val="000000"/>
          <w:szCs w:val="24"/>
        </w:rPr>
        <w:t xml:space="preserve">DECEMBER </w:t>
      </w:r>
      <w:r w:rsidR="00D0094B">
        <w:rPr>
          <w:rFonts w:ascii="Arial" w:hAnsi="Arial" w:cs="Arial"/>
          <w:caps/>
          <w:color w:val="000000"/>
          <w:szCs w:val="24"/>
        </w:rPr>
        <w:t>7</w:t>
      </w:r>
      <w:r w:rsidR="005B420A">
        <w:rPr>
          <w:rFonts w:ascii="Arial" w:hAnsi="Arial" w:cs="Arial"/>
          <w:caps/>
          <w:color w:val="000000"/>
          <w:szCs w:val="24"/>
        </w:rPr>
        <w:t>, 202</w:t>
      </w:r>
      <w:r w:rsidR="00D0094B">
        <w:rPr>
          <w:rFonts w:ascii="Arial" w:hAnsi="Arial" w:cs="Arial"/>
          <w:caps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52A99F85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50599412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1F55C0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17925FD1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1F55C0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65729044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77157B8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0E301F45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672C430D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8153146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50102551" w14:textId="2BE7FB75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D0094B">
        <w:t>Ruth Gibbons</w:t>
      </w:r>
      <w:r>
        <w:t>, Deputy Clerk</w:t>
      </w:r>
      <w:r>
        <w:tab/>
      </w:r>
      <w:r>
        <w:tab/>
      </w:r>
    </w:p>
    <w:p w14:paraId="16747AEE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0D9CC286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7C057531" w14:textId="416FF888" w:rsidR="008133F6" w:rsidRPr="00D0094B" w:rsidRDefault="008D7D72" w:rsidP="00D009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 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1C51727F" w14:textId="587C2B71" w:rsidR="00931309" w:rsidRDefault="00DB52A6" w:rsidP="00931309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3D123B">
        <w:rPr>
          <w:rFonts w:ascii="Arial" w:hAnsi="Arial" w:cs="Arial"/>
          <w:color w:val="000000"/>
          <w:szCs w:val="24"/>
        </w:rPr>
        <w:t>November 1</w:t>
      </w:r>
      <w:r w:rsidR="00D0094B">
        <w:rPr>
          <w:rFonts w:ascii="Arial" w:hAnsi="Arial" w:cs="Arial"/>
          <w:color w:val="000000"/>
          <w:szCs w:val="24"/>
        </w:rPr>
        <w:t>0</w:t>
      </w:r>
      <w:r w:rsidR="00931309">
        <w:rPr>
          <w:rFonts w:ascii="Arial" w:hAnsi="Arial" w:cs="Arial"/>
          <w:color w:val="000000"/>
          <w:szCs w:val="24"/>
        </w:rPr>
        <w:t>, 202</w:t>
      </w:r>
      <w:r w:rsidR="00D0094B">
        <w:rPr>
          <w:rFonts w:ascii="Arial" w:hAnsi="Arial" w:cs="Arial"/>
          <w:color w:val="000000"/>
          <w:szCs w:val="24"/>
        </w:rPr>
        <w:t>2</w:t>
      </w:r>
    </w:p>
    <w:p w14:paraId="7BA24288" w14:textId="3922E3C4" w:rsidR="00931309" w:rsidRPr="00DB52A6" w:rsidRDefault="00931309" w:rsidP="00931309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November </w:t>
      </w:r>
      <w:r w:rsidR="003D123B">
        <w:rPr>
          <w:rFonts w:ascii="Arial" w:hAnsi="Arial" w:cs="Arial"/>
          <w:color w:val="000000"/>
          <w:szCs w:val="24"/>
        </w:rPr>
        <w:t>1</w:t>
      </w:r>
      <w:r w:rsidR="00D0094B">
        <w:rPr>
          <w:rFonts w:ascii="Arial" w:hAnsi="Arial" w:cs="Arial"/>
          <w:color w:val="000000"/>
          <w:szCs w:val="24"/>
        </w:rPr>
        <w:t>7</w:t>
      </w:r>
      <w:r>
        <w:rPr>
          <w:rFonts w:ascii="Arial" w:hAnsi="Arial" w:cs="Arial"/>
          <w:color w:val="000000"/>
          <w:szCs w:val="24"/>
        </w:rPr>
        <w:t>, 20</w:t>
      </w:r>
      <w:r w:rsidR="00D0094B">
        <w:rPr>
          <w:rFonts w:ascii="Arial" w:hAnsi="Arial" w:cs="Arial"/>
          <w:color w:val="000000"/>
          <w:szCs w:val="24"/>
        </w:rPr>
        <w:t>22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931309" w:rsidRPr="00DB52A6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43D18"/>
    <w:rsid w:val="000C0DC1"/>
    <w:rsid w:val="001D4DBA"/>
    <w:rsid w:val="001F55C0"/>
    <w:rsid w:val="002978FB"/>
    <w:rsid w:val="003D123B"/>
    <w:rsid w:val="004C3352"/>
    <w:rsid w:val="005915AC"/>
    <w:rsid w:val="005B420A"/>
    <w:rsid w:val="00652AFA"/>
    <w:rsid w:val="008114F1"/>
    <w:rsid w:val="008119EE"/>
    <w:rsid w:val="008133F6"/>
    <w:rsid w:val="008161BC"/>
    <w:rsid w:val="008D7D72"/>
    <w:rsid w:val="00925E69"/>
    <w:rsid w:val="00931309"/>
    <w:rsid w:val="00984064"/>
    <w:rsid w:val="00A532D8"/>
    <w:rsid w:val="00B113BF"/>
    <w:rsid w:val="00B33240"/>
    <w:rsid w:val="00B854DA"/>
    <w:rsid w:val="00C30BC0"/>
    <w:rsid w:val="00D0094B"/>
    <w:rsid w:val="00D165E4"/>
    <w:rsid w:val="00DB52A6"/>
    <w:rsid w:val="00E2316D"/>
    <w:rsid w:val="00F00EE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3CDC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B7CE0DBB35D48AC221F3B63E2DBBF" ma:contentTypeVersion="16" ma:contentTypeDescription="Create a new document." ma:contentTypeScope="" ma:versionID="49ee4a856ba8c688b7b33d2f982dd068">
  <xsd:schema xmlns:xsd="http://www.w3.org/2001/XMLSchema" xmlns:xs="http://www.w3.org/2001/XMLSchema" xmlns:p="http://schemas.microsoft.com/office/2006/metadata/properties" xmlns:ns2="56c75029-32e3-49f5-9b77-4cb2360aca8f" xmlns:ns3="12611de2-45e0-408c-b6d7-8dabcdfbe8da" targetNamespace="http://schemas.microsoft.com/office/2006/metadata/properties" ma:root="true" ma:fieldsID="eccf5a55475219f0681956d58158e289" ns2:_="" ns3:_="">
    <xsd:import namespace="56c75029-32e3-49f5-9b77-4cb2360aca8f"/>
    <xsd:import namespace="12611de2-45e0-408c-b6d7-8dabcdfbe8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5029-32e3-49f5-9b77-4cb2360aca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d57260-f9f5-4da0-9853-a61226b96a14}" ma:internalName="TaxCatchAll" ma:showField="CatchAllData" ma:web="56c75029-32e3-49f5-9b77-4cb2360ac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1de2-45e0-408c-b6d7-8dabcdfb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d1fb9e5-98c1-47c8-85f5-99d86fa49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5029-32e3-49f5-9b77-4cb2360aca8f">7MUAR5KAU3UH-658109044-57728</_dlc_DocId>
    <_dlc_DocIdUrl xmlns="56c75029-32e3-49f5-9b77-4cb2360aca8f">
      <Url>https://madisonthecity.sharepoint.com/sites/Legal/_layouts/15/DocIdRedir.aspx?ID=7MUAR5KAU3UH-658109044-57728</Url>
      <Description>7MUAR5KAU3UH-658109044-57728</Description>
    </_dlc_DocIdUrl>
    <lcf76f155ced4ddcb4097134ff3c332f xmlns="12611de2-45e0-408c-b6d7-8dabcdfbe8da">
      <Terms xmlns="http://schemas.microsoft.com/office/infopath/2007/PartnerControls"/>
    </lcf76f155ced4ddcb4097134ff3c332f>
    <TaxCatchAll xmlns="56c75029-32e3-49f5-9b77-4cb2360aca8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7A5F0-6E0E-46E0-9179-1D814910BE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5850D6-9CF1-40DD-B5AE-E4DCF972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5029-32e3-49f5-9b77-4cb2360aca8f"/>
    <ds:schemaRef ds:uri="12611de2-45e0-408c-b6d7-8dabcdfb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954F7-7942-489B-B87B-8309EC71F8C2}">
  <ds:schemaRefs>
    <ds:schemaRef ds:uri="http://schemas.microsoft.com/office/2006/metadata/properties"/>
    <ds:schemaRef ds:uri="http://schemas.microsoft.com/office/infopath/2007/PartnerControls"/>
    <ds:schemaRef ds:uri="56c75029-32e3-49f5-9b77-4cb2360aca8f"/>
    <ds:schemaRef ds:uri="12611de2-45e0-408c-b6d7-8dabcdfbe8da"/>
  </ds:schemaRefs>
</ds:datastoreItem>
</file>

<file path=customXml/itemProps4.xml><?xml version="1.0" encoding="utf-8"?>
<ds:datastoreItem xmlns:ds="http://schemas.openxmlformats.org/officeDocument/2006/customXml" ds:itemID="{199391C1-E214-4817-A996-A76440856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Cacynthia Patterson</cp:lastModifiedBy>
  <cp:revision>2</cp:revision>
  <dcterms:created xsi:type="dcterms:W3CDTF">2022-11-16T21:28:00Z</dcterms:created>
  <dcterms:modified xsi:type="dcterms:W3CDTF">2022-11-16T21:28:00Z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0x010100F8AB7CE0DBB35D48AC221F3B63E2DBBF</vt:lpwstr>
  </property>
  <property fmtid="{D5CDD505-2E9C-101B-9397-08002B2CF9AE}" pid="3" name="_dlc_DocIdItemGuid">
    <vt:lpwstr>6982a334-609c-4cf4-a906-13e191acea12</vt:lpwstr>
  </property>
  <property fmtid="{D5CDD505-2E9C-101B-9397-08002B2CF9AE}" pid="4" name="MediaServiceImageTags">
    <vt:lpwstr/>
  </property>
</Properties>
</file>