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4F7F" w14:textId="77777777" w:rsidR="00721033" w:rsidRDefault="00721033" w:rsidP="00721033">
      <w:pPr>
        <w:tabs>
          <w:tab w:val="left" w:pos="547"/>
          <w:tab w:val="left" w:pos="1080"/>
          <w:tab w:val="left" w:pos="1627"/>
          <w:tab w:val="left" w:pos="2160"/>
          <w:tab w:val="left" w:pos="2707"/>
        </w:tabs>
        <w:jc w:val="center"/>
        <w:rPr>
          <w:rFonts w:ascii="Arial" w:hAnsi="Arial" w:cs="Arial"/>
          <w:b/>
          <w:bCs/>
          <w:sz w:val="28"/>
          <w:szCs w:val="28"/>
        </w:rPr>
      </w:pPr>
      <w:r>
        <w:rPr>
          <w:rFonts w:ascii="Arial" w:hAnsi="Arial" w:cs="Arial"/>
          <w:b/>
          <w:bCs/>
          <w:sz w:val="28"/>
          <w:szCs w:val="28"/>
        </w:rPr>
        <w:t>INVITATION TO BID</w:t>
      </w:r>
    </w:p>
    <w:p w14:paraId="55339A72" w14:textId="77777777" w:rsidR="00721033" w:rsidRDefault="00721033" w:rsidP="00721033">
      <w:pPr>
        <w:tabs>
          <w:tab w:val="left" w:pos="547"/>
          <w:tab w:val="left" w:pos="1080"/>
          <w:tab w:val="left" w:pos="1627"/>
          <w:tab w:val="left" w:pos="2160"/>
          <w:tab w:val="left" w:pos="2707"/>
        </w:tabs>
        <w:jc w:val="center"/>
        <w:rPr>
          <w:rFonts w:ascii="Arial" w:hAnsi="Arial" w:cs="Arial"/>
          <w:b/>
          <w:bCs/>
          <w:sz w:val="22"/>
          <w:szCs w:val="22"/>
        </w:rPr>
      </w:pPr>
    </w:p>
    <w:p w14:paraId="37B8E30D" w14:textId="77777777" w:rsidR="00721033" w:rsidRPr="00C93FF1" w:rsidRDefault="00721033" w:rsidP="00721033">
      <w:pPr>
        <w:tabs>
          <w:tab w:val="left" w:pos="547"/>
          <w:tab w:val="left" w:pos="1080"/>
          <w:tab w:val="left" w:pos="1627"/>
          <w:tab w:val="left" w:pos="2160"/>
          <w:tab w:val="left" w:pos="2707"/>
        </w:tabs>
        <w:jc w:val="center"/>
        <w:rPr>
          <w:rFonts w:ascii="Arial" w:hAnsi="Arial" w:cs="Arial"/>
          <w:b/>
          <w:bCs/>
          <w:sz w:val="22"/>
          <w:szCs w:val="22"/>
        </w:rPr>
      </w:pPr>
      <w:r w:rsidRPr="00C93FF1">
        <w:rPr>
          <w:rFonts w:ascii="Arial" w:hAnsi="Arial" w:cs="Arial"/>
          <w:b/>
          <w:bCs/>
          <w:sz w:val="22"/>
          <w:szCs w:val="22"/>
        </w:rPr>
        <w:t>STREET SWEEPER</w:t>
      </w:r>
    </w:p>
    <w:p w14:paraId="4AEB492E" w14:textId="77777777" w:rsidR="00721033" w:rsidRPr="00C93FF1" w:rsidRDefault="00721033" w:rsidP="00721033">
      <w:pPr>
        <w:tabs>
          <w:tab w:val="left" w:pos="547"/>
          <w:tab w:val="left" w:pos="1080"/>
          <w:tab w:val="left" w:pos="1627"/>
          <w:tab w:val="left" w:pos="2160"/>
          <w:tab w:val="left" w:pos="2707"/>
        </w:tabs>
        <w:jc w:val="center"/>
        <w:rPr>
          <w:rFonts w:ascii="Arial" w:hAnsi="Arial" w:cs="Arial"/>
          <w:b/>
          <w:bCs/>
          <w:sz w:val="22"/>
          <w:szCs w:val="22"/>
        </w:rPr>
      </w:pPr>
      <w:r w:rsidRPr="00C93FF1">
        <w:rPr>
          <w:rFonts w:ascii="Arial" w:hAnsi="Arial" w:cs="Arial"/>
          <w:b/>
          <w:bCs/>
          <w:sz w:val="22"/>
          <w:szCs w:val="22"/>
        </w:rPr>
        <w:t>BID #</w:t>
      </w:r>
      <w:r>
        <w:rPr>
          <w:rFonts w:ascii="Arial" w:hAnsi="Arial" w:cs="Arial"/>
          <w:b/>
          <w:bCs/>
          <w:sz w:val="22"/>
          <w:szCs w:val="22"/>
        </w:rPr>
        <w:t>23-</w:t>
      </w:r>
      <w:proofErr w:type="gramStart"/>
      <w:r>
        <w:rPr>
          <w:rFonts w:ascii="Arial" w:hAnsi="Arial" w:cs="Arial"/>
          <w:b/>
          <w:bCs/>
          <w:sz w:val="22"/>
          <w:szCs w:val="22"/>
        </w:rPr>
        <w:t>2</w:t>
      </w:r>
      <w:r w:rsidR="008B6231">
        <w:rPr>
          <w:rFonts w:ascii="Arial" w:hAnsi="Arial" w:cs="Arial"/>
          <w:b/>
          <w:bCs/>
          <w:sz w:val="22"/>
          <w:szCs w:val="22"/>
        </w:rPr>
        <w:t>3</w:t>
      </w:r>
      <w:proofErr w:type="gramEnd"/>
    </w:p>
    <w:p w14:paraId="3F635349" w14:textId="77777777" w:rsidR="00721033" w:rsidRPr="00227C99" w:rsidRDefault="00721033" w:rsidP="00721033">
      <w:pPr>
        <w:tabs>
          <w:tab w:val="left" w:pos="547"/>
          <w:tab w:val="left" w:pos="1080"/>
          <w:tab w:val="left" w:pos="1627"/>
          <w:tab w:val="left" w:pos="2160"/>
          <w:tab w:val="left" w:pos="2707"/>
        </w:tabs>
        <w:jc w:val="center"/>
        <w:rPr>
          <w:rFonts w:ascii="Arial" w:hAnsi="Arial" w:cs="Arial"/>
          <w:b/>
          <w:bCs/>
          <w:color w:val="0000FF"/>
          <w:sz w:val="22"/>
          <w:szCs w:val="22"/>
        </w:rPr>
      </w:pPr>
    </w:p>
    <w:p w14:paraId="607EEEBC" w14:textId="77777777" w:rsidR="00721033" w:rsidRPr="0037634C" w:rsidRDefault="00721033" w:rsidP="00721033">
      <w:pPr>
        <w:tabs>
          <w:tab w:val="left" w:pos="547"/>
          <w:tab w:val="left" w:pos="1080"/>
          <w:tab w:val="left" w:pos="1627"/>
          <w:tab w:val="left" w:pos="2160"/>
          <w:tab w:val="left" w:pos="2707"/>
        </w:tabs>
        <w:jc w:val="center"/>
        <w:rPr>
          <w:rFonts w:ascii="Arial" w:hAnsi="Arial" w:cs="Arial"/>
          <w:b/>
          <w:sz w:val="26"/>
          <w:szCs w:val="26"/>
        </w:rPr>
      </w:pPr>
      <w:r w:rsidRPr="0037634C">
        <w:rPr>
          <w:rFonts w:ascii="Arial" w:hAnsi="Arial" w:cs="Arial"/>
          <w:b/>
          <w:sz w:val="26"/>
          <w:szCs w:val="26"/>
        </w:rPr>
        <w:t>PART 1 - GENERAL INFORMATION</w:t>
      </w:r>
    </w:p>
    <w:p w14:paraId="00998CA0"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p>
    <w:p w14:paraId="1DB47FF0"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sidRPr="005441C9">
        <w:rPr>
          <w:rFonts w:ascii="Arial" w:hAnsi="Arial" w:cs="Arial"/>
          <w:sz w:val="22"/>
          <w:szCs w:val="22"/>
        </w:rPr>
        <w:t xml:space="preserve">It is the intent of these specifications to describe a regenerative air street sweeper with hydraulic drives, </w:t>
      </w:r>
      <w:r w:rsidR="008B6231">
        <w:rPr>
          <w:rFonts w:ascii="Arial" w:hAnsi="Arial" w:cs="Arial"/>
          <w:sz w:val="22"/>
          <w:szCs w:val="22"/>
        </w:rPr>
        <w:t xml:space="preserve">a </w:t>
      </w:r>
      <w:r w:rsidR="00740703">
        <w:rPr>
          <w:rFonts w:ascii="Arial" w:hAnsi="Arial" w:cs="Arial"/>
          <w:sz w:val="22"/>
          <w:szCs w:val="22"/>
        </w:rPr>
        <w:t>7.3</w:t>
      </w:r>
      <w:r w:rsidRPr="005441C9">
        <w:rPr>
          <w:rFonts w:ascii="Arial" w:hAnsi="Arial" w:cs="Arial"/>
          <w:sz w:val="22"/>
          <w:szCs w:val="22"/>
        </w:rPr>
        <w:t xml:space="preserve"> cubic yard hopper, and </w:t>
      </w:r>
      <w:r w:rsidR="008B6231">
        <w:rPr>
          <w:rFonts w:ascii="Arial" w:hAnsi="Arial" w:cs="Arial"/>
          <w:sz w:val="22"/>
          <w:szCs w:val="22"/>
        </w:rPr>
        <w:t xml:space="preserve">an </w:t>
      </w:r>
      <w:r w:rsidRPr="005441C9">
        <w:rPr>
          <w:rFonts w:ascii="Arial" w:hAnsi="Arial" w:cs="Arial"/>
          <w:sz w:val="22"/>
          <w:szCs w:val="22"/>
        </w:rPr>
        <w:t xml:space="preserve">80" wide pickup head.  The head must be capable of sweeping in reverse with the head down without causing damage to the pickup head or its components.  The unit must </w:t>
      </w:r>
      <w:r w:rsidR="008B6231" w:rsidRPr="008B6231">
        <w:rPr>
          <w:rFonts w:ascii="Arial" w:hAnsi="Arial" w:cs="Arial"/>
          <w:sz w:val="22"/>
          <w:szCs w:val="22"/>
        </w:rPr>
        <w:t>have vertical digger-type gutter brooms, a pressurized dust control spray system,</w:t>
      </w:r>
      <w:r w:rsidRPr="005441C9">
        <w:rPr>
          <w:rFonts w:ascii="Arial" w:hAnsi="Arial" w:cs="Arial"/>
          <w:sz w:val="22"/>
          <w:szCs w:val="22"/>
        </w:rPr>
        <w:t xml:space="preserve"> and an independent engine to power the sweeping functions.  The chassis for this sweeper is to be sufficiently rated to transport a full load of sweeping debris at speeds up to 55 MPH.  For </w:t>
      </w:r>
      <w:r w:rsidR="008B6231">
        <w:rPr>
          <w:rFonts w:ascii="Arial" w:hAnsi="Arial" w:cs="Arial"/>
          <w:sz w:val="22"/>
          <w:szCs w:val="22"/>
        </w:rPr>
        <w:t xml:space="preserve">the </w:t>
      </w:r>
      <w:r w:rsidRPr="005441C9">
        <w:rPr>
          <w:rFonts w:ascii="Arial" w:hAnsi="Arial" w:cs="Arial"/>
          <w:sz w:val="22"/>
          <w:szCs w:val="22"/>
        </w:rPr>
        <w:t xml:space="preserve">safety and comfort of the operator and for quick, local service along with local availability of repair parts, the chassis will NOT be a </w:t>
      </w:r>
      <w:r w:rsidR="00740703">
        <w:rPr>
          <w:rFonts w:ascii="Arial" w:hAnsi="Arial" w:cs="Arial"/>
          <w:sz w:val="22"/>
          <w:szCs w:val="22"/>
        </w:rPr>
        <w:t>purpose-built</w:t>
      </w:r>
      <w:r w:rsidRPr="005441C9">
        <w:rPr>
          <w:rFonts w:ascii="Arial" w:hAnsi="Arial" w:cs="Arial"/>
          <w:sz w:val="22"/>
          <w:szCs w:val="22"/>
        </w:rPr>
        <w:t xml:space="preserve"> chassis built by the sweeper manufacturer.  The chassis shall be equipped with spring suspension, dual steering, dual operator controls, and an automatic transmission.  All tires shall be the same size and have dual tires on each </w:t>
      </w:r>
      <w:r w:rsidR="008B6231">
        <w:rPr>
          <w:rFonts w:ascii="Arial" w:hAnsi="Arial" w:cs="Arial"/>
          <w:sz w:val="22"/>
          <w:szCs w:val="22"/>
        </w:rPr>
        <w:t>rear axle side</w:t>
      </w:r>
      <w:r w:rsidRPr="005441C9">
        <w:rPr>
          <w:rFonts w:ascii="Arial" w:hAnsi="Arial" w:cs="Arial"/>
          <w:sz w:val="22"/>
          <w:szCs w:val="22"/>
        </w:rPr>
        <w:t xml:space="preserve"> (six-wheel configuration).  The unit shall be new </w:t>
      </w:r>
      <w:r w:rsidR="008B6231">
        <w:rPr>
          <w:rFonts w:ascii="Arial" w:hAnsi="Arial" w:cs="Arial"/>
          <w:sz w:val="22"/>
          <w:szCs w:val="22"/>
        </w:rPr>
        <w:t>to</w:t>
      </w:r>
      <w:r w:rsidRPr="005441C9">
        <w:rPr>
          <w:rFonts w:ascii="Arial" w:hAnsi="Arial" w:cs="Arial"/>
          <w:sz w:val="22"/>
          <w:szCs w:val="22"/>
        </w:rPr>
        <w:t xml:space="preserve"> </w:t>
      </w:r>
      <w:r w:rsidR="008B6231">
        <w:rPr>
          <w:rFonts w:ascii="Arial" w:hAnsi="Arial" w:cs="Arial"/>
          <w:sz w:val="22"/>
          <w:szCs w:val="22"/>
        </w:rPr>
        <w:t xml:space="preserve">the </w:t>
      </w:r>
      <w:r w:rsidRPr="005441C9">
        <w:rPr>
          <w:rFonts w:ascii="Arial" w:hAnsi="Arial" w:cs="Arial"/>
          <w:sz w:val="22"/>
          <w:szCs w:val="22"/>
        </w:rPr>
        <w:t xml:space="preserve">current </w:t>
      </w:r>
      <w:r w:rsidR="008B6231">
        <w:rPr>
          <w:rFonts w:ascii="Arial" w:hAnsi="Arial" w:cs="Arial"/>
          <w:sz w:val="22"/>
          <w:szCs w:val="22"/>
        </w:rPr>
        <w:t>manufacturer</w:t>
      </w:r>
      <w:r w:rsidRPr="005441C9">
        <w:rPr>
          <w:rFonts w:ascii="Arial" w:hAnsi="Arial" w:cs="Arial"/>
          <w:sz w:val="22"/>
          <w:szCs w:val="22"/>
        </w:rPr>
        <w:t xml:space="preserve">.  No prototype, demo, used, </w:t>
      </w:r>
      <w:r w:rsidR="008B6231">
        <w:rPr>
          <w:rFonts w:ascii="Arial" w:hAnsi="Arial" w:cs="Arial"/>
          <w:sz w:val="22"/>
          <w:szCs w:val="22"/>
        </w:rPr>
        <w:t>vacuum-type</w:t>
      </w:r>
      <w:r w:rsidRPr="005441C9">
        <w:rPr>
          <w:rFonts w:ascii="Arial" w:hAnsi="Arial" w:cs="Arial"/>
          <w:sz w:val="22"/>
          <w:szCs w:val="22"/>
        </w:rPr>
        <w:t xml:space="preserve"> or </w:t>
      </w:r>
      <w:r w:rsidR="008B6231">
        <w:rPr>
          <w:rFonts w:ascii="Arial" w:hAnsi="Arial" w:cs="Arial"/>
          <w:sz w:val="22"/>
          <w:szCs w:val="22"/>
        </w:rPr>
        <w:t>mechanical-type</w:t>
      </w:r>
      <w:r w:rsidRPr="005441C9">
        <w:rPr>
          <w:rFonts w:ascii="Arial" w:hAnsi="Arial" w:cs="Arial"/>
          <w:sz w:val="22"/>
          <w:szCs w:val="22"/>
        </w:rPr>
        <w:t xml:space="preserve"> sweepers will be accepted.</w:t>
      </w:r>
      <w:r>
        <w:rPr>
          <w:rFonts w:ascii="Arial" w:hAnsi="Arial" w:cs="Arial"/>
          <w:sz w:val="22"/>
          <w:szCs w:val="22"/>
        </w:rPr>
        <w:t xml:space="preserve">  </w:t>
      </w:r>
      <w:r w:rsidRPr="005441C9">
        <w:rPr>
          <w:rFonts w:ascii="Arial" w:hAnsi="Arial" w:cs="Arial"/>
          <w:sz w:val="22"/>
          <w:szCs w:val="22"/>
        </w:rPr>
        <w:t xml:space="preserve">All parts not specifically mentioned which are necessary to provide a complete street sweeper shall be included in the bid and shall conform in strength, quality of materials, and </w:t>
      </w:r>
      <w:r>
        <w:rPr>
          <w:rFonts w:ascii="Arial" w:hAnsi="Arial" w:cs="Arial"/>
          <w:sz w:val="22"/>
          <w:szCs w:val="22"/>
        </w:rPr>
        <w:t>w</w:t>
      </w:r>
      <w:r w:rsidRPr="005441C9">
        <w:rPr>
          <w:rFonts w:ascii="Arial" w:hAnsi="Arial" w:cs="Arial"/>
          <w:sz w:val="22"/>
          <w:szCs w:val="22"/>
        </w:rPr>
        <w:t>orkmanship to what is normally provided to the trade in general.</w:t>
      </w:r>
      <w:r>
        <w:rPr>
          <w:rFonts w:ascii="Arial" w:hAnsi="Arial" w:cs="Arial"/>
          <w:sz w:val="22"/>
          <w:szCs w:val="22"/>
        </w:rPr>
        <w:t xml:space="preserve">  </w:t>
      </w:r>
      <w:r w:rsidRPr="005441C9">
        <w:rPr>
          <w:rFonts w:ascii="Arial" w:hAnsi="Arial" w:cs="Arial"/>
          <w:sz w:val="22"/>
          <w:szCs w:val="22"/>
        </w:rPr>
        <w:t xml:space="preserve">No deviations </w:t>
      </w:r>
      <w:r w:rsidR="008B6231">
        <w:rPr>
          <w:rFonts w:ascii="Arial" w:hAnsi="Arial" w:cs="Arial"/>
          <w:sz w:val="22"/>
          <w:szCs w:val="22"/>
        </w:rPr>
        <w:t>from</w:t>
      </w:r>
      <w:r w:rsidRPr="005441C9">
        <w:rPr>
          <w:rFonts w:ascii="Arial" w:hAnsi="Arial" w:cs="Arial"/>
          <w:sz w:val="22"/>
          <w:szCs w:val="22"/>
        </w:rPr>
        <w:t xml:space="preserve"> these specifications will be allowed</w:t>
      </w:r>
      <w:r>
        <w:rPr>
          <w:rFonts w:ascii="Arial" w:hAnsi="Arial" w:cs="Arial"/>
          <w:sz w:val="22"/>
          <w:szCs w:val="22"/>
        </w:rPr>
        <w:t>.</w:t>
      </w:r>
    </w:p>
    <w:p w14:paraId="309CDB4D"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p>
    <w:p w14:paraId="0C95F866"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
          <w:bCs/>
          <w:sz w:val="22"/>
          <w:szCs w:val="22"/>
        </w:rPr>
        <w:t>1.1</w:t>
      </w:r>
      <w:r>
        <w:rPr>
          <w:rFonts w:ascii="Arial" w:hAnsi="Arial" w:cs="Arial"/>
          <w:b/>
          <w:bCs/>
          <w:sz w:val="22"/>
          <w:szCs w:val="22"/>
        </w:rPr>
        <w:tab/>
      </w:r>
      <w:r w:rsidRPr="0037634C">
        <w:rPr>
          <w:rFonts w:ascii="Arial" w:hAnsi="Arial" w:cs="Arial"/>
          <w:b/>
          <w:bCs/>
          <w:sz w:val="22"/>
          <w:szCs w:val="22"/>
        </w:rPr>
        <w:t>ACCEPTANCE OF MATERIALS OR SERVICES</w:t>
      </w:r>
    </w:p>
    <w:p w14:paraId="70670D99"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p>
    <w:p w14:paraId="3C81930B" w14:textId="77777777" w:rsidR="00721033" w:rsidRPr="00721033" w:rsidRDefault="00721033" w:rsidP="00721033">
      <w:pPr>
        <w:pStyle w:val="ListParagraph"/>
        <w:numPr>
          <w:ilvl w:val="0"/>
          <w:numId w:val="1"/>
        </w:num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The</w:t>
      </w:r>
      <w:r w:rsidRPr="00721033">
        <w:rPr>
          <w:rFonts w:ascii="Arial" w:hAnsi="Arial" w:cs="Arial"/>
          <w:bCs/>
          <w:sz w:val="22"/>
          <w:szCs w:val="22"/>
        </w:rPr>
        <w:t xml:space="preserve"> material and/or services provided under this contract shall remain the property of the</w:t>
      </w:r>
      <w:r>
        <w:rPr>
          <w:rFonts w:ascii="Arial" w:hAnsi="Arial" w:cs="Arial"/>
          <w:bCs/>
          <w:sz w:val="22"/>
          <w:szCs w:val="22"/>
        </w:rPr>
        <w:t xml:space="preserve"> </w:t>
      </w:r>
      <w:r w:rsidRPr="00721033">
        <w:rPr>
          <w:rFonts w:ascii="Arial" w:hAnsi="Arial" w:cs="Arial"/>
          <w:bCs/>
          <w:sz w:val="22"/>
          <w:szCs w:val="22"/>
        </w:rPr>
        <w:t>seller until a physical inspection and actual usage of this material and/or services is made</w:t>
      </w:r>
      <w:r>
        <w:rPr>
          <w:rFonts w:ascii="Arial" w:hAnsi="Arial" w:cs="Arial"/>
          <w:bCs/>
          <w:sz w:val="22"/>
          <w:szCs w:val="22"/>
        </w:rPr>
        <w:t xml:space="preserve"> </w:t>
      </w:r>
      <w:r w:rsidRPr="00721033">
        <w:rPr>
          <w:rFonts w:ascii="Arial" w:hAnsi="Arial" w:cs="Arial"/>
          <w:bCs/>
          <w:sz w:val="22"/>
          <w:szCs w:val="22"/>
        </w:rPr>
        <w:t>and thereafter accepted to the satisfaction of the City.</w:t>
      </w:r>
    </w:p>
    <w:p w14:paraId="51F2D0CE"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p>
    <w:p w14:paraId="6B41576F" w14:textId="77777777" w:rsidR="00721033" w:rsidRPr="00CE6601"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t>B.</w:t>
      </w:r>
      <w:r>
        <w:rPr>
          <w:rFonts w:ascii="Arial" w:hAnsi="Arial" w:cs="Arial"/>
          <w:bCs/>
          <w:sz w:val="22"/>
          <w:szCs w:val="22"/>
        </w:rPr>
        <w:tab/>
      </w:r>
      <w:r w:rsidRPr="00F11F49">
        <w:rPr>
          <w:rFonts w:ascii="Arial" w:hAnsi="Arial" w:cs="Arial"/>
          <w:bCs/>
          <w:sz w:val="22"/>
          <w:szCs w:val="22"/>
        </w:rPr>
        <w:t>Materials and/or services must comply with all the terms herein.  In the event the material</w:t>
      </w:r>
      <w:r>
        <w:rPr>
          <w:rFonts w:ascii="Arial" w:hAnsi="Arial" w:cs="Arial"/>
          <w:bCs/>
          <w:sz w:val="22"/>
          <w:szCs w:val="22"/>
        </w:rPr>
        <w:t xml:space="preserve"> </w:t>
      </w:r>
      <w:r w:rsidRPr="00F11F49">
        <w:rPr>
          <w:rFonts w:ascii="Arial" w:hAnsi="Arial" w:cs="Arial"/>
          <w:bCs/>
          <w:sz w:val="22"/>
          <w:szCs w:val="22"/>
        </w:rPr>
        <w:t>and/or service supplied to the City is found to be defective or does not conform to the</w:t>
      </w:r>
      <w:r>
        <w:rPr>
          <w:rFonts w:ascii="Arial" w:hAnsi="Arial" w:cs="Arial"/>
          <w:bCs/>
          <w:sz w:val="22"/>
          <w:szCs w:val="22"/>
        </w:rPr>
        <w:t xml:space="preserve"> s</w:t>
      </w:r>
      <w:r w:rsidRPr="00F11F49">
        <w:rPr>
          <w:rFonts w:ascii="Arial" w:hAnsi="Arial" w:cs="Arial"/>
          <w:bCs/>
          <w:sz w:val="22"/>
          <w:szCs w:val="22"/>
        </w:rPr>
        <w:t>pecifications, the</w:t>
      </w:r>
      <w:r>
        <w:rPr>
          <w:rFonts w:ascii="Arial" w:hAnsi="Arial" w:cs="Arial"/>
          <w:bCs/>
          <w:sz w:val="22"/>
          <w:szCs w:val="22"/>
        </w:rPr>
        <w:t xml:space="preserve"> </w:t>
      </w:r>
      <w:r w:rsidRPr="00F11F49">
        <w:rPr>
          <w:rFonts w:ascii="Arial" w:hAnsi="Arial" w:cs="Arial"/>
          <w:bCs/>
          <w:sz w:val="22"/>
          <w:szCs w:val="22"/>
        </w:rPr>
        <w:t>City</w:t>
      </w:r>
      <w:r>
        <w:rPr>
          <w:rFonts w:ascii="Arial" w:hAnsi="Arial" w:cs="Arial"/>
          <w:bCs/>
          <w:sz w:val="22"/>
          <w:szCs w:val="22"/>
        </w:rPr>
        <w:t xml:space="preserve"> </w:t>
      </w:r>
      <w:r w:rsidRPr="00F11F49">
        <w:rPr>
          <w:rFonts w:ascii="Arial" w:hAnsi="Arial" w:cs="Arial"/>
          <w:bCs/>
          <w:sz w:val="22"/>
          <w:szCs w:val="22"/>
        </w:rPr>
        <w:t>reserves the right to cancel the order up</w:t>
      </w:r>
      <w:r>
        <w:rPr>
          <w:rFonts w:ascii="Arial" w:hAnsi="Arial" w:cs="Arial"/>
          <w:bCs/>
          <w:sz w:val="22"/>
          <w:szCs w:val="22"/>
        </w:rPr>
        <w:t xml:space="preserve">on written notice to the </w:t>
      </w:r>
      <w:r w:rsidRPr="00F11F49">
        <w:rPr>
          <w:rFonts w:ascii="Arial" w:hAnsi="Arial" w:cs="Arial"/>
          <w:bCs/>
          <w:sz w:val="22"/>
          <w:szCs w:val="22"/>
        </w:rPr>
        <w:t>seller.</w:t>
      </w:r>
      <w:r>
        <w:rPr>
          <w:rFonts w:ascii="Arial" w:hAnsi="Arial" w:cs="Arial"/>
          <w:bCs/>
          <w:sz w:val="22"/>
          <w:szCs w:val="22"/>
        </w:rPr>
        <w:t xml:space="preserve">  </w:t>
      </w:r>
      <w:r w:rsidRPr="00F11F49">
        <w:rPr>
          <w:rFonts w:ascii="Arial" w:hAnsi="Arial" w:cs="Arial"/>
          <w:bCs/>
          <w:sz w:val="22"/>
          <w:szCs w:val="22"/>
        </w:rPr>
        <w:t>Materials shall be</w:t>
      </w:r>
      <w:r>
        <w:rPr>
          <w:rFonts w:ascii="Arial" w:hAnsi="Arial" w:cs="Arial"/>
          <w:bCs/>
          <w:sz w:val="22"/>
          <w:szCs w:val="22"/>
        </w:rPr>
        <w:t xml:space="preserve"> </w:t>
      </w:r>
      <w:r w:rsidRPr="00F11F49">
        <w:rPr>
          <w:rFonts w:ascii="Arial" w:hAnsi="Arial" w:cs="Arial"/>
          <w:bCs/>
          <w:sz w:val="22"/>
          <w:szCs w:val="22"/>
        </w:rPr>
        <w:t>returned to the seller at the seller’s expense</w:t>
      </w:r>
      <w:r>
        <w:rPr>
          <w:rFonts w:ascii="Arial" w:hAnsi="Arial" w:cs="Arial"/>
          <w:bCs/>
          <w:sz w:val="22"/>
          <w:szCs w:val="22"/>
        </w:rPr>
        <w:t>.</w:t>
      </w:r>
    </w:p>
    <w:p w14:paraId="44C42D0B" w14:textId="77777777" w:rsidR="00721033" w:rsidRPr="006B2281" w:rsidRDefault="00721033" w:rsidP="00721033">
      <w:pPr>
        <w:tabs>
          <w:tab w:val="left" w:pos="547"/>
          <w:tab w:val="left" w:pos="1080"/>
          <w:tab w:val="left" w:pos="1627"/>
          <w:tab w:val="left" w:pos="2160"/>
          <w:tab w:val="left" w:pos="2707"/>
        </w:tabs>
        <w:rPr>
          <w:rStyle w:val="StyleCenturyGothic10pt"/>
          <w:rFonts w:ascii="Arial" w:hAnsi="Arial" w:cs="Arial"/>
          <w:sz w:val="22"/>
          <w:szCs w:val="22"/>
        </w:rPr>
      </w:pPr>
      <w:r>
        <w:rPr>
          <w:rFonts w:ascii="Arial" w:hAnsi="Arial" w:cs="Arial"/>
          <w:sz w:val="22"/>
          <w:szCs w:val="22"/>
        </w:rPr>
        <w:tab/>
      </w:r>
    </w:p>
    <w:p w14:paraId="3500D23E"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sidRPr="0037634C">
        <w:rPr>
          <w:rFonts w:ascii="Arial" w:hAnsi="Arial" w:cs="Arial"/>
          <w:b/>
          <w:bCs/>
          <w:sz w:val="22"/>
          <w:szCs w:val="22"/>
        </w:rPr>
        <w:t>1.2</w:t>
      </w:r>
      <w:r w:rsidRPr="0037634C">
        <w:rPr>
          <w:rFonts w:ascii="Arial" w:hAnsi="Arial" w:cs="Arial"/>
          <w:b/>
          <w:sz w:val="22"/>
          <w:szCs w:val="22"/>
        </w:rPr>
        <w:tab/>
        <w:t>ADDENDA</w:t>
      </w:r>
    </w:p>
    <w:p w14:paraId="7B8E66CB"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p>
    <w:p w14:paraId="210A6485"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sz w:val="22"/>
          <w:szCs w:val="22"/>
        </w:rPr>
        <w:tab/>
        <w:t>A.</w:t>
      </w:r>
      <w:r>
        <w:rPr>
          <w:rFonts w:ascii="Arial" w:hAnsi="Arial" w:cs="Arial"/>
          <w:sz w:val="22"/>
          <w:szCs w:val="22"/>
        </w:rPr>
        <w:tab/>
        <w:t xml:space="preserve">The City Purchasing Agent will notify all bidders in writing, by </w:t>
      </w:r>
      <w:r w:rsidR="008B6231">
        <w:rPr>
          <w:rFonts w:ascii="Arial" w:hAnsi="Arial" w:cs="Arial"/>
          <w:sz w:val="22"/>
          <w:szCs w:val="22"/>
        </w:rPr>
        <w:t>duly issued addendum</w:t>
      </w:r>
      <w:r>
        <w:rPr>
          <w:rFonts w:ascii="Arial" w:hAnsi="Arial" w:cs="Arial"/>
          <w:sz w:val="22"/>
          <w:szCs w:val="22"/>
        </w:rPr>
        <w:t xml:space="preserve"> of any interpretations made of specifications or instructions.  It will be the responsibility of the bidder to contact the Purchasing Division prior to submitting a bid to ascertain if any addenda have been issued, to obtain all such addenda, and return executed addenda with the bid.</w:t>
      </w:r>
    </w:p>
    <w:p w14:paraId="26BF1603" w14:textId="77777777" w:rsidR="00721033" w:rsidRDefault="00721033" w:rsidP="00721033">
      <w:pPr>
        <w:tabs>
          <w:tab w:val="left" w:pos="547"/>
          <w:tab w:val="left" w:pos="1080"/>
          <w:tab w:val="left" w:pos="1627"/>
          <w:tab w:val="left" w:pos="2160"/>
          <w:tab w:val="left" w:pos="2707"/>
        </w:tabs>
        <w:ind w:right="-90"/>
        <w:rPr>
          <w:rFonts w:ascii="Arial" w:hAnsi="Arial" w:cs="Arial"/>
          <w:sz w:val="22"/>
          <w:szCs w:val="22"/>
        </w:rPr>
      </w:pPr>
    </w:p>
    <w:p w14:paraId="0BBC46D0"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sz w:val="22"/>
          <w:szCs w:val="22"/>
        </w:rPr>
        <w:tab/>
        <w:t>B.</w:t>
      </w:r>
      <w:r>
        <w:rPr>
          <w:rFonts w:ascii="Arial" w:hAnsi="Arial" w:cs="Arial"/>
          <w:sz w:val="22"/>
          <w:szCs w:val="22"/>
        </w:rPr>
        <w:tab/>
        <w:t xml:space="preserve">The City will assume no responsibility for oral instruction or suggestions.  All official correspondence </w:t>
      </w:r>
      <w:proofErr w:type="gramStart"/>
      <w:r>
        <w:rPr>
          <w:rFonts w:ascii="Arial" w:hAnsi="Arial" w:cs="Arial"/>
          <w:sz w:val="22"/>
          <w:szCs w:val="22"/>
        </w:rPr>
        <w:t>in regard to</w:t>
      </w:r>
      <w:proofErr w:type="gramEnd"/>
      <w:r>
        <w:rPr>
          <w:rFonts w:ascii="Arial" w:hAnsi="Arial" w:cs="Arial"/>
          <w:sz w:val="22"/>
          <w:szCs w:val="22"/>
        </w:rPr>
        <w:t xml:space="preserve"> the specifications should be directed to and will be issued by the City Purchasing Agent.</w:t>
      </w:r>
    </w:p>
    <w:p w14:paraId="50F5453F"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p>
    <w:p w14:paraId="6C6E57C1"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
          <w:bCs/>
          <w:sz w:val="22"/>
          <w:szCs w:val="22"/>
        </w:rPr>
        <w:t>1.3</w:t>
      </w:r>
      <w:r w:rsidRPr="005155F1">
        <w:rPr>
          <w:rFonts w:ascii="Arial" w:hAnsi="Arial" w:cs="Arial"/>
          <w:b/>
          <w:bCs/>
          <w:sz w:val="22"/>
          <w:szCs w:val="22"/>
        </w:rPr>
        <w:tab/>
        <w:t>BID PRICE</w:t>
      </w:r>
    </w:p>
    <w:p w14:paraId="60296718"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r>
    </w:p>
    <w:p w14:paraId="2F64F7C9" w14:textId="77777777" w:rsidR="00721033" w:rsidRPr="001F5B9C"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t>A.</w:t>
      </w:r>
      <w:r>
        <w:rPr>
          <w:rFonts w:ascii="Arial" w:hAnsi="Arial" w:cs="Arial"/>
          <w:bCs/>
          <w:sz w:val="22"/>
          <w:szCs w:val="22"/>
        </w:rPr>
        <w:tab/>
      </w:r>
      <w:r w:rsidRPr="001F5B9C">
        <w:rPr>
          <w:rFonts w:ascii="Arial" w:hAnsi="Arial" w:cs="Arial"/>
          <w:bCs/>
          <w:sz w:val="22"/>
          <w:szCs w:val="22"/>
        </w:rPr>
        <w:t xml:space="preserve">A bidder may offer only one (1) price </w:t>
      </w:r>
      <w:r w:rsidRPr="007824A8">
        <w:rPr>
          <w:rFonts w:ascii="Arial" w:hAnsi="Arial" w:cs="Arial"/>
          <w:bCs/>
          <w:sz w:val="22"/>
          <w:szCs w:val="22"/>
        </w:rPr>
        <w:t xml:space="preserve">on </w:t>
      </w:r>
      <w:r w:rsidR="008B6231">
        <w:rPr>
          <w:rFonts w:ascii="Arial" w:hAnsi="Arial" w:cs="Arial"/>
          <w:bCs/>
          <w:sz w:val="22"/>
          <w:szCs w:val="22"/>
        </w:rPr>
        <w:t xml:space="preserve">an </w:t>
      </w:r>
      <w:r w:rsidRPr="007824A8">
        <w:rPr>
          <w:rFonts w:ascii="Arial" w:hAnsi="Arial" w:cs="Arial"/>
          <w:bCs/>
          <w:sz w:val="22"/>
          <w:szCs w:val="22"/>
        </w:rPr>
        <w:t>item(s) though</w:t>
      </w:r>
      <w:r w:rsidRPr="001F5B9C">
        <w:rPr>
          <w:rFonts w:ascii="Arial" w:hAnsi="Arial" w:cs="Arial"/>
          <w:bCs/>
          <w:sz w:val="22"/>
          <w:szCs w:val="22"/>
        </w:rPr>
        <w:t xml:space="preserve"> they may have two (2) or</w:t>
      </w:r>
      <w:r>
        <w:rPr>
          <w:rFonts w:ascii="Arial" w:hAnsi="Arial" w:cs="Arial"/>
          <w:bCs/>
          <w:sz w:val="22"/>
          <w:szCs w:val="22"/>
        </w:rPr>
        <w:t xml:space="preserve"> </w:t>
      </w:r>
      <w:r w:rsidRPr="001F5B9C">
        <w:rPr>
          <w:rFonts w:ascii="Arial" w:hAnsi="Arial" w:cs="Arial"/>
          <w:bCs/>
          <w:sz w:val="22"/>
          <w:szCs w:val="22"/>
        </w:rPr>
        <w:t>more types</w:t>
      </w:r>
      <w:r>
        <w:rPr>
          <w:rFonts w:ascii="Arial" w:hAnsi="Arial" w:cs="Arial"/>
          <w:bCs/>
          <w:sz w:val="22"/>
          <w:szCs w:val="22"/>
        </w:rPr>
        <w:t xml:space="preserve"> </w:t>
      </w:r>
      <w:r w:rsidRPr="001F5B9C">
        <w:rPr>
          <w:rFonts w:ascii="Arial" w:hAnsi="Arial" w:cs="Arial"/>
          <w:bCs/>
          <w:sz w:val="22"/>
          <w:szCs w:val="22"/>
        </w:rPr>
        <w:t xml:space="preserve">that meet specifications.  Bidders must determine for themselves which to offer.  </w:t>
      </w:r>
      <w:r w:rsidRPr="001F5B9C">
        <w:rPr>
          <w:rFonts w:ascii="Arial" w:hAnsi="Arial" w:cs="Arial"/>
          <w:bCs/>
          <w:sz w:val="22"/>
          <w:szCs w:val="22"/>
        </w:rPr>
        <w:tab/>
      </w:r>
    </w:p>
    <w:p w14:paraId="4F829B5B"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sidRPr="001F5B9C">
        <w:rPr>
          <w:rFonts w:ascii="Arial" w:hAnsi="Arial" w:cs="Arial"/>
          <w:bCs/>
          <w:sz w:val="22"/>
          <w:szCs w:val="22"/>
        </w:rPr>
        <w:tab/>
      </w:r>
      <w:r w:rsidRPr="001F5B9C">
        <w:rPr>
          <w:rFonts w:ascii="Arial" w:hAnsi="Arial" w:cs="Arial"/>
          <w:bCs/>
          <w:sz w:val="22"/>
          <w:szCs w:val="22"/>
        </w:rPr>
        <w:tab/>
      </w:r>
    </w:p>
    <w:p w14:paraId="608EDAE2" w14:textId="77777777" w:rsidR="00721033" w:rsidRPr="001F5B9C"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1F5B9C">
        <w:rPr>
          <w:rFonts w:ascii="Arial" w:hAnsi="Arial" w:cs="Arial"/>
          <w:bCs/>
          <w:sz w:val="22"/>
          <w:szCs w:val="22"/>
        </w:rPr>
        <w:t>Submission by a single bidder of more than one (1) price for a single item shall be sufficient</w:t>
      </w:r>
      <w:r>
        <w:rPr>
          <w:rFonts w:ascii="Arial" w:hAnsi="Arial" w:cs="Arial"/>
          <w:bCs/>
          <w:sz w:val="22"/>
          <w:szCs w:val="22"/>
        </w:rPr>
        <w:t xml:space="preserve"> </w:t>
      </w:r>
      <w:r w:rsidRPr="001F5B9C">
        <w:rPr>
          <w:rFonts w:ascii="Arial" w:hAnsi="Arial" w:cs="Arial"/>
          <w:bCs/>
          <w:sz w:val="22"/>
          <w:szCs w:val="22"/>
        </w:rPr>
        <w:t>cause for rejection of all prices for that item by the bidder.</w:t>
      </w:r>
    </w:p>
    <w:p w14:paraId="636FEE5C" w14:textId="77777777" w:rsidR="00721033" w:rsidRPr="001F5B9C" w:rsidRDefault="00721033" w:rsidP="00721033">
      <w:pPr>
        <w:tabs>
          <w:tab w:val="left" w:pos="547"/>
          <w:tab w:val="left" w:pos="1080"/>
          <w:tab w:val="left" w:pos="1627"/>
          <w:tab w:val="left" w:pos="2160"/>
          <w:tab w:val="left" w:pos="2707"/>
        </w:tabs>
        <w:rPr>
          <w:rFonts w:ascii="Arial" w:hAnsi="Arial" w:cs="Arial"/>
          <w:bCs/>
          <w:sz w:val="22"/>
          <w:szCs w:val="22"/>
        </w:rPr>
      </w:pPr>
      <w:r w:rsidRPr="001F5B9C">
        <w:rPr>
          <w:rFonts w:ascii="Arial" w:hAnsi="Arial" w:cs="Arial"/>
          <w:bCs/>
          <w:sz w:val="22"/>
          <w:szCs w:val="22"/>
        </w:rPr>
        <w:lastRenderedPageBreak/>
        <w:tab/>
      </w:r>
      <w:r w:rsidRPr="001F5B9C">
        <w:rPr>
          <w:rFonts w:ascii="Arial" w:hAnsi="Arial" w:cs="Arial"/>
          <w:bCs/>
          <w:sz w:val="22"/>
          <w:szCs w:val="22"/>
        </w:rPr>
        <w:tab/>
      </w:r>
    </w:p>
    <w:p w14:paraId="58182C97" w14:textId="77777777" w:rsidR="00721033" w:rsidRPr="001F5B9C" w:rsidRDefault="00721033" w:rsidP="00721033">
      <w:pPr>
        <w:tabs>
          <w:tab w:val="left" w:pos="547"/>
          <w:tab w:val="left" w:pos="1080"/>
          <w:tab w:val="left" w:pos="1627"/>
          <w:tab w:val="left" w:pos="2160"/>
          <w:tab w:val="left" w:pos="2707"/>
        </w:tabs>
        <w:rPr>
          <w:rFonts w:ascii="Arial" w:hAnsi="Arial" w:cs="Arial"/>
          <w:bCs/>
          <w:sz w:val="22"/>
          <w:szCs w:val="22"/>
        </w:rPr>
      </w:pPr>
      <w:r w:rsidRPr="001F5B9C">
        <w:rPr>
          <w:rFonts w:ascii="Arial" w:hAnsi="Arial" w:cs="Arial"/>
          <w:bCs/>
          <w:sz w:val="22"/>
          <w:szCs w:val="22"/>
        </w:rPr>
        <w:tab/>
      </w:r>
      <w:r w:rsidRPr="001F5B9C">
        <w:rPr>
          <w:rFonts w:ascii="Arial" w:hAnsi="Arial" w:cs="Arial"/>
          <w:bCs/>
          <w:sz w:val="22"/>
          <w:szCs w:val="22"/>
        </w:rPr>
        <w:tab/>
        <w:t xml:space="preserve">Bids stipulating “Price in effect at </w:t>
      </w:r>
      <w:r>
        <w:rPr>
          <w:rFonts w:ascii="Arial" w:hAnsi="Arial" w:cs="Arial"/>
          <w:bCs/>
          <w:sz w:val="22"/>
          <w:szCs w:val="22"/>
        </w:rPr>
        <w:t xml:space="preserve">the </w:t>
      </w:r>
      <w:r w:rsidRPr="001F5B9C">
        <w:rPr>
          <w:rFonts w:ascii="Arial" w:hAnsi="Arial" w:cs="Arial"/>
          <w:bCs/>
          <w:sz w:val="22"/>
          <w:szCs w:val="22"/>
        </w:rPr>
        <w:t xml:space="preserve">time of shipment” or other similar conditions will </w:t>
      </w:r>
      <w:r>
        <w:rPr>
          <w:rFonts w:ascii="Arial" w:hAnsi="Arial" w:cs="Arial"/>
          <w:bCs/>
          <w:sz w:val="22"/>
          <w:szCs w:val="22"/>
        </w:rPr>
        <w:t xml:space="preserve">be considered not responsive to </w:t>
      </w:r>
      <w:r w:rsidRPr="001F5B9C">
        <w:rPr>
          <w:rFonts w:ascii="Arial" w:hAnsi="Arial" w:cs="Arial"/>
          <w:bCs/>
          <w:sz w:val="22"/>
          <w:szCs w:val="22"/>
        </w:rPr>
        <w:t>the bid invitation and will not be accepted.  All prices shall</w:t>
      </w:r>
      <w:r>
        <w:rPr>
          <w:rFonts w:ascii="Arial" w:hAnsi="Arial" w:cs="Arial"/>
          <w:bCs/>
          <w:sz w:val="22"/>
          <w:szCs w:val="22"/>
        </w:rPr>
        <w:t xml:space="preserve"> </w:t>
      </w:r>
      <w:r w:rsidRPr="001F5B9C">
        <w:rPr>
          <w:rFonts w:ascii="Arial" w:hAnsi="Arial" w:cs="Arial"/>
          <w:bCs/>
          <w:sz w:val="22"/>
          <w:szCs w:val="22"/>
        </w:rPr>
        <w:t>be quoted F.O.B. Meridian unless otherwise stipulated in the bid invitation.</w:t>
      </w:r>
      <w:r w:rsidRPr="001F5B9C">
        <w:rPr>
          <w:rFonts w:ascii="Arial" w:hAnsi="Arial" w:cs="Arial"/>
          <w:sz w:val="22"/>
          <w:szCs w:val="22"/>
        </w:rPr>
        <w:t xml:space="preserve"> </w:t>
      </w:r>
    </w:p>
    <w:p w14:paraId="32738FA6" w14:textId="77777777" w:rsidR="00721033" w:rsidRPr="001F5B9C" w:rsidRDefault="00721033" w:rsidP="00721033">
      <w:pPr>
        <w:tabs>
          <w:tab w:val="left" w:pos="547"/>
          <w:tab w:val="left" w:pos="1080"/>
          <w:tab w:val="left" w:pos="1627"/>
          <w:tab w:val="left" w:pos="2160"/>
          <w:tab w:val="left" w:pos="2707"/>
        </w:tabs>
        <w:rPr>
          <w:rFonts w:ascii="Arial" w:hAnsi="Arial" w:cs="Arial"/>
          <w:bCs/>
          <w:sz w:val="22"/>
          <w:szCs w:val="22"/>
        </w:rPr>
      </w:pPr>
      <w:r w:rsidRPr="001F5B9C">
        <w:rPr>
          <w:rFonts w:ascii="Arial" w:hAnsi="Arial" w:cs="Arial"/>
          <w:bCs/>
          <w:sz w:val="22"/>
          <w:szCs w:val="22"/>
        </w:rPr>
        <w:tab/>
      </w:r>
    </w:p>
    <w:p w14:paraId="165A9146" w14:textId="77777777" w:rsidR="00721033" w:rsidRDefault="00721033" w:rsidP="00721033">
      <w:pPr>
        <w:tabs>
          <w:tab w:val="left" w:pos="547"/>
          <w:tab w:val="left" w:pos="1080"/>
          <w:tab w:val="left" w:pos="1627"/>
          <w:tab w:val="left" w:pos="2160"/>
          <w:tab w:val="left" w:pos="2707"/>
        </w:tabs>
        <w:ind w:right="-90"/>
        <w:rPr>
          <w:rFonts w:ascii="Arial" w:hAnsi="Arial" w:cs="Arial"/>
          <w:b/>
          <w:sz w:val="22"/>
          <w:szCs w:val="22"/>
        </w:rPr>
      </w:pPr>
      <w:r w:rsidRPr="00AC3943">
        <w:rPr>
          <w:rFonts w:ascii="Arial" w:hAnsi="Arial" w:cs="Arial"/>
          <w:b/>
          <w:sz w:val="22"/>
          <w:szCs w:val="22"/>
        </w:rPr>
        <w:t>1.4</w:t>
      </w:r>
      <w:r w:rsidRPr="00AC3943">
        <w:rPr>
          <w:rFonts w:ascii="Arial" w:hAnsi="Arial" w:cs="Arial"/>
          <w:b/>
          <w:sz w:val="22"/>
          <w:szCs w:val="22"/>
        </w:rPr>
        <w:tab/>
        <w:t>BID OPENING</w:t>
      </w:r>
    </w:p>
    <w:p w14:paraId="2B83E639" w14:textId="77777777" w:rsidR="00721033" w:rsidRDefault="00721033" w:rsidP="00721033">
      <w:pPr>
        <w:tabs>
          <w:tab w:val="left" w:pos="547"/>
          <w:tab w:val="left" w:pos="1080"/>
          <w:tab w:val="left" w:pos="1627"/>
          <w:tab w:val="left" w:pos="2160"/>
          <w:tab w:val="left" w:pos="2707"/>
        </w:tabs>
        <w:ind w:right="-90"/>
        <w:rPr>
          <w:rFonts w:ascii="Arial" w:hAnsi="Arial" w:cs="Arial"/>
          <w:b/>
          <w:sz w:val="22"/>
          <w:szCs w:val="22"/>
        </w:rPr>
      </w:pPr>
      <w:r>
        <w:rPr>
          <w:rFonts w:ascii="Arial" w:hAnsi="Arial" w:cs="Arial"/>
          <w:b/>
          <w:sz w:val="22"/>
          <w:szCs w:val="22"/>
        </w:rPr>
        <w:tab/>
      </w:r>
    </w:p>
    <w:p w14:paraId="7E23F098" w14:textId="77777777" w:rsidR="00721033" w:rsidRDefault="00721033" w:rsidP="00721033">
      <w:pPr>
        <w:tabs>
          <w:tab w:val="left" w:pos="547"/>
          <w:tab w:val="left" w:pos="1080"/>
          <w:tab w:val="left" w:pos="1627"/>
          <w:tab w:val="left" w:pos="2160"/>
          <w:tab w:val="left" w:pos="2707"/>
        </w:tabs>
        <w:ind w:right="-90"/>
        <w:rPr>
          <w:rFonts w:ascii="Arial" w:hAnsi="Arial" w:cs="Arial"/>
          <w:sz w:val="22"/>
          <w:szCs w:val="22"/>
        </w:rPr>
      </w:pPr>
      <w:r>
        <w:rPr>
          <w:rFonts w:ascii="Arial" w:hAnsi="Arial" w:cs="Arial"/>
          <w:b/>
          <w:sz w:val="22"/>
          <w:szCs w:val="22"/>
        </w:rPr>
        <w:tab/>
      </w:r>
      <w:r w:rsidRPr="00AC3943">
        <w:rPr>
          <w:rFonts w:ascii="Arial" w:hAnsi="Arial" w:cs="Arial"/>
          <w:sz w:val="22"/>
          <w:szCs w:val="22"/>
        </w:rPr>
        <w:t>A.</w:t>
      </w:r>
      <w:r w:rsidRPr="00AC3943">
        <w:rPr>
          <w:rFonts w:ascii="Arial" w:hAnsi="Arial" w:cs="Arial"/>
          <w:sz w:val="22"/>
          <w:szCs w:val="22"/>
        </w:rPr>
        <w:tab/>
      </w:r>
      <w:r>
        <w:rPr>
          <w:rFonts w:ascii="Arial" w:hAnsi="Arial" w:cs="Arial"/>
          <w:sz w:val="22"/>
          <w:szCs w:val="22"/>
        </w:rPr>
        <w:t xml:space="preserve">Bids will be received until the date and time stated in this Invitation to Bid and will be publicly opened and read at the place, time and date stated.  </w:t>
      </w:r>
      <w:r w:rsidRPr="00A455AA">
        <w:rPr>
          <w:rFonts w:ascii="Arial" w:hAnsi="Arial" w:cs="Arial"/>
          <w:sz w:val="22"/>
          <w:szCs w:val="22"/>
        </w:rPr>
        <w:t>It is the bidder’s</w:t>
      </w:r>
      <w:r>
        <w:rPr>
          <w:rFonts w:ascii="Arial" w:hAnsi="Arial" w:cs="Arial"/>
          <w:sz w:val="22"/>
          <w:szCs w:val="22"/>
        </w:rPr>
        <w:t xml:space="preserve"> </w:t>
      </w:r>
      <w:r w:rsidRPr="00A455AA">
        <w:rPr>
          <w:rFonts w:ascii="Arial" w:hAnsi="Arial" w:cs="Arial"/>
          <w:sz w:val="22"/>
          <w:szCs w:val="22"/>
        </w:rPr>
        <w:t>responsibility to assure</w:t>
      </w:r>
      <w:r>
        <w:rPr>
          <w:rFonts w:ascii="Arial" w:hAnsi="Arial" w:cs="Arial"/>
          <w:sz w:val="22"/>
          <w:szCs w:val="22"/>
        </w:rPr>
        <w:t xml:space="preserve"> </w:t>
      </w:r>
      <w:r w:rsidRPr="00A455AA">
        <w:rPr>
          <w:rFonts w:ascii="Arial" w:hAnsi="Arial" w:cs="Arial"/>
          <w:sz w:val="22"/>
          <w:szCs w:val="22"/>
        </w:rPr>
        <w:t xml:space="preserve">that the bid is delivered at the proper time </w:t>
      </w:r>
      <w:r>
        <w:rPr>
          <w:rFonts w:ascii="Arial" w:hAnsi="Arial" w:cs="Arial"/>
          <w:sz w:val="22"/>
          <w:szCs w:val="22"/>
        </w:rPr>
        <w:t xml:space="preserve">and place of the bid opening.  </w:t>
      </w:r>
    </w:p>
    <w:p w14:paraId="43D1F9E5"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sz w:val="22"/>
          <w:szCs w:val="22"/>
        </w:rPr>
        <w:tab/>
        <w:t>B.</w:t>
      </w:r>
      <w:r>
        <w:rPr>
          <w:rFonts w:ascii="Arial" w:hAnsi="Arial" w:cs="Arial"/>
          <w:sz w:val="22"/>
          <w:szCs w:val="22"/>
        </w:rPr>
        <w:tab/>
        <w:t>No responsibility will attach to the Purchasing Division for the premature opening of a bid not properly addressed and identified.  Bidders or their authorized representatives are invited to be present at the opening of the bids.</w:t>
      </w:r>
      <w:r>
        <w:rPr>
          <w:rFonts w:ascii="Arial" w:hAnsi="Arial" w:cs="Arial"/>
          <w:sz w:val="22"/>
          <w:szCs w:val="22"/>
        </w:rPr>
        <w:tab/>
      </w:r>
    </w:p>
    <w:p w14:paraId="696C97A3" w14:textId="77777777" w:rsidR="00721033" w:rsidRDefault="00721033" w:rsidP="00721033">
      <w:pPr>
        <w:tabs>
          <w:tab w:val="left" w:pos="547"/>
          <w:tab w:val="left" w:pos="1080"/>
          <w:tab w:val="left" w:pos="1627"/>
          <w:tab w:val="left" w:pos="2160"/>
          <w:tab w:val="left" w:pos="2707"/>
        </w:tabs>
        <w:rPr>
          <w:rFonts w:ascii="Arial" w:hAnsi="Arial" w:cs="Arial"/>
          <w:b/>
          <w:bCs/>
          <w:sz w:val="22"/>
          <w:szCs w:val="22"/>
        </w:rPr>
      </w:pPr>
    </w:p>
    <w:p w14:paraId="06023311" w14:textId="77777777" w:rsidR="00721033" w:rsidRDefault="00721033" w:rsidP="00721033">
      <w:pPr>
        <w:tabs>
          <w:tab w:val="left" w:pos="547"/>
          <w:tab w:val="left" w:pos="1080"/>
          <w:tab w:val="left" w:pos="1627"/>
          <w:tab w:val="left" w:pos="2160"/>
          <w:tab w:val="left" w:pos="2707"/>
        </w:tabs>
        <w:rPr>
          <w:rFonts w:ascii="Arial" w:hAnsi="Arial" w:cs="Arial"/>
          <w:b/>
          <w:bCs/>
          <w:sz w:val="22"/>
          <w:szCs w:val="22"/>
        </w:rPr>
      </w:pPr>
      <w:r>
        <w:rPr>
          <w:rFonts w:ascii="Arial" w:hAnsi="Arial" w:cs="Arial"/>
          <w:b/>
          <w:bCs/>
          <w:sz w:val="22"/>
          <w:szCs w:val="22"/>
        </w:rPr>
        <w:t>1.5</w:t>
      </w:r>
      <w:r>
        <w:rPr>
          <w:rFonts w:ascii="Arial" w:hAnsi="Arial" w:cs="Arial"/>
          <w:b/>
          <w:bCs/>
          <w:sz w:val="22"/>
          <w:szCs w:val="22"/>
        </w:rPr>
        <w:tab/>
      </w:r>
      <w:r w:rsidRPr="005155F1">
        <w:rPr>
          <w:rFonts w:ascii="Arial" w:hAnsi="Arial" w:cs="Arial"/>
          <w:b/>
          <w:bCs/>
          <w:sz w:val="22"/>
          <w:szCs w:val="22"/>
        </w:rPr>
        <w:t>COMPARISON AND AWARD OF BIDS</w:t>
      </w:r>
    </w:p>
    <w:p w14:paraId="1D6DC767" w14:textId="77777777" w:rsidR="00721033" w:rsidRDefault="00721033" w:rsidP="00721033">
      <w:pPr>
        <w:tabs>
          <w:tab w:val="left" w:pos="547"/>
          <w:tab w:val="left" w:pos="1080"/>
          <w:tab w:val="left" w:pos="1627"/>
          <w:tab w:val="left" w:pos="2160"/>
          <w:tab w:val="left" w:pos="2707"/>
        </w:tabs>
        <w:rPr>
          <w:rFonts w:ascii="Arial" w:hAnsi="Arial" w:cs="Arial"/>
          <w:b/>
          <w:bCs/>
          <w:sz w:val="22"/>
          <w:szCs w:val="22"/>
        </w:rPr>
      </w:pPr>
    </w:p>
    <w:p w14:paraId="1787850D"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
          <w:bCs/>
          <w:sz w:val="22"/>
          <w:szCs w:val="22"/>
        </w:rPr>
        <w:tab/>
      </w:r>
      <w:r>
        <w:rPr>
          <w:rFonts w:ascii="Arial" w:hAnsi="Arial" w:cs="Arial"/>
          <w:bCs/>
          <w:sz w:val="22"/>
          <w:szCs w:val="22"/>
        </w:rPr>
        <w:t>A.</w:t>
      </w:r>
      <w:r>
        <w:rPr>
          <w:rFonts w:ascii="Arial" w:hAnsi="Arial" w:cs="Arial"/>
          <w:bCs/>
          <w:sz w:val="22"/>
          <w:szCs w:val="22"/>
        </w:rPr>
        <w:tab/>
      </w:r>
      <w:r w:rsidRPr="00862518">
        <w:rPr>
          <w:rFonts w:ascii="Arial" w:hAnsi="Arial" w:cs="Arial"/>
          <w:bCs/>
          <w:sz w:val="22"/>
          <w:szCs w:val="22"/>
        </w:rPr>
        <w:t>The City of Meridian reserves the right to reject any and/or all bids; waive technicalities,</w:t>
      </w:r>
      <w:r>
        <w:rPr>
          <w:rFonts w:ascii="Arial" w:hAnsi="Arial" w:cs="Arial"/>
          <w:bCs/>
          <w:sz w:val="22"/>
          <w:szCs w:val="22"/>
        </w:rPr>
        <w:t xml:space="preserve"> </w:t>
      </w:r>
      <w:r w:rsidRPr="00862518">
        <w:rPr>
          <w:rFonts w:ascii="Arial" w:hAnsi="Arial" w:cs="Arial"/>
          <w:bCs/>
          <w:sz w:val="22"/>
          <w:szCs w:val="22"/>
        </w:rPr>
        <w:t>informalities</w:t>
      </w:r>
      <w:r>
        <w:rPr>
          <w:rFonts w:ascii="Arial" w:hAnsi="Arial" w:cs="Arial"/>
          <w:bCs/>
          <w:sz w:val="22"/>
          <w:szCs w:val="22"/>
        </w:rPr>
        <w:t>,</w:t>
      </w:r>
      <w:r w:rsidRPr="00862518">
        <w:rPr>
          <w:rFonts w:ascii="Arial" w:hAnsi="Arial" w:cs="Arial"/>
          <w:bCs/>
          <w:sz w:val="22"/>
          <w:szCs w:val="22"/>
        </w:rPr>
        <w:t xml:space="preserve"> or irregularitie</w:t>
      </w:r>
      <w:r>
        <w:rPr>
          <w:rFonts w:ascii="Arial" w:hAnsi="Arial" w:cs="Arial"/>
          <w:bCs/>
          <w:sz w:val="22"/>
          <w:szCs w:val="22"/>
        </w:rPr>
        <w:t xml:space="preserve">s in the bids received; solicit </w:t>
      </w:r>
      <w:r w:rsidRPr="00862518">
        <w:rPr>
          <w:rFonts w:ascii="Arial" w:hAnsi="Arial" w:cs="Arial"/>
          <w:bCs/>
          <w:sz w:val="22"/>
          <w:szCs w:val="22"/>
        </w:rPr>
        <w:t xml:space="preserve">new bids; or </w:t>
      </w:r>
      <w:r w:rsidR="00740703">
        <w:rPr>
          <w:rFonts w:ascii="Arial" w:hAnsi="Arial" w:cs="Arial"/>
          <w:bCs/>
          <w:sz w:val="22"/>
          <w:szCs w:val="22"/>
        </w:rPr>
        <w:t>those</w:t>
      </w:r>
      <w:r w:rsidRPr="00862518">
        <w:rPr>
          <w:rFonts w:ascii="Arial" w:hAnsi="Arial" w:cs="Arial"/>
          <w:bCs/>
          <w:sz w:val="22"/>
          <w:szCs w:val="22"/>
        </w:rPr>
        <w:t xml:space="preserve"> that bid which</w:t>
      </w:r>
      <w:r>
        <w:rPr>
          <w:rFonts w:ascii="Arial" w:hAnsi="Arial" w:cs="Arial"/>
          <w:bCs/>
          <w:sz w:val="22"/>
          <w:szCs w:val="22"/>
        </w:rPr>
        <w:t xml:space="preserve"> </w:t>
      </w:r>
      <w:r w:rsidRPr="00862518">
        <w:rPr>
          <w:rFonts w:ascii="Arial" w:hAnsi="Arial" w:cs="Arial"/>
          <w:bCs/>
          <w:sz w:val="22"/>
          <w:szCs w:val="22"/>
        </w:rPr>
        <w:t>is deemed to be in the best interest of the City of Meridian.</w:t>
      </w:r>
    </w:p>
    <w:p w14:paraId="4507F3E7"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r>
    </w:p>
    <w:p w14:paraId="5D24B6E3" w14:textId="77777777" w:rsidR="00721033" w:rsidRPr="00D40062" w:rsidRDefault="00721033" w:rsidP="00721033">
      <w:pPr>
        <w:tabs>
          <w:tab w:val="left" w:pos="547"/>
          <w:tab w:val="left" w:pos="1080"/>
          <w:tab w:val="left" w:pos="1627"/>
          <w:tab w:val="left" w:pos="2160"/>
          <w:tab w:val="left" w:pos="2707"/>
        </w:tabs>
        <w:rPr>
          <w:rFonts w:ascii="Arial" w:hAnsi="Arial" w:cs="Arial"/>
          <w:bCs/>
          <w:iCs/>
          <w:sz w:val="22"/>
          <w:szCs w:val="22"/>
        </w:rPr>
      </w:pPr>
      <w:r>
        <w:rPr>
          <w:rFonts w:ascii="Arial" w:hAnsi="Arial" w:cs="Arial"/>
          <w:bCs/>
          <w:sz w:val="22"/>
          <w:szCs w:val="22"/>
        </w:rPr>
        <w:tab/>
        <w:t>B.</w:t>
      </w:r>
      <w:r>
        <w:rPr>
          <w:rFonts w:ascii="Arial" w:hAnsi="Arial" w:cs="Arial"/>
          <w:bCs/>
          <w:sz w:val="22"/>
          <w:szCs w:val="22"/>
        </w:rPr>
        <w:tab/>
      </w:r>
      <w:r w:rsidRPr="001F5B9C">
        <w:rPr>
          <w:rFonts w:ascii="Arial" w:hAnsi="Arial" w:cs="Arial"/>
          <w:bCs/>
          <w:sz w:val="22"/>
          <w:szCs w:val="22"/>
        </w:rPr>
        <w:t>In determining the lowest and best bid</w:t>
      </w:r>
      <w:r>
        <w:rPr>
          <w:rFonts w:ascii="Arial" w:hAnsi="Arial" w:cs="Arial"/>
          <w:bCs/>
          <w:sz w:val="22"/>
          <w:szCs w:val="22"/>
        </w:rPr>
        <w:t>,</w:t>
      </w:r>
      <w:r w:rsidRPr="001F5B9C">
        <w:rPr>
          <w:rFonts w:ascii="Arial" w:hAnsi="Arial" w:cs="Arial"/>
          <w:bCs/>
          <w:sz w:val="22"/>
          <w:szCs w:val="22"/>
        </w:rPr>
        <w:t xml:space="preserve"> the City of </w:t>
      </w:r>
      <w:smartTag w:uri="urn:schemas-microsoft-com:office:smarttags" w:element="City">
        <w:smartTag w:uri="urn:schemas-microsoft-com:office:smarttags" w:element="place">
          <w:r w:rsidRPr="001F5B9C">
            <w:rPr>
              <w:rFonts w:ascii="Arial" w:hAnsi="Arial" w:cs="Arial"/>
              <w:bCs/>
              <w:sz w:val="22"/>
              <w:szCs w:val="22"/>
            </w:rPr>
            <w:t>Meridian</w:t>
          </w:r>
        </w:smartTag>
      </w:smartTag>
      <w:r w:rsidRPr="001F5B9C">
        <w:rPr>
          <w:rFonts w:ascii="Arial" w:hAnsi="Arial" w:cs="Arial"/>
          <w:bCs/>
          <w:sz w:val="22"/>
          <w:szCs w:val="22"/>
        </w:rPr>
        <w:t xml:space="preserve"> may consider factors other than</w:t>
      </w:r>
      <w:r>
        <w:rPr>
          <w:rFonts w:ascii="Arial" w:hAnsi="Arial" w:cs="Arial"/>
          <w:bCs/>
          <w:sz w:val="22"/>
          <w:szCs w:val="22"/>
        </w:rPr>
        <w:t xml:space="preserve"> </w:t>
      </w:r>
      <w:r w:rsidRPr="001F5B9C">
        <w:rPr>
          <w:rFonts w:ascii="Arial" w:hAnsi="Arial" w:cs="Arial"/>
          <w:bCs/>
          <w:sz w:val="22"/>
          <w:szCs w:val="22"/>
        </w:rPr>
        <w:t>the dollar amount of the bid.</w:t>
      </w:r>
      <w:r>
        <w:rPr>
          <w:rFonts w:ascii="Arial" w:hAnsi="Arial" w:cs="Arial"/>
          <w:bCs/>
          <w:sz w:val="22"/>
          <w:szCs w:val="22"/>
        </w:rPr>
        <w:t xml:space="preserve">  </w:t>
      </w:r>
      <w:r>
        <w:rPr>
          <w:rFonts w:ascii="Arial" w:hAnsi="Arial" w:cs="Arial"/>
          <w:bCs/>
          <w:iCs/>
          <w:sz w:val="22"/>
          <w:szCs w:val="22"/>
        </w:rPr>
        <w:t>References s</w:t>
      </w:r>
      <w:r w:rsidRPr="001F5B9C">
        <w:rPr>
          <w:rFonts w:ascii="Arial" w:hAnsi="Arial" w:cs="Arial"/>
          <w:bCs/>
          <w:iCs/>
          <w:sz w:val="22"/>
          <w:szCs w:val="22"/>
        </w:rPr>
        <w:t>hall be used to assist in</w:t>
      </w:r>
      <w:r>
        <w:rPr>
          <w:rFonts w:ascii="Arial" w:hAnsi="Arial" w:cs="Arial"/>
          <w:bCs/>
          <w:iCs/>
          <w:sz w:val="22"/>
          <w:szCs w:val="22"/>
        </w:rPr>
        <w:t xml:space="preserve"> </w:t>
      </w:r>
      <w:r w:rsidRPr="001F5B9C">
        <w:rPr>
          <w:rFonts w:ascii="Arial" w:hAnsi="Arial" w:cs="Arial"/>
          <w:bCs/>
          <w:iCs/>
          <w:sz w:val="22"/>
          <w:szCs w:val="22"/>
        </w:rPr>
        <w:t xml:space="preserve">evaluating each bid. </w:t>
      </w:r>
      <w:r w:rsidRPr="001F5B9C">
        <w:rPr>
          <w:rFonts w:ascii="Arial" w:hAnsi="Arial" w:cs="Arial"/>
          <w:bCs/>
          <w:sz w:val="22"/>
          <w:szCs w:val="22"/>
        </w:rPr>
        <w:t>Factors that may be used include information relative to the bidder’s:  past performance, quality of the bid, past work, skill, facilities for carrying out the contract, honesty and</w:t>
      </w:r>
      <w:r>
        <w:rPr>
          <w:rFonts w:ascii="Arial" w:hAnsi="Arial" w:cs="Arial"/>
          <w:bCs/>
          <w:sz w:val="22"/>
          <w:szCs w:val="22"/>
        </w:rPr>
        <w:t xml:space="preserve"> </w:t>
      </w:r>
      <w:r w:rsidRPr="001F5B9C">
        <w:rPr>
          <w:rFonts w:ascii="Arial" w:hAnsi="Arial" w:cs="Arial"/>
          <w:bCs/>
          <w:sz w:val="22"/>
          <w:szCs w:val="22"/>
        </w:rPr>
        <w:t>integrity, parts, service, warranty</w:t>
      </w:r>
      <w:r w:rsidR="008B6231">
        <w:rPr>
          <w:rFonts w:ascii="Arial" w:hAnsi="Arial" w:cs="Arial"/>
          <w:bCs/>
          <w:sz w:val="22"/>
          <w:szCs w:val="22"/>
        </w:rPr>
        <w:t>,</w:t>
      </w:r>
      <w:r w:rsidRPr="001F5B9C">
        <w:rPr>
          <w:rFonts w:ascii="Arial" w:hAnsi="Arial" w:cs="Arial"/>
          <w:bCs/>
          <w:sz w:val="22"/>
          <w:szCs w:val="22"/>
        </w:rPr>
        <w:t xml:space="preserve"> and </w:t>
      </w:r>
      <w:proofErr w:type="gramStart"/>
      <w:r w:rsidRPr="001F5B9C">
        <w:rPr>
          <w:rFonts w:ascii="Arial" w:hAnsi="Arial" w:cs="Arial"/>
          <w:bCs/>
          <w:sz w:val="22"/>
          <w:szCs w:val="22"/>
        </w:rPr>
        <w:t>any and all</w:t>
      </w:r>
      <w:proofErr w:type="gramEnd"/>
      <w:r w:rsidRPr="001F5B9C">
        <w:rPr>
          <w:rFonts w:ascii="Arial" w:hAnsi="Arial" w:cs="Arial"/>
          <w:bCs/>
          <w:sz w:val="22"/>
          <w:szCs w:val="22"/>
        </w:rPr>
        <w:t xml:space="preserve"> other relevant and reasonable factors. </w:t>
      </w:r>
    </w:p>
    <w:p w14:paraId="648917BA" w14:textId="77777777" w:rsidR="00721033" w:rsidRDefault="00721033" w:rsidP="00721033">
      <w:pPr>
        <w:tabs>
          <w:tab w:val="left" w:pos="547"/>
          <w:tab w:val="left" w:pos="1080"/>
          <w:tab w:val="left" w:pos="1627"/>
          <w:tab w:val="left" w:pos="2160"/>
          <w:tab w:val="left" w:pos="2707"/>
        </w:tabs>
        <w:rPr>
          <w:rFonts w:ascii="Arial" w:hAnsi="Arial" w:cs="Arial"/>
          <w:bCs/>
          <w:color w:val="FF0000"/>
          <w:sz w:val="22"/>
          <w:szCs w:val="22"/>
        </w:rPr>
      </w:pPr>
      <w:r w:rsidRPr="001F5B9C">
        <w:rPr>
          <w:rFonts w:ascii="Arial" w:hAnsi="Arial" w:cs="Arial"/>
          <w:bCs/>
          <w:color w:val="FF0000"/>
          <w:sz w:val="22"/>
          <w:szCs w:val="22"/>
        </w:rPr>
        <w:tab/>
      </w:r>
      <w:r w:rsidRPr="001F5B9C">
        <w:rPr>
          <w:rFonts w:ascii="Arial" w:hAnsi="Arial" w:cs="Arial"/>
          <w:bCs/>
          <w:color w:val="FF0000"/>
          <w:sz w:val="22"/>
          <w:szCs w:val="22"/>
        </w:rPr>
        <w:tab/>
      </w:r>
    </w:p>
    <w:p w14:paraId="7A601EAC"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color w:val="FF0000"/>
          <w:sz w:val="22"/>
          <w:szCs w:val="22"/>
        </w:rPr>
        <w:tab/>
      </w:r>
      <w:r>
        <w:rPr>
          <w:rFonts w:ascii="Arial" w:hAnsi="Arial" w:cs="Arial"/>
          <w:bCs/>
          <w:sz w:val="22"/>
          <w:szCs w:val="22"/>
        </w:rPr>
        <w:t>C.</w:t>
      </w:r>
      <w:r>
        <w:rPr>
          <w:rFonts w:ascii="Arial" w:hAnsi="Arial" w:cs="Arial"/>
          <w:bCs/>
          <w:sz w:val="22"/>
          <w:szCs w:val="22"/>
        </w:rPr>
        <w:tab/>
      </w:r>
      <w:r w:rsidRPr="001F5B9C">
        <w:rPr>
          <w:rFonts w:ascii="Arial" w:hAnsi="Arial" w:cs="Arial"/>
          <w:bCs/>
          <w:sz w:val="22"/>
          <w:szCs w:val="22"/>
        </w:rPr>
        <w:t>Bids which show any omission, irregularity, alteration of forms, additions not called for</w:t>
      </w:r>
      <w:r>
        <w:rPr>
          <w:rFonts w:ascii="Arial" w:hAnsi="Arial" w:cs="Arial"/>
          <w:bCs/>
          <w:sz w:val="22"/>
          <w:szCs w:val="22"/>
        </w:rPr>
        <w:t xml:space="preserve"> </w:t>
      </w:r>
      <w:r w:rsidRPr="001F5B9C">
        <w:rPr>
          <w:rFonts w:ascii="Arial" w:hAnsi="Arial" w:cs="Arial"/>
          <w:bCs/>
          <w:sz w:val="22"/>
          <w:szCs w:val="22"/>
        </w:rPr>
        <w:t>conditional or unconditional unresponsive bids, or bids obviously unbalanced may be</w:t>
      </w:r>
      <w:r>
        <w:rPr>
          <w:rFonts w:ascii="Arial" w:hAnsi="Arial" w:cs="Arial"/>
          <w:bCs/>
          <w:sz w:val="22"/>
          <w:szCs w:val="22"/>
        </w:rPr>
        <w:t xml:space="preserve"> </w:t>
      </w:r>
      <w:r w:rsidRPr="001F5B9C">
        <w:rPr>
          <w:rFonts w:ascii="Arial" w:hAnsi="Arial" w:cs="Arial"/>
          <w:bCs/>
          <w:sz w:val="22"/>
          <w:szCs w:val="22"/>
        </w:rPr>
        <w:t>rejected.</w:t>
      </w:r>
    </w:p>
    <w:p w14:paraId="5485A019" w14:textId="77777777" w:rsidR="00721033" w:rsidRPr="001F5B9C" w:rsidRDefault="00721033" w:rsidP="00721033">
      <w:pPr>
        <w:tabs>
          <w:tab w:val="left" w:pos="547"/>
          <w:tab w:val="left" w:pos="1080"/>
          <w:tab w:val="left" w:pos="1627"/>
          <w:tab w:val="left" w:pos="2160"/>
          <w:tab w:val="left" w:pos="2707"/>
        </w:tabs>
        <w:rPr>
          <w:rFonts w:ascii="Arial" w:hAnsi="Arial" w:cs="Arial"/>
          <w:bCs/>
          <w:sz w:val="22"/>
          <w:szCs w:val="22"/>
        </w:rPr>
      </w:pPr>
      <w:r w:rsidRPr="001F5B9C">
        <w:rPr>
          <w:rFonts w:ascii="Arial" w:hAnsi="Arial" w:cs="Arial"/>
          <w:bCs/>
          <w:iCs/>
          <w:sz w:val="22"/>
          <w:szCs w:val="22"/>
        </w:rPr>
        <w:tab/>
      </w:r>
      <w:r w:rsidRPr="001F5B9C">
        <w:rPr>
          <w:rFonts w:ascii="Arial" w:hAnsi="Arial" w:cs="Arial"/>
          <w:bCs/>
          <w:sz w:val="22"/>
          <w:szCs w:val="22"/>
        </w:rPr>
        <w:tab/>
      </w:r>
    </w:p>
    <w:p w14:paraId="255BC36A" w14:textId="77777777" w:rsidR="00721033" w:rsidRDefault="00721033" w:rsidP="00721033">
      <w:pPr>
        <w:tabs>
          <w:tab w:val="left" w:pos="547"/>
          <w:tab w:val="left" w:pos="1080"/>
          <w:tab w:val="left" w:pos="1627"/>
          <w:tab w:val="left" w:pos="2160"/>
          <w:tab w:val="left" w:pos="2707"/>
        </w:tabs>
        <w:rPr>
          <w:rFonts w:ascii="Arial" w:hAnsi="Arial" w:cs="Arial"/>
          <w:b/>
          <w:bCs/>
          <w:sz w:val="22"/>
          <w:szCs w:val="22"/>
        </w:rPr>
      </w:pPr>
      <w:r>
        <w:rPr>
          <w:rFonts w:ascii="Arial" w:hAnsi="Arial" w:cs="Arial"/>
          <w:b/>
          <w:bCs/>
          <w:sz w:val="22"/>
          <w:szCs w:val="22"/>
        </w:rPr>
        <w:t>1.6</w:t>
      </w:r>
      <w:r w:rsidRPr="005155F1">
        <w:rPr>
          <w:rFonts w:ascii="Arial" w:hAnsi="Arial" w:cs="Arial"/>
          <w:b/>
          <w:bCs/>
          <w:sz w:val="22"/>
          <w:szCs w:val="22"/>
        </w:rPr>
        <w:tab/>
        <w:t>DEFECTS</w:t>
      </w:r>
    </w:p>
    <w:p w14:paraId="4C64754D" w14:textId="77777777" w:rsidR="00721033" w:rsidRDefault="00721033" w:rsidP="00721033">
      <w:pPr>
        <w:tabs>
          <w:tab w:val="left" w:pos="547"/>
          <w:tab w:val="left" w:pos="1080"/>
          <w:tab w:val="left" w:pos="1627"/>
          <w:tab w:val="left" w:pos="2160"/>
          <w:tab w:val="left" w:pos="2707"/>
        </w:tabs>
        <w:rPr>
          <w:rFonts w:ascii="Arial" w:hAnsi="Arial" w:cs="Arial"/>
          <w:b/>
          <w:bCs/>
          <w:sz w:val="22"/>
          <w:szCs w:val="22"/>
        </w:rPr>
      </w:pPr>
    </w:p>
    <w:p w14:paraId="44F4E2DD" w14:textId="77777777" w:rsidR="00721033" w:rsidRPr="001F5B9C"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
          <w:bCs/>
          <w:sz w:val="22"/>
          <w:szCs w:val="22"/>
        </w:rPr>
        <w:tab/>
      </w:r>
      <w:r>
        <w:rPr>
          <w:rFonts w:ascii="Arial" w:hAnsi="Arial" w:cs="Arial"/>
          <w:bCs/>
          <w:sz w:val="22"/>
          <w:szCs w:val="22"/>
        </w:rPr>
        <w:t>A.</w:t>
      </w:r>
      <w:r>
        <w:rPr>
          <w:rFonts w:ascii="Arial" w:hAnsi="Arial" w:cs="Arial"/>
          <w:bCs/>
          <w:sz w:val="22"/>
          <w:szCs w:val="22"/>
        </w:rPr>
        <w:tab/>
      </w:r>
      <w:r w:rsidRPr="001F5B9C">
        <w:rPr>
          <w:rFonts w:ascii="Arial" w:hAnsi="Arial" w:cs="Arial"/>
          <w:bCs/>
          <w:sz w:val="22"/>
          <w:szCs w:val="22"/>
        </w:rPr>
        <w:t xml:space="preserve">In the event any </w:t>
      </w:r>
      <w:r>
        <w:rPr>
          <w:rFonts w:ascii="Arial" w:hAnsi="Arial" w:cs="Arial"/>
          <w:bCs/>
          <w:sz w:val="22"/>
          <w:szCs w:val="22"/>
        </w:rPr>
        <w:t>item(s)</w:t>
      </w:r>
      <w:r w:rsidRPr="007824A8">
        <w:rPr>
          <w:rFonts w:ascii="Arial" w:hAnsi="Arial" w:cs="Arial"/>
          <w:bCs/>
          <w:sz w:val="22"/>
          <w:szCs w:val="22"/>
        </w:rPr>
        <w:t>,</w:t>
      </w:r>
      <w:r w:rsidRPr="001F5B9C">
        <w:rPr>
          <w:rFonts w:ascii="Arial" w:hAnsi="Arial" w:cs="Arial"/>
          <w:bCs/>
          <w:sz w:val="22"/>
          <w:szCs w:val="22"/>
        </w:rPr>
        <w:t xml:space="preserve"> sold and delivered hereunder</w:t>
      </w:r>
      <w:r>
        <w:rPr>
          <w:rFonts w:ascii="Arial" w:hAnsi="Arial" w:cs="Arial"/>
          <w:bCs/>
          <w:sz w:val="22"/>
          <w:szCs w:val="22"/>
        </w:rPr>
        <w:t xml:space="preserve">, shall be defective in any </w:t>
      </w:r>
      <w:r w:rsidRPr="001F5B9C">
        <w:rPr>
          <w:rFonts w:ascii="Arial" w:hAnsi="Arial" w:cs="Arial"/>
          <w:bCs/>
          <w:sz w:val="22"/>
          <w:szCs w:val="22"/>
        </w:rPr>
        <w:t>respect</w:t>
      </w:r>
      <w:r>
        <w:rPr>
          <w:rFonts w:ascii="Arial" w:hAnsi="Arial" w:cs="Arial"/>
          <w:bCs/>
          <w:sz w:val="22"/>
          <w:szCs w:val="22"/>
        </w:rPr>
        <w:t xml:space="preserve"> </w:t>
      </w:r>
      <w:r w:rsidRPr="001F5B9C">
        <w:rPr>
          <w:rFonts w:ascii="Arial" w:hAnsi="Arial" w:cs="Arial"/>
          <w:bCs/>
          <w:sz w:val="22"/>
          <w:szCs w:val="22"/>
        </w:rPr>
        <w:t xml:space="preserve">whatsoever, </w:t>
      </w:r>
      <w:r>
        <w:rPr>
          <w:rFonts w:ascii="Arial" w:hAnsi="Arial" w:cs="Arial"/>
          <w:bCs/>
          <w:sz w:val="22"/>
          <w:szCs w:val="22"/>
        </w:rPr>
        <w:t xml:space="preserve">the </w:t>
      </w:r>
      <w:r w:rsidRPr="001F5B9C">
        <w:rPr>
          <w:rFonts w:ascii="Arial" w:hAnsi="Arial" w:cs="Arial"/>
          <w:bCs/>
          <w:sz w:val="22"/>
          <w:szCs w:val="22"/>
        </w:rPr>
        <w:t>seller will indemnify and save harmless the City from all loss or expense by</w:t>
      </w:r>
      <w:r>
        <w:rPr>
          <w:rFonts w:ascii="Arial" w:hAnsi="Arial" w:cs="Arial"/>
          <w:bCs/>
          <w:sz w:val="22"/>
          <w:szCs w:val="22"/>
        </w:rPr>
        <w:t xml:space="preserve"> </w:t>
      </w:r>
      <w:r w:rsidRPr="001F5B9C">
        <w:rPr>
          <w:rFonts w:ascii="Arial" w:hAnsi="Arial" w:cs="Arial"/>
          <w:bCs/>
          <w:sz w:val="22"/>
          <w:szCs w:val="22"/>
        </w:rPr>
        <w:t>reason of all accidents, injuries, or damages to persons or pr</w:t>
      </w:r>
      <w:r>
        <w:rPr>
          <w:rFonts w:ascii="Arial" w:hAnsi="Arial" w:cs="Arial"/>
          <w:bCs/>
          <w:sz w:val="22"/>
          <w:szCs w:val="22"/>
        </w:rPr>
        <w:t xml:space="preserve">operty resulting from the use </w:t>
      </w:r>
      <w:r w:rsidRPr="001F5B9C">
        <w:rPr>
          <w:rFonts w:ascii="Arial" w:hAnsi="Arial" w:cs="Arial"/>
          <w:bCs/>
          <w:sz w:val="22"/>
          <w:szCs w:val="22"/>
        </w:rPr>
        <w:t>of</w:t>
      </w:r>
      <w:r>
        <w:rPr>
          <w:rFonts w:ascii="Arial" w:hAnsi="Arial" w:cs="Arial"/>
          <w:bCs/>
          <w:sz w:val="22"/>
          <w:szCs w:val="22"/>
        </w:rPr>
        <w:t xml:space="preserve"> </w:t>
      </w:r>
      <w:r w:rsidRPr="001F5B9C">
        <w:rPr>
          <w:rFonts w:ascii="Arial" w:hAnsi="Arial" w:cs="Arial"/>
          <w:bCs/>
          <w:sz w:val="22"/>
          <w:szCs w:val="22"/>
        </w:rPr>
        <w:t xml:space="preserve">such </w:t>
      </w:r>
      <w:r>
        <w:rPr>
          <w:rFonts w:ascii="Arial" w:hAnsi="Arial" w:cs="Arial"/>
          <w:bCs/>
          <w:sz w:val="22"/>
          <w:szCs w:val="22"/>
        </w:rPr>
        <w:t>item(s)</w:t>
      </w:r>
      <w:r w:rsidRPr="001F5B9C">
        <w:rPr>
          <w:rFonts w:ascii="Arial" w:hAnsi="Arial" w:cs="Arial"/>
          <w:bCs/>
          <w:sz w:val="22"/>
          <w:szCs w:val="22"/>
        </w:rPr>
        <w:t xml:space="preserve"> or which are contributed to be said defective condition.</w:t>
      </w:r>
    </w:p>
    <w:p w14:paraId="01B0149A"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sidRPr="001F5B9C">
        <w:rPr>
          <w:rFonts w:ascii="Arial" w:hAnsi="Arial" w:cs="Arial"/>
          <w:bCs/>
          <w:sz w:val="22"/>
          <w:szCs w:val="22"/>
        </w:rPr>
        <w:tab/>
      </w:r>
      <w:r w:rsidRPr="001F5B9C">
        <w:rPr>
          <w:rFonts w:ascii="Arial" w:hAnsi="Arial" w:cs="Arial"/>
          <w:bCs/>
          <w:sz w:val="22"/>
          <w:szCs w:val="22"/>
        </w:rPr>
        <w:tab/>
      </w:r>
    </w:p>
    <w:p w14:paraId="5B130307"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t>B.</w:t>
      </w:r>
      <w:r>
        <w:rPr>
          <w:rFonts w:ascii="Arial" w:hAnsi="Arial" w:cs="Arial"/>
          <w:bCs/>
          <w:sz w:val="22"/>
          <w:szCs w:val="22"/>
        </w:rPr>
        <w:tab/>
        <w:t>Goods shall be replaced at no additional charge to the City if they prove to be defective and/or not in accordance with specifications.  Rejected materials shall be returned at the risk expense of the seller.  If the City does not desire a replacement, the seller is to issue full edit.</w:t>
      </w:r>
      <w:r w:rsidRPr="001F5B9C">
        <w:rPr>
          <w:rFonts w:ascii="Arial" w:hAnsi="Arial" w:cs="Arial"/>
          <w:bCs/>
          <w:sz w:val="22"/>
          <w:szCs w:val="22"/>
        </w:rPr>
        <w:tab/>
      </w:r>
    </w:p>
    <w:p w14:paraId="03680E66"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r>
    </w:p>
    <w:p w14:paraId="49FD03EB"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
          <w:bCs/>
          <w:sz w:val="22"/>
          <w:szCs w:val="22"/>
        </w:rPr>
        <w:t>1.7</w:t>
      </w:r>
      <w:r w:rsidRPr="005155F1">
        <w:rPr>
          <w:rFonts w:ascii="Arial" w:hAnsi="Arial" w:cs="Arial"/>
          <w:b/>
          <w:bCs/>
          <w:sz w:val="22"/>
          <w:szCs w:val="22"/>
        </w:rPr>
        <w:tab/>
        <w:t>DELIVERY</w:t>
      </w:r>
    </w:p>
    <w:p w14:paraId="0A8C364D"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p>
    <w:p w14:paraId="400BD8FA"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bCs/>
          <w:sz w:val="22"/>
          <w:szCs w:val="22"/>
        </w:rPr>
        <w:tab/>
        <w:t>A.</w:t>
      </w:r>
      <w:r>
        <w:rPr>
          <w:rFonts w:ascii="Arial" w:hAnsi="Arial" w:cs="Arial"/>
          <w:bCs/>
          <w:sz w:val="22"/>
          <w:szCs w:val="22"/>
        </w:rPr>
        <w:tab/>
      </w:r>
      <w:r w:rsidRPr="001F5B9C">
        <w:rPr>
          <w:rFonts w:ascii="Arial" w:hAnsi="Arial" w:cs="Arial"/>
          <w:bCs/>
          <w:sz w:val="22"/>
          <w:szCs w:val="22"/>
        </w:rPr>
        <w:t xml:space="preserve">F.O.B. Meridian.  </w:t>
      </w:r>
      <w:r w:rsidRPr="001F5B9C">
        <w:rPr>
          <w:rFonts w:ascii="Arial" w:hAnsi="Arial" w:cs="Arial"/>
          <w:sz w:val="22"/>
          <w:szCs w:val="22"/>
        </w:rPr>
        <w:t xml:space="preserve">All </w:t>
      </w:r>
      <w:r>
        <w:rPr>
          <w:rFonts w:ascii="Arial" w:hAnsi="Arial" w:cs="Arial"/>
          <w:sz w:val="22"/>
          <w:szCs w:val="22"/>
        </w:rPr>
        <w:t>freight/delivery</w:t>
      </w:r>
      <w:r w:rsidRPr="001F5B9C">
        <w:rPr>
          <w:rFonts w:ascii="Arial" w:hAnsi="Arial" w:cs="Arial"/>
          <w:sz w:val="22"/>
          <w:szCs w:val="22"/>
        </w:rPr>
        <w:t xml:space="preserve"> charges</w:t>
      </w:r>
      <w:r>
        <w:rPr>
          <w:rFonts w:ascii="Arial" w:hAnsi="Arial" w:cs="Arial"/>
          <w:sz w:val="22"/>
          <w:szCs w:val="22"/>
        </w:rPr>
        <w:t xml:space="preserve">, installation costs, and any/all </w:t>
      </w:r>
    </w:p>
    <w:p w14:paraId="218FC0B8"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sz w:val="22"/>
          <w:szCs w:val="22"/>
        </w:rPr>
        <w:tab/>
      </w:r>
      <w:r>
        <w:rPr>
          <w:rFonts w:ascii="Arial" w:hAnsi="Arial" w:cs="Arial"/>
          <w:sz w:val="22"/>
          <w:szCs w:val="22"/>
        </w:rPr>
        <w:tab/>
        <w:t xml:space="preserve">set-up charges </w:t>
      </w:r>
      <w:r w:rsidRPr="001F5B9C">
        <w:rPr>
          <w:rFonts w:ascii="Arial" w:hAnsi="Arial" w:cs="Arial"/>
          <w:sz w:val="22"/>
          <w:szCs w:val="22"/>
        </w:rPr>
        <w:t>shall be</w:t>
      </w:r>
      <w:r>
        <w:rPr>
          <w:rFonts w:ascii="Arial" w:hAnsi="Arial" w:cs="Arial"/>
          <w:sz w:val="22"/>
          <w:szCs w:val="22"/>
        </w:rPr>
        <w:t xml:space="preserve"> included in the bid price </w:t>
      </w:r>
      <w:r w:rsidRPr="001F5B9C">
        <w:rPr>
          <w:rFonts w:ascii="Arial" w:hAnsi="Arial" w:cs="Arial"/>
          <w:sz w:val="22"/>
          <w:szCs w:val="22"/>
        </w:rPr>
        <w:t>unless otherw</w:t>
      </w:r>
      <w:r>
        <w:rPr>
          <w:rFonts w:ascii="Arial" w:hAnsi="Arial" w:cs="Arial"/>
          <w:sz w:val="22"/>
          <w:szCs w:val="22"/>
        </w:rPr>
        <w:t>ise stated in the s</w:t>
      </w:r>
      <w:r w:rsidRPr="001F5B9C">
        <w:rPr>
          <w:rFonts w:ascii="Arial" w:hAnsi="Arial" w:cs="Arial"/>
          <w:sz w:val="22"/>
          <w:szCs w:val="22"/>
        </w:rPr>
        <w:t>pecifications or bid.</w:t>
      </w:r>
      <w:r w:rsidRPr="001F5B9C">
        <w:rPr>
          <w:rFonts w:ascii="Arial" w:hAnsi="Arial" w:cs="Arial"/>
          <w:bCs/>
          <w:sz w:val="22"/>
          <w:szCs w:val="22"/>
        </w:rPr>
        <w:t xml:space="preserve">  </w:t>
      </w:r>
      <w:r w:rsidRPr="001F5B9C">
        <w:rPr>
          <w:rFonts w:ascii="Arial" w:hAnsi="Arial" w:cs="Arial"/>
          <w:bCs/>
          <w:sz w:val="22"/>
          <w:szCs w:val="22"/>
        </w:rPr>
        <w:tab/>
      </w:r>
      <w:r w:rsidRPr="001F5B9C">
        <w:rPr>
          <w:rFonts w:ascii="Arial" w:hAnsi="Arial" w:cs="Arial"/>
          <w:bCs/>
          <w:sz w:val="22"/>
          <w:szCs w:val="22"/>
        </w:rPr>
        <w:tab/>
      </w:r>
    </w:p>
    <w:p w14:paraId="22E11AC7"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r>
    </w:p>
    <w:p w14:paraId="30CD0628"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DC4A51">
        <w:rPr>
          <w:rFonts w:ascii="Arial" w:hAnsi="Arial" w:cs="Arial"/>
          <w:bCs/>
          <w:sz w:val="22"/>
          <w:szCs w:val="22"/>
        </w:rPr>
        <w:t>Delivery shall include assembly, servicing</w:t>
      </w:r>
      <w:r>
        <w:rPr>
          <w:rFonts w:ascii="Arial" w:hAnsi="Arial" w:cs="Arial"/>
          <w:bCs/>
          <w:sz w:val="22"/>
          <w:szCs w:val="22"/>
        </w:rPr>
        <w:t>,</w:t>
      </w:r>
      <w:r w:rsidRPr="00DC4A51">
        <w:rPr>
          <w:rFonts w:ascii="Arial" w:hAnsi="Arial" w:cs="Arial"/>
          <w:bCs/>
          <w:sz w:val="22"/>
          <w:szCs w:val="22"/>
        </w:rPr>
        <w:t xml:space="preserve"> and placement of equipment in operable status</w:t>
      </w:r>
      <w:r>
        <w:rPr>
          <w:rFonts w:ascii="Arial" w:hAnsi="Arial" w:cs="Arial"/>
          <w:bCs/>
          <w:sz w:val="22"/>
          <w:szCs w:val="22"/>
        </w:rPr>
        <w:t xml:space="preserve"> </w:t>
      </w:r>
      <w:r w:rsidRPr="00DC4A51">
        <w:rPr>
          <w:rFonts w:ascii="Arial" w:hAnsi="Arial" w:cs="Arial"/>
          <w:bCs/>
          <w:sz w:val="22"/>
          <w:szCs w:val="22"/>
        </w:rPr>
        <w:t>unless otherwise specified, herein.</w:t>
      </w:r>
    </w:p>
    <w:p w14:paraId="4471F968"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p>
    <w:p w14:paraId="6379F28E" w14:textId="77777777" w:rsidR="00721033" w:rsidRPr="00DC4A51"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The unit shall be delivered completely assembled, serviced, and ready to operate.  The successful bidder shall have a qualified service representative in attendance with the sweeper during start-up operations </w:t>
      </w:r>
      <w:r>
        <w:rPr>
          <w:rFonts w:ascii="Arial" w:hAnsi="Arial" w:cs="Arial"/>
          <w:bCs/>
          <w:sz w:val="22"/>
          <w:szCs w:val="22"/>
        </w:rPr>
        <w:lastRenderedPageBreak/>
        <w:t>to make any adjustments needed and to give operator instructions on the proper operation and care of the sweeper.</w:t>
      </w:r>
    </w:p>
    <w:p w14:paraId="585B2161"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3B1C6061"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
          <w:bCs/>
          <w:sz w:val="22"/>
          <w:szCs w:val="22"/>
        </w:rPr>
        <w:t>1.8</w:t>
      </w:r>
      <w:r w:rsidRPr="005155F1">
        <w:rPr>
          <w:rFonts w:ascii="Arial" w:hAnsi="Arial" w:cs="Arial"/>
          <w:b/>
          <w:bCs/>
          <w:sz w:val="22"/>
          <w:szCs w:val="22"/>
        </w:rPr>
        <w:tab/>
        <w:t>DISPUTES</w:t>
      </w:r>
    </w:p>
    <w:p w14:paraId="4AAA306B"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p>
    <w:p w14:paraId="7E106823"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t>A.</w:t>
      </w:r>
      <w:r>
        <w:rPr>
          <w:rFonts w:ascii="Arial" w:hAnsi="Arial" w:cs="Arial"/>
          <w:bCs/>
          <w:sz w:val="22"/>
          <w:szCs w:val="22"/>
        </w:rPr>
        <w:tab/>
      </w:r>
      <w:r w:rsidRPr="001F5B9C">
        <w:rPr>
          <w:rFonts w:ascii="Arial" w:hAnsi="Arial" w:cs="Arial"/>
          <w:bCs/>
          <w:sz w:val="22"/>
          <w:szCs w:val="22"/>
        </w:rPr>
        <w:t>In cases of disputes</w:t>
      </w:r>
      <w:r>
        <w:rPr>
          <w:rFonts w:ascii="Arial" w:hAnsi="Arial" w:cs="Arial"/>
          <w:bCs/>
          <w:sz w:val="22"/>
          <w:szCs w:val="22"/>
        </w:rPr>
        <w:t>,</w:t>
      </w:r>
      <w:r w:rsidRPr="001F5B9C">
        <w:rPr>
          <w:rFonts w:ascii="Arial" w:hAnsi="Arial" w:cs="Arial"/>
          <w:bCs/>
          <w:sz w:val="22"/>
          <w:szCs w:val="22"/>
        </w:rPr>
        <w:t xml:space="preserve"> as to </w:t>
      </w:r>
      <w:proofErr w:type="gramStart"/>
      <w:r w:rsidRPr="007824A8">
        <w:rPr>
          <w:rFonts w:ascii="Arial" w:hAnsi="Arial" w:cs="Arial"/>
          <w:bCs/>
          <w:sz w:val="22"/>
          <w:szCs w:val="22"/>
        </w:rPr>
        <w:t>whether or not</w:t>
      </w:r>
      <w:proofErr w:type="gramEnd"/>
      <w:r w:rsidRPr="007824A8">
        <w:rPr>
          <w:rFonts w:ascii="Arial" w:hAnsi="Arial" w:cs="Arial"/>
          <w:bCs/>
          <w:sz w:val="22"/>
          <w:szCs w:val="22"/>
        </w:rPr>
        <w:t xml:space="preserve"> an item or service quoted or delivered meets</w:t>
      </w:r>
      <w:r>
        <w:rPr>
          <w:rFonts w:ascii="Arial" w:hAnsi="Arial" w:cs="Arial"/>
          <w:bCs/>
          <w:sz w:val="22"/>
          <w:szCs w:val="22"/>
        </w:rPr>
        <w:t xml:space="preserve"> </w:t>
      </w:r>
      <w:r w:rsidRPr="007824A8">
        <w:rPr>
          <w:rFonts w:ascii="Arial" w:hAnsi="Arial" w:cs="Arial"/>
          <w:bCs/>
          <w:sz w:val="22"/>
          <w:szCs w:val="22"/>
        </w:rPr>
        <w:t>specifications, the decision of the City shall be final and binding on</w:t>
      </w:r>
      <w:r w:rsidRPr="001F5B9C">
        <w:rPr>
          <w:rFonts w:ascii="Arial" w:hAnsi="Arial" w:cs="Arial"/>
          <w:bCs/>
          <w:sz w:val="22"/>
          <w:szCs w:val="22"/>
        </w:rPr>
        <w:t xml:space="preserve"> all parties.  </w:t>
      </w:r>
    </w:p>
    <w:p w14:paraId="5677FCCD" w14:textId="77777777" w:rsidR="00D40062" w:rsidRDefault="00D40062" w:rsidP="00721033">
      <w:pPr>
        <w:tabs>
          <w:tab w:val="left" w:pos="547"/>
          <w:tab w:val="left" w:pos="1080"/>
          <w:tab w:val="left" w:pos="1627"/>
          <w:tab w:val="left" w:pos="2160"/>
          <w:tab w:val="left" w:pos="2707"/>
        </w:tabs>
        <w:rPr>
          <w:rFonts w:ascii="Arial" w:hAnsi="Arial" w:cs="Arial"/>
          <w:b/>
          <w:sz w:val="22"/>
          <w:szCs w:val="22"/>
        </w:rPr>
      </w:pPr>
    </w:p>
    <w:p w14:paraId="542A2880" w14:textId="77777777" w:rsidR="00721033" w:rsidRDefault="00721033" w:rsidP="00721033">
      <w:pPr>
        <w:tabs>
          <w:tab w:val="left" w:pos="547"/>
          <w:tab w:val="left" w:pos="1080"/>
          <w:tab w:val="left" w:pos="1627"/>
          <w:tab w:val="left" w:pos="2160"/>
          <w:tab w:val="left" w:pos="2707"/>
        </w:tabs>
        <w:rPr>
          <w:rFonts w:ascii="Arial" w:hAnsi="Arial" w:cs="Arial"/>
          <w:bCs/>
          <w:color w:val="000000"/>
          <w:sz w:val="22"/>
          <w:szCs w:val="22"/>
        </w:rPr>
      </w:pPr>
      <w:r>
        <w:rPr>
          <w:rFonts w:ascii="Arial" w:hAnsi="Arial" w:cs="Arial"/>
          <w:b/>
          <w:sz w:val="22"/>
          <w:szCs w:val="22"/>
        </w:rPr>
        <w:t>1.9</w:t>
      </w:r>
      <w:r w:rsidRPr="005155F1">
        <w:rPr>
          <w:rFonts w:ascii="Arial" w:hAnsi="Arial" w:cs="Arial"/>
          <w:b/>
          <w:sz w:val="22"/>
          <w:szCs w:val="22"/>
        </w:rPr>
        <w:tab/>
      </w:r>
      <w:r w:rsidRPr="005155F1">
        <w:rPr>
          <w:rFonts w:ascii="Arial" w:hAnsi="Arial" w:cs="Arial"/>
          <w:b/>
          <w:bCs/>
          <w:color w:val="000000"/>
          <w:sz w:val="22"/>
          <w:szCs w:val="22"/>
        </w:rPr>
        <w:t>EXCEPTIONS</w:t>
      </w:r>
    </w:p>
    <w:p w14:paraId="7060A325" w14:textId="77777777" w:rsidR="00721033" w:rsidRDefault="00721033" w:rsidP="00721033">
      <w:pPr>
        <w:tabs>
          <w:tab w:val="left" w:pos="547"/>
          <w:tab w:val="left" w:pos="1080"/>
          <w:tab w:val="left" w:pos="1627"/>
          <w:tab w:val="left" w:pos="2160"/>
          <w:tab w:val="left" w:pos="2707"/>
        </w:tabs>
        <w:rPr>
          <w:rFonts w:ascii="Arial" w:hAnsi="Arial" w:cs="Arial"/>
          <w:bCs/>
          <w:color w:val="000000"/>
          <w:sz w:val="22"/>
          <w:szCs w:val="22"/>
        </w:rPr>
      </w:pPr>
    </w:p>
    <w:p w14:paraId="465FAAD1" w14:textId="77777777" w:rsidR="00721033" w:rsidRPr="008015F0" w:rsidRDefault="00721033" w:rsidP="00721033">
      <w:pPr>
        <w:tabs>
          <w:tab w:val="left" w:pos="547"/>
          <w:tab w:val="left" w:pos="1080"/>
          <w:tab w:val="left" w:pos="1627"/>
          <w:tab w:val="left" w:pos="2160"/>
          <w:tab w:val="left" w:pos="2707"/>
        </w:tabs>
        <w:rPr>
          <w:rFonts w:ascii="Arial" w:hAnsi="Arial" w:cs="Arial"/>
          <w:bCs/>
          <w:color w:val="000000"/>
          <w:sz w:val="22"/>
          <w:szCs w:val="22"/>
        </w:rPr>
      </w:pPr>
      <w:r>
        <w:rPr>
          <w:rFonts w:ascii="Arial" w:hAnsi="Arial" w:cs="Arial"/>
          <w:bCs/>
          <w:color w:val="000000"/>
          <w:sz w:val="22"/>
          <w:szCs w:val="22"/>
        </w:rPr>
        <w:tab/>
        <w:t>A.</w:t>
      </w:r>
      <w:r>
        <w:rPr>
          <w:rFonts w:ascii="Arial" w:hAnsi="Arial" w:cs="Arial"/>
          <w:bCs/>
          <w:color w:val="000000"/>
          <w:sz w:val="22"/>
          <w:szCs w:val="22"/>
        </w:rPr>
        <w:tab/>
      </w:r>
      <w:r w:rsidRPr="008015F0">
        <w:rPr>
          <w:rFonts w:ascii="Arial" w:hAnsi="Arial" w:cs="Arial"/>
          <w:bCs/>
          <w:color w:val="000000"/>
          <w:sz w:val="22"/>
          <w:szCs w:val="22"/>
        </w:rPr>
        <w:t>The submission of a bid shall be considered a</w:t>
      </w:r>
      <w:r>
        <w:rPr>
          <w:rFonts w:ascii="Arial" w:hAnsi="Arial" w:cs="Arial"/>
          <w:bCs/>
          <w:color w:val="000000"/>
          <w:sz w:val="22"/>
          <w:szCs w:val="22"/>
        </w:rPr>
        <w:t xml:space="preserve">n agreement to all the terms, </w:t>
      </w:r>
      <w:r w:rsidRPr="008015F0">
        <w:rPr>
          <w:rFonts w:ascii="Arial" w:hAnsi="Arial" w:cs="Arial"/>
          <w:bCs/>
          <w:color w:val="000000"/>
          <w:sz w:val="22"/>
          <w:szCs w:val="22"/>
        </w:rPr>
        <w:t>conditions, and</w:t>
      </w:r>
      <w:r>
        <w:rPr>
          <w:rFonts w:ascii="Arial" w:hAnsi="Arial" w:cs="Arial"/>
          <w:bCs/>
          <w:color w:val="000000"/>
          <w:sz w:val="22"/>
          <w:szCs w:val="22"/>
        </w:rPr>
        <w:t xml:space="preserve"> </w:t>
      </w:r>
      <w:r w:rsidRPr="008015F0">
        <w:rPr>
          <w:rFonts w:ascii="Arial" w:hAnsi="Arial" w:cs="Arial"/>
          <w:bCs/>
          <w:color w:val="000000"/>
          <w:sz w:val="22"/>
          <w:szCs w:val="22"/>
        </w:rPr>
        <w:t>specifications provided herein and in the</w:t>
      </w:r>
      <w:r>
        <w:rPr>
          <w:rFonts w:ascii="Arial" w:hAnsi="Arial" w:cs="Arial"/>
          <w:bCs/>
          <w:color w:val="000000"/>
          <w:sz w:val="22"/>
          <w:szCs w:val="22"/>
        </w:rPr>
        <w:t xml:space="preserve"> various bid documents unless specifically noted otherwise i</w:t>
      </w:r>
      <w:r w:rsidRPr="008015F0">
        <w:rPr>
          <w:rFonts w:ascii="Arial" w:hAnsi="Arial" w:cs="Arial"/>
          <w:bCs/>
          <w:color w:val="000000"/>
          <w:sz w:val="22"/>
          <w:szCs w:val="22"/>
        </w:rPr>
        <w:t>n the bid.</w:t>
      </w:r>
    </w:p>
    <w:p w14:paraId="5F28EED0" w14:textId="77777777" w:rsidR="00721033" w:rsidRPr="008015F0" w:rsidRDefault="00721033" w:rsidP="00721033">
      <w:pPr>
        <w:tabs>
          <w:tab w:val="left" w:pos="547"/>
          <w:tab w:val="left" w:pos="1080"/>
          <w:tab w:val="left" w:pos="1627"/>
          <w:tab w:val="left" w:pos="2160"/>
          <w:tab w:val="left" w:pos="2707"/>
        </w:tabs>
        <w:rPr>
          <w:rFonts w:ascii="Arial" w:hAnsi="Arial" w:cs="Arial"/>
          <w:bCs/>
          <w:color w:val="000000"/>
          <w:sz w:val="22"/>
          <w:szCs w:val="22"/>
        </w:rPr>
      </w:pPr>
    </w:p>
    <w:p w14:paraId="405E8811"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sidRPr="008015F0">
        <w:rPr>
          <w:rFonts w:ascii="Arial" w:hAnsi="Arial" w:cs="Arial"/>
          <w:sz w:val="22"/>
          <w:szCs w:val="22"/>
        </w:rPr>
        <w:tab/>
      </w:r>
      <w:r w:rsidRPr="008015F0">
        <w:rPr>
          <w:rFonts w:ascii="Arial" w:hAnsi="Arial" w:cs="Arial"/>
          <w:sz w:val="22"/>
          <w:szCs w:val="22"/>
        </w:rPr>
        <w:tab/>
        <w:t xml:space="preserve">All items quoted must comply with the specifications.  If you are taking </w:t>
      </w:r>
      <w:r>
        <w:rPr>
          <w:rFonts w:ascii="Arial" w:hAnsi="Arial" w:cs="Arial"/>
          <w:sz w:val="22"/>
          <w:szCs w:val="22"/>
        </w:rPr>
        <w:t>exceptions</w:t>
      </w:r>
      <w:r w:rsidRPr="008015F0">
        <w:rPr>
          <w:rFonts w:ascii="Arial" w:hAnsi="Arial" w:cs="Arial"/>
          <w:sz w:val="22"/>
          <w:szCs w:val="22"/>
        </w:rPr>
        <w:t>, indicate</w:t>
      </w:r>
      <w:r>
        <w:rPr>
          <w:rFonts w:ascii="Arial" w:hAnsi="Arial" w:cs="Arial"/>
          <w:sz w:val="22"/>
          <w:szCs w:val="22"/>
        </w:rPr>
        <w:t xml:space="preserve"> </w:t>
      </w:r>
      <w:r w:rsidRPr="008015F0">
        <w:rPr>
          <w:rFonts w:ascii="Arial" w:hAnsi="Arial" w:cs="Arial"/>
          <w:sz w:val="22"/>
          <w:szCs w:val="22"/>
        </w:rPr>
        <w:t xml:space="preserve">those exceptions on company letterhead and attach </w:t>
      </w:r>
      <w:r>
        <w:rPr>
          <w:rFonts w:ascii="Arial" w:hAnsi="Arial" w:cs="Arial"/>
          <w:sz w:val="22"/>
          <w:szCs w:val="22"/>
        </w:rPr>
        <w:t xml:space="preserve">them </w:t>
      </w:r>
      <w:r w:rsidRPr="008015F0">
        <w:rPr>
          <w:rFonts w:ascii="Arial" w:hAnsi="Arial" w:cs="Arial"/>
          <w:sz w:val="22"/>
          <w:szCs w:val="22"/>
        </w:rPr>
        <w:t>with this</w:t>
      </w:r>
      <w:r>
        <w:rPr>
          <w:rFonts w:ascii="Arial" w:hAnsi="Arial" w:cs="Arial"/>
          <w:sz w:val="22"/>
          <w:szCs w:val="22"/>
        </w:rPr>
        <w:t xml:space="preserve"> I</w:t>
      </w:r>
      <w:r w:rsidRPr="008015F0">
        <w:rPr>
          <w:rFonts w:ascii="Arial" w:hAnsi="Arial" w:cs="Arial"/>
          <w:sz w:val="22"/>
          <w:szCs w:val="22"/>
        </w:rPr>
        <w:t xml:space="preserve">nvitation </w:t>
      </w:r>
      <w:r>
        <w:rPr>
          <w:rFonts w:ascii="Arial" w:hAnsi="Arial" w:cs="Arial"/>
          <w:sz w:val="22"/>
          <w:szCs w:val="22"/>
        </w:rPr>
        <w:t>for B</w:t>
      </w:r>
      <w:r w:rsidRPr="008015F0">
        <w:rPr>
          <w:rFonts w:ascii="Arial" w:hAnsi="Arial" w:cs="Arial"/>
          <w:sz w:val="22"/>
          <w:szCs w:val="22"/>
        </w:rPr>
        <w:t>id</w:t>
      </w:r>
      <w:r>
        <w:rPr>
          <w:rFonts w:ascii="Arial" w:hAnsi="Arial" w:cs="Arial"/>
          <w:sz w:val="22"/>
          <w:szCs w:val="22"/>
        </w:rPr>
        <w:t>s</w:t>
      </w:r>
      <w:r w:rsidRPr="008015F0">
        <w:rPr>
          <w:rFonts w:ascii="Arial" w:hAnsi="Arial" w:cs="Arial"/>
          <w:sz w:val="22"/>
          <w:szCs w:val="22"/>
        </w:rPr>
        <w:t>.</w:t>
      </w:r>
      <w:r>
        <w:rPr>
          <w:rFonts w:ascii="Arial" w:hAnsi="Arial" w:cs="Arial"/>
          <w:sz w:val="22"/>
          <w:szCs w:val="22"/>
        </w:rPr>
        <w:t xml:space="preserve"> </w:t>
      </w:r>
    </w:p>
    <w:p w14:paraId="0596BA3D" w14:textId="77777777" w:rsidR="00721033" w:rsidRPr="001F5B9C" w:rsidRDefault="00721033" w:rsidP="00721033">
      <w:pPr>
        <w:tabs>
          <w:tab w:val="left" w:pos="547"/>
          <w:tab w:val="left" w:pos="1080"/>
          <w:tab w:val="left" w:pos="1627"/>
          <w:tab w:val="left" w:pos="2160"/>
          <w:tab w:val="left" w:pos="2707"/>
        </w:tabs>
        <w:rPr>
          <w:rFonts w:ascii="Arial" w:hAnsi="Arial" w:cs="Arial"/>
          <w:sz w:val="22"/>
          <w:szCs w:val="22"/>
        </w:rPr>
      </w:pPr>
    </w:p>
    <w:p w14:paraId="02736345" w14:textId="77777777" w:rsidR="00721033" w:rsidRDefault="00721033" w:rsidP="00721033">
      <w:pPr>
        <w:tabs>
          <w:tab w:val="left" w:pos="547"/>
          <w:tab w:val="left" w:pos="1080"/>
          <w:tab w:val="left" w:pos="1627"/>
          <w:tab w:val="left" w:pos="2160"/>
          <w:tab w:val="left" w:pos="2707"/>
        </w:tabs>
        <w:rPr>
          <w:rFonts w:ascii="Arial" w:hAnsi="Arial" w:cs="Arial"/>
          <w:snapToGrid w:val="0"/>
          <w:sz w:val="22"/>
          <w:szCs w:val="22"/>
        </w:rPr>
      </w:pPr>
      <w:r>
        <w:rPr>
          <w:rFonts w:ascii="Arial" w:hAnsi="Arial" w:cs="Arial"/>
          <w:b/>
          <w:snapToGrid w:val="0"/>
          <w:sz w:val="22"/>
          <w:szCs w:val="22"/>
        </w:rPr>
        <w:t>1.10</w:t>
      </w:r>
      <w:r>
        <w:rPr>
          <w:rFonts w:ascii="Arial" w:hAnsi="Arial" w:cs="Arial"/>
          <w:b/>
          <w:snapToGrid w:val="0"/>
          <w:sz w:val="22"/>
          <w:szCs w:val="22"/>
        </w:rPr>
        <w:tab/>
      </w:r>
      <w:r w:rsidRPr="00111852">
        <w:rPr>
          <w:rFonts w:ascii="Arial" w:hAnsi="Arial" w:cs="Arial"/>
          <w:b/>
          <w:snapToGrid w:val="0"/>
          <w:sz w:val="22"/>
          <w:szCs w:val="22"/>
        </w:rPr>
        <w:t>IMPROPER BIDS</w:t>
      </w:r>
    </w:p>
    <w:p w14:paraId="1FB40EE2" w14:textId="77777777" w:rsidR="00721033" w:rsidRDefault="00721033" w:rsidP="00721033">
      <w:pPr>
        <w:tabs>
          <w:tab w:val="left" w:pos="547"/>
          <w:tab w:val="left" w:pos="1080"/>
          <w:tab w:val="left" w:pos="1627"/>
          <w:tab w:val="left" w:pos="2160"/>
          <w:tab w:val="left" w:pos="2707"/>
        </w:tabs>
        <w:rPr>
          <w:rFonts w:ascii="Arial" w:hAnsi="Arial" w:cs="Arial"/>
          <w:snapToGrid w:val="0"/>
          <w:sz w:val="22"/>
          <w:szCs w:val="22"/>
        </w:rPr>
      </w:pPr>
    </w:p>
    <w:p w14:paraId="59ABAC26" w14:textId="77777777" w:rsidR="00721033" w:rsidRPr="00E16827"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snapToGrid w:val="0"/>
          <w:sz w:val="22"/>
          <w:szCs w:val="22"/>
        </w:rPr>
        <w:tab/>
        <w:t>A.</w:t>
      </w:r>
      <w:r>
        <w:rPr>
          <w:rFonts w:ascii="Arial" w:hAnsi="Arial" w:cs="Arial"/>
          <w:snapToGrid w:val="0"/>
          <w:sz w:val="22"/>
          <w:szCs w:val="22"/>
        </w:rPr>
        <w:tab/>
      </w:r>
      <w:r w:rsidRPr="00E16827">
        <w:rPr>
          <w:rFonts w:ascii="Arial" w:hAnsi="Arial" w:cs="Arial"/>
          <w:bCs/>
          <w:sz w:val="22"/>
          <w:szCs w:val="22"/>
        </w:rPr>
        <w:t xml:space="preserve">Bids </w:t>
      </w:r>
      <w:r>
        <w:rPr>
          <w:rFonts w:ascii="Arial" w:hAnsi="Arial" w:cs="Arial"/>
          <w:bCs/>
          <w:sz w:val="22"/>
          <w:szCs w:val="22"/>
        </w:rPr>
        <w:t>that</w:t>
      </w:r>
      <w:r w:rsidRPr="00E16827">
        <w:rPr>
          <w:rFonts w:ascii="Arial" w:hAnsi="Arial" w:cs="Arial"/>
          <w:bCs/>
          <w:sz w:val="22"/>
          <w:szCs w:val="22"/>
        </w:rPr>
        <w:t xml:space="preserve"> show any omission, irregularity, alteration of forms, additions not called for</w:t>
      </w:r>
      <w:r>
        <w:rPr>
          <w:rFonts w:ascii="Arial" w:hAnsi="Arial" w:cs="Arial"/>
          <w:bCs/>
          <w:sz w:val="22"/>
          <w:szCs w:val="22"/>
        </w:rPr>
        <w:t xml:space="preserve"> c</w:t>
      </w:r>
      <w:r w:rsidRPr="00E16827">
        <w:rPr>
          <w:rFonts w:ascii="Arial" w:hAnsi="Arial" w:cs="Arial"/>
          <w:bCs/>
          <w:sz w:val="22"/>
          <w:szCs w:val="22"/>
        </w:rPr>
        <w:t>onditional</w:t>
      </w:r>
      <w:r>
        <w:rPr>
          <w:rFonts w:ascii="Arial" w:hAnsi="Arial" w:cs="Arial"/>
          <w:bCs/>
          <w:sz w:val="22"/>
          <w:szCs w:val="22"/>
        </w:rPr>
        <w:t xml:space="preserve"> </w:t>
      </w:r>
      <w:r w:rsidRPr="00E16827">
        <w:rPr>
          <w:rFonts w:ascii="Arial" w:hAnsi="Arial" w:cs="Arial"/>
          <w:bCs/>
          <w:sz w:val="22"/>
          <w:szCs w:val="22"/>
        </w:rPr>
        <w:t>or unconditional unresponsive bids, or bids obviously unbalanced may be</w:t>
      </w:r>
      <w:r>
        <w:rPr>
          <w:rFonts w:ascii="Arial" w:hAnsi="Arial" w:cs="Arial"/>
          <w:bCs/>
          <w:sz w:val="22"/>
          <w:szCs w:val="22"/>
        </w:rPr>
        <w:t xml:space="preserve"> </w:t>
      </w:r>
      <w:r w:rsidRPr="00E16827">
        <w:rPr>
          <w:rFonts w:ascii="Arial" w:hAnsi="Arial" w:cs="Arial"/>
          <w:bCs/>
          <w:sz w:val="22"/>
          <w:szCs w:val="22"/>
        </w:rPr>
        <w:t>rejected.</w:t>
      </w:r>
      <w:r w:rsidRPr="00E16827">
        <w:rPr>
          <w:rFonts w:ascii="Arial" w:hAnsi="Arial" w:cs="Arial"/>
          <w:bCs/>
          <w:iCs/>
          <w:sz w:val="22"/>
          <w:szCs w:val="22"/>
        </w:rPr>
        <w:tab/>
      </w:r>
    </w:p>
    <w:p w14:paraId="29F8198E" w14:textId="77777777" w:rsidR="00721033" w:rsidRPr="005155F1" w:rsidRDefault="00721033" w:rsidP="00721033">
      <w:pPr>
        <w:tabs>
          <w:tab w:val="left" w:pos="547"/>
          <w:tab w:val="left" w:pos="1080"/>
          <w:tab w:val="left" w:pos="1627"/>
          <w:tab w:val="left" w:pos="2160"/>
          <w:tab w:val="left" w:pos="2707"/>
        </w:tabs>
        <w:rPr>
          <w:rFonts w:ascii="Arial" w:hAnsi="Arial" w:cs="Arial"/>
          <w:b/>
          <w:sz w:val="22"/>
          <w:szCs w:val="22"/>
        </w:rPr>
      </w:pPr>
    </w:p>
    <w:p w14:paraId="2DF917B5"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b/>
          <w:sz w:val="22"/>
          <w:szCs w:val="22"/>
        </w:rPr>
        <w:t>1.11</w:t>
      </w:r>
      <w:r w:rsidRPr="005155F1">
        <w:rPr>
          <w:rFonts w:ascii="Arial" w:hAnsi="Arial" w:cs="Arial"/>
          <w:b/>
          <w:sz w:val="22"/>
          <w:szCs w:val="22"/>
        </w:rPr>
        <w:tab/>
        <w:t>INJURY</w:t>
      </w:r>
    </w:p>
    <w:p w14:paraId="480F3A4B"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p>
    <w:p w14:paraId="0B3C2A4A" w14:textId="77777777" w:rsidR="00721033" w:rsidRPr="001F5B9C"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sz w:val="22"/>
          <w:szCs w:val="22"/>
        </w:rPr>
        <w:tab/>
        <w:t>A.</w:t>
      </w:r>
      <w:r>
        <w:rPr>
          <w:rFonts w:ascii="Arial" w:hAnsi="Arial" w:cs="Arial"/>
          <w:sz w:val="22"/>
          <w:szCs w:val="22"/>
        </w:rPr>
        <w:tab/>
      </w:r>
      <w:r w:rsidRPr="001F5B9C">
        <w:rPr>
          <w:rFonts w:ascii="Arial" w:hAnsi="Arial" w:cs="Arial"/>
          <w:sz w:val="22"/>
          <w:szCs w:val="22"/>
        </w:rPr>
        <w:t xml:space="preserve">If </w:t>
      </w:r>
      <w:r>
        <w:rPr>
          <w:rFonts w:ascii="Arial" w:hAnsi="Arial" w:cs="Arial"/>
          <w:sz w:val="22"/>
          <w:szCs w:val="22"/>
        </w:rPr>
        <w:t xml:space="preserve">the </w:t>
      </w:r>
      <w:r w:rsidRPr="001F5B9C">
        <w:rPr>
          <w:rFonts w:ascii="Arial" w:hAnsi="Arial" w:cs="Arial"/>
          <w:sz w:val="22"/>
          <w:szCs w:val="22"/>
        </w:rPr>
        <w:t xml:space="preserve">seller delivers on the City’s premises, </w:t>
      </w:r>
      <w:r>
        <w:rPr>
          <w:rFonts w:ascii="Arial" w:hAnsi="Arial" w:cs="Arial"/>
          <w:sz w:val="22"/>
          <w:szCs w:val="22"/>
        </w:rPr>
        <w:t xml:space="preserve">the </w:t>
      </w:r>
      <w:r w:rsidRPr="001F5B9C">
        <w:rPr>
          <w:rFonts w:ascii="Arial" w:hAnsi="Arial" w:cs="Arial"/>
          <w:sz w:val="22"/>
          <w:szCs w:val="22"/>
        </w:rPr>
        <w:t xml:space="preserve">seller will indemnify and save </w:t>
      </w:r>
      <w:r>
        <w:rPr>
          <w:rFonts w:ascii="Arial" w:hAnsi="Arial" w:cs="Arial"/>
          <w:sz w:val="22"/>
          <w:szCs w:val="22"/>
        </w:rPr>
        <w:t xml:space="preserve">the </w:t>
      </w:r>
      <w:r w:rsidRPr="001F5B9C">
        <w:rPr>
          <w:rFonts w:ascii="Arial" w:hAnsi="Arial" w:cs="Arial"/>
          <w:sz w:val="22"/>
          <w:szCs w:val="22"/>
        </w:rPr>
        <w:t>harmless buyer from</w:t>
      </w:r>
      <w:r>
        <w:rPr>
          <w:rFonts w:ascii="Arial" w:hAnsi="Arial" w:cs="Arial"/>
          <w:sz w:val="22"/>
          <w:szCs w:val="22"/>
        </w:rPr>
        <w:t xml:space="preserve"> </w:t>
      </w:r>
      <w:r w:rsidRPr="001F5B9C">
        <w:rPr>
          <w:rFonts w:ascii="Arial" w:hAnsi="Arial" w:cs="Arial"/>
          <w:sz w:val="22"/>
          <w:szCs w:val="22"/>
        </w:rPr>
        <w:t>all l</w:t>
      </w:r>
      <w:r>
        <w:rPr>
          <w:rFonts w:ascii="Arial" w:hAnsi="Arial" w:cs="Arial"/>
          <w:sz w:val="22"/>
          <w:szCs w:val="22"/>
        </w:rPr>
        <w:t xml:space="preserve">oss or expense by reason of any </w:t>
      </w:r>
      <w:r w:rsidRPr="001F5B9C">
        <w:rPr>
          <w:rFonts w:ascii="Arial" w:hAnsi="Arial" w:cs="Arial"/>
          <w:sz w:val="22"/>
          <w:szCs w:val="22"/>
        </w:rPr>
        <w:t>accident, injury, or damage to persons or property</w:t>
      </w:r>
      <w:r>
        <w:rPr>
          <w:rFonts w:ascii="Arial" w:hAnsi="Arial" w:cs="Arial"/>
          <w:sz w:val="22"/>
          <w:szCs w:val="22"/>
        </w:rPr>
        <w:t xml:space="preserve"> </w:t>
      </w:r>
      <w:r w:rsidRPr="001F5B9C">
        <w:rPr>
          <w:rFonts w:ascii="Arial" w:hAnsi="Arial" w:cs="Arial"/>
          <w:sz w:val="22"/>
          <w:szCs w:val="22"/>
        </w:rPr>
        <w:t>occurring in connection therewith</w:t>
      </w:r>
      <w:r>
        <w:rPr>
          <w:rFonts w:ascii="Arial" w:hAnsi="Arial" w:cs="Arial"/>
          <w:sz w:val="22"/>
          <w:szCs w:val="22"/>
        </w:rPr>
        <w:t>.</w:t>
      </w:r>
      <w:r w:rsidRPr="001F5B9C">
        <w:rPr>
          <w:rFonts w:ascii="Arial" w:hAnsi="Arial" w:cs="Arial"/>
          <w:sz w:val="22"/>
          <w:szCs w:val="22"/>
        </w:rPr>
        <w:t xml:space="preserve"> </w:t>
      </w:r>
    </w:p>
    <w:p w14:paraId="1E2F0099"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p>
    <w:p w14:paraId="0C36AB67" w14:textId="77777777" w:rsidR="00721033" w:rsidRPr="00DC4A51" w:rsidRDefault="00721033" w:rsidP="00721033">
      <w:pPr>
        <w:tabs>
          <w:tab w:val="left" w:pos="547"/>
          <w:tab w:val="left" w:pos="1080"/>
          <w:tab w:val="left" w:pos="1627"/>
          <w:tab w:val="left" w:pos="2160"/>
          <w:tab w:val="left" w:pos="2707"/>
        </w:tabs>
        <w:rPr>
          <w:rFonts w:ascii="Arial" w:hAnsi="Arial" w:cs="Arial"/>
          <w:sz w:val="22"/>
          <w:szCs w:val="22"/>
        </w:rPr>
      </w:pPr>
      <w:r w:rsidRPr="00DC4A51">
        <w:rPr>
          <w:rFonts w:ascii="Arial" w:hAnsi="Arial" w:cs="Arial"/>
          <w:b/>
          <w:sz w:val="22"/>
          <w:szCs w:val="22"/>
        </w:rPr>
        <w:t>1.12</w:t>
      </w:r>
      <w:r w:rsidRPr="00DC4A51">
        <w:rPr>
          <w:rFonts w:ascii="Arial" w:hAnsi="Arial" w:cs="Arial"/>
          <w:b/>
          <w:sz w:val="22"/>
          <w:szCs w:val="22"/>
        </w:rPr>
        <w:tab/>
        <w:t>NON-PERFORMANCE</w:t>
      </w:r>
    </w:p>
    <w:p w14:paraId="285A3C47" w14:textId="77777777" w:rsidR="00721033" w:rsidRPr="00DC4A51" w:rsidRDefault="00721033" w:rsidP="00721033">
      <w:pPr>
        <w:tabs>
          <w:tab w:val="left" w:pos="547"/>
          <w:tab w:val="left" w:pos="1080"/>
          <w:tab w:val="left" w:pos="1627"/>
          <w:tab w:val="left" w:pos="2160"/>
          <w:tab w:val="left" w:pos="2707"/>
        </w:tabs>
        <w:rPr>
          <w:rFonts w:ascii="Arial" w:hAnsi="Arial" w:cs="Arial"/>
          <w:sz w:val="22"/>
          <w:szCs w:val="22"/>
        </w:rPr>
      </w:pPr>
    </w:p>
    <w:p w14:paraId="28C72990" w14:textId="77777777" w:rsidR="00721033" w:rsidRPr="00DC4A51" w:rsidRDefault="00721033" w:rsidP="00721033">
      <w:pPr>
        <w:tabs>
          <w:tab w:val="left" w:pos="547"/>
          <w:tab w:val="left" w:pos="1080"/>
          <w:tab w:val="left" w:pos="1627"/>
          <w:tab w:val="left" w:pos="2160"/>
          <w:tab w:val="left" w:pos="2707"/>
        </w:tabs>
        <w:rPr>
          <w:rFonts w:ascii="Arial" w:hAnsi="Arial" w:cs="Arial"/>
          <w:sz w:val="22"/>
          <w:szCs w:val="22"/>
        </w:rPr>
      </w:pPr>
      <w:r w:rsidRPr="00DC4A51">
        <w:rPr>
          <w:rFonts w:ascii="Arial" w:hAnsi="Arial" w:cs="Arial"/>
          <w:sz w:val="22"/>
          <w:szCs w:val="22"/>
        </w:rPr>
        <w:tab/>
        <w:t>A.</w:t>
      </w:r>
      <w:r w:rsidRPr="00DC4A51">
        <w:rPr>
          <w:rFonts w:ascii="Arial" w:hAnsi="Arial" w:cs="Arial"/>
          <w:sz w:val="22"/>
          <w:szCs w:val="22"/>
        </w:rPr>
        <w:tab/>
        <w:t xml:space="preserve">Time is of the essence in this contract and failure to deliver within the </w:t>
      </w:r>
      <w:proofErr w:type="gramStart"/>
      <w:r w:rsidRPr="00DC4A51">
        <w:rPr>
          <w:rFonts w:ascii="Arial" w:hAnsi="Arial" w:cs="Arial"/>
          <w:sz w:val="22"/>
          <w:szCs w:val="22"/>
        </w:rPr>
        <w:t>time period</w:t>
      </w:r>
      <w:proofErr w:type="gramEnd"/>
      <w:r w:rsidRPr="00DC4A51">
        <w:rPr>
          <w:rFonts w:ascii="Arial" w:hAnsi="Arial" w:cs="Arial"/>
          <w:sz w:val="22"/>
          <w:szCs w:val="22"/>
        </w:rPr>
        <w:t xml:space="preserve"> shall be</w:t>
      </w:r>
      <w:r>
        <w:rPr>
          <w:rFonts w:ascii="Arial" w:hAnsi="Arial" w:cs="Arial"/>
          <w:sz w:val="22"/>
          <w:szCs w:val="22"/>
        </w:rPr>
        <w:t xml:space="preserve"> </w:t>
      </w:r>
      <w:r w:rsidRPr="00DC4A51">
        <w:rPr>
          <w:rFonts w:ascii="Arial" w:hAnsi="Arial" w:cs="Arial"/>
          <w:sz w:val="22"/>
          <w:szCs w:val="22"/>
        </w:rPr>
        <w:t>considered a default.</w:t>
      </w:r>
    </w:p>
    <w:p w14:paraId="7B9254DF" w14:textId="77777777" w:rsidR="00721033" w:rsidRPr="00DC4A51" w:rsidRDefault="00721033" w:rsidP="00721033">
      <w:pPr>
        <w:tabs>
          <w:tab w:val="left" w:pos="547"/>
          <w:tab w:val="left" w:pos="1080"/>
          <w:tab w:val="left" w:pos="1627"/>
          <w:tab w:val="left" w:pos="2160"/>
          <w:tab w:val="left" w:pos="2707"/>
        </w:tabs>
        <w:rPr>
          <w:rFonts w:ascii="Arial" w:hAnsi="Arial" w:cs="Arial"/>
          <w:sz w:val="22"/>
          <w:szCs w:val="22"/>
        </w:rPr>
      </w:pPr>
    </w:p>
    <w:p w14:paraId="37CEEDDE" w14:textId="77777777" w:rsidR="00721033" w:rsidRPr="00F119F0" w:rsidRDefault="00721033" w:rsidP="00721033">
      <w:pPr>
        <w:tabs>
          <w:tab w:val="left" w:pos="547"/>
          <w:tab w:val="left" w:pos="1080"/>
          <w:tab w:val="left" w:pos="1627"/>
          <w:tab w:val="left" w:pos="2160"/>
          <w:tab w:val="left" w:pos="2707"/>
        </w:tabs>
        <w:rPr>
          <w:rFonts w:ascii="Arial" w:hAnsi="Arial" w:cs="Arial"/>
          <w:sz w:val="22"/>
          <w:szCs w:val="22"/>
        </w:rPr>
      </w:pPr>
      <w:r w:rsidRPr="00DC4A51">
        <w:rPr>
          <w:rFonts w:ascii="Arial" w:hAnsi="Arial" w:cs="Arial"/>
          <w:sz w:val="22"/>
          <w:szCs w:val="22"/>
        </w:rPr>
        <w:tab/>
      </w:r>
      <w:r w:rsidRPr="00DC4A51">
        <w:rPr>
          <w:rFonts w:ascii="Arial" w:hAnsi="Arial" w:cs="Arial"/>
          <w:sz w:val="22"/>
          <w:szCs w:val="22"/>
        </w:rPr>
        <w:tab/>
        <w:t>In case of default, the City may procure the required commodity from other sources and hold</w:t>
      </w:r>
      <w:r>
        <w:rPr>
          <w:rFonts w:ascii="Arial" w:hAnsi="Arial" w:cs="Arial"/>
          <w:sz w:val="22"/>
          <w:szCs w:val="22"/>
        </w:rPr>
        <w:t xml:space="preserve"> </w:t>
      </w:r>
      <w:r w:rsidRPr="00DC4A51">
        <w:rPr>
          <w:rFonts w:ascii="Arial" w:hAnsi="Arial" w:cs="Arial"/>
          <w:sz w:val="22"/>
          <w:szCs w:val="22"/>
        </w:rPr>
        <w:t>the Contractor responsible for any excess costs occasioned thereby and may immediately</w:t>
      </w:r>
      <w:r>
        <w:rPr>
          <w:rFonts w:ascii="Arial" w:hAnsi="Arial" w:cs="Arial"/>
          <w:sz w:val="22"/>
          <w:szCs w:val="22"/>
        </w:rPr>
        <w:t xml:space="preserve"> </w:t>
      </w:r>
      <w:r w:rsidRPr="00DC4A51">
        <w:rPr>
          <w:rFonts w:ascii="Arial" w:hAnsi="Arial" w:cs="Arial"/>
          <w:sz w:val="22"/>
          <w:szCs w:val="22"/>
        </w:rPr>
        <w:t xml:space="preserve">cancel the </w:t>
      </w:r>
      <w:r>
        <w:rPr>
          <w:rFonts w:ascii="Arial" w:hAnsi="Arial" w:cs="Arial"/>
          <w:sz w:val="22"/>
          <w:szCs w:val="22"/>
        </w:rPr>
        <w:t>agreement</w:t>
      </w:r>
      <w:r w:rsidRPr="00DC4A51">
        <w:rPr>
          <w:rFonts w:ascii="Arial" w:hAnsi="Arial" w:cs="Arial"/>
          <w:sz w:val="22"/>
          <w:szCs w:val="22"/>
        </w:rPr>
        <w:t>.</w:t>
      </w:r>
    </w:p>
    <w:p w14:paraId="1888250F" w14:textId="77777777" w:rsidR="00721033" w:rsidRPr="005155F1" w:rsidRDefault="00721033" w:rsidP="00721033">
      <w:pPr>
        <w:tabs>
          <w:tab w:val="left" w:pos="547"/>
          <w:tab w:val="left" w:pos="1080"/>
          <w:tab w:val="left" w:pos="1627"/>
          <w:tab w:val="left" w:pos="2160"/>
          <w:tab w:val="left" w:pos="2707"/>
        </w:tabs>
        <w:rPr>
          <w:rFonts w:ascii="Arial" w:hAnsi="Arial" w:cs="Arial"/>
          <w:b/>
          <w:bCs/>
          <w:sz w:val="22"/>
          <w:szCs w:val="22"/>
        </w:rPr>
      </w:pPr>
    </w:p>
    <w:p w14:paraId="3A0267E6"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b/>
          <w:bCs/>
          <w:sz w:val="22"/>
          <w:szCs w:val="22"/>
        </w:rPr>
        <w:t>1.13</w:t>
      </w:r>
      <w:r w:rsidRPr="005155F1">
        <w:rPr>
          <w:rFonts w:ascii="Arial" w:hAnsi="Arial" w:cs="Arial"/>
          <w:b/>
          <w:bCs/>
          <w:sz w:val="22"/>
          <w:szCs w:val="22"/>
        </w:rPr>
        <w:tab/>
      </w:r>
      <w:r w:rsidRPr="005155F1">
        <w:rPr>
          <w:rFonts w:ascii="Arial" w:hAnsi="Arial" w:cs="Arial"/>
          <w:b/>
          <w:sz w:val="22"/>
          <w:szCs w:val="22"/>
        </w:rPr>
        <w:t>PAYMENT</w:t>
      </w:r>
    </w:p>
    <w:p w14:paraId="0958A5EB"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p>
    <w:p w14:paraId="28E1E72A" w14:textId="77777777" w:rsidR="00721033" w:rsidRDefault="00721033" w:rsidP="00721033">
      <w:pPr>
        <w:tabs>
          <w:tab w:val="left" w:pos="547"/>
          <w:tab w:val="left" w:pos="1080"/>
          <w:tab w:val="left" w:pos="1627"/>
          <w:tab w:val="left" w:pos="2160"/>
          <w:tab w:val="left" w:pos="2707"/>
        </w:tabs>
        <w:rPr>
          <w:rFonts w:ascii="Arial" w:hAnsi="Arial" w:cs="Arial"/>
          <w:szCs w:val="22"/>
        </w:rPr>
      </w:pPr>
      <w:r>
        <w:rPr>
          <w:rFonts w:ascii="Arial" w:hAnsi="Arial" w:cs="Arial"/>
          <w:sz w:val="22"/>
          <w:szCs w:val="22"/>
        </w:rPr>
        <w:tab/>
        <w:t xml:space="preserve">A. </w:t>
      </w:r>
      <w:r>
        <w:rPr>
          <w:rFonts w:ascii="Arial" w:hAnsi="Arial" w:cs="Arial"/>
          <w:sz w:val="22"/>
          <w:szCs w:val="22"/>
        </w:rPr>
        <w:tab/>
      </w:r>
      <w:r w:rsidRPr="006219E3">
        <w:rPr>
          <w:rFonts w:ascii="Arial" w:hAnsi="Arial" w:cs="Arial"/>
          <w:color w:val="000000"/>
          <w:sz w:val="22"/>
          <w:szCs w:val="20"/>
        </w:rPr>
        <w:t>The City of Meridian will issue a check for paym</w:t>
      </w:r>
      <w:r>
        <w:rPr>
          <w:rFonts w:ascii="Arial" w:hAnsi="Arial" w:cs="Arial"/>
          <w:color w:val="000000"/>
          <w:sz w:val="22"/>
          <w:szCs w:val="20"/>
        </w:rPr>
        <w:t xml:space="preserve">ent of the goods and services </w:t>
      </w:r>
      <w:r w:rsidRPr="006219E3">
        <w:rPr>
          <w:rFonts w:ascii="Arial" w:hAnsi="Arial" w:cs="Arial"/>
          <w:color w:val="000000"/>
          <w:sz w:val="22"/>
          <w:szCs w:val="20"/>
        </w:rPr>
        <w:t>no later than 45 days after receipt of each invoice and receip</w:t>
      </w:r>
      <w:r>
        <w:rPr>
          <w:rFonts w:ascii="Arial" w:hAnsi="Arial" w:cs="Arial"/>
          <w:color w:val="000000"/>
          <w:sz w:val="22"/>
          <w:szCs w:val="20"/>
        </w:rPr>
        <w:t xml:space="preserve">t, inspection, and approval of </w:t>
      </w:r>
      <w:r w:rsidRPr="006219E3">
        <w:rPr>
          <w:rFonts w:ascii="Arial" w:hAnsi="Arial" w:cs="Arial"/>
          <w:color w:val="000000"/>
          <w:sz w:val="22"/>
          <w:szCs w:val="20"/>
        </w:rPr>
        <w:t>the goods or</w:t>
      </w:r>
      <w:r>
        <w:rPr>
          <w:rFonts w:ascii="Arial" w:hAnsi="Arial" w:cs="Arial"/>
          <w:color w:val="000000"/>
          <w:sz w:val="22"/>
          <w:szCs w:val="20"/>
        </w:rPr>
        <w:t xml:space="preserve"> </w:t>
      </w:r>
      <w:r w:rsidRPr="006219E3">
        <w:rPr>
          <w:rFonts w:ascii="Arial" w:hAnsi="Arial" w:cs="Arial"/>
          <w:color w:val="000000"/>
          <w:sz w:val="22"/>
          <w:szCs w:val="20"/>
        </w:rPr>
        <w:t>services for that invoice.</w:t>
      </w:r>
      <w:r w:rsidRPr="00854CED">
        <w:rPr>
          <w:rFonts w:ascii="Arial" w:hAnsi="Arial" w:cs="Arial"/>
          <w:szCs w:val="22"/>
        </w:rPr>
        <w:tab/>
      </w:r>
    </w:p>
    <w:p w14:paraId="7D6DF1F9" w14:textId="77777777" w:rsidR="00721033" w:rsidRDefault="00721033" w:rsidP="00721033">
      <w:pPr>
        <w:tabs>
          <w:tab w:val="left" w:pos="547"/>
          <w:tab w:val="left" w:pos="1080"/>
          <w:tab w:val="left" w:pos="1627"/>
          <w:tab w:val="left" w:pos="2160"/>
          <w:tab w:val="left" w:pos="2707"/>
        </w:tabs>
        <w:rPr>
          <w:rFonts w:ascii="Arial" w:hAnsi="Arial" w:cs="Arial"/>
          <w:b/>
          <w:bCs/>
          <w:sz w:val="22"/>
          <w:szCs w:val="22"/>
        </w:rPr>
      </w:pPr>
      <w:r>
        <w:rPr>
          <w:rFonts w:ascii="Arial" w:hAnsi="Arial" w:cs="Arial"/>
          <w:bCs/>
          <w:sz w:val="22"/>
          <w:szCs w:val="22"/>
        </w:rPr>
        <w:tab/>
      </w:r>
      <w:r>
        <w:rPr>
          <w:rFonts w:ascii="Arial" w:hAnsi="Arial" w:cs="Arial"/>
          <w:bCs/>
          <w:sz w:val="22"/>
          <w:szCs w:val="22"/>
        </w:rPr>
        <w:tab/>
      </w:r>
    </w:p>
    <w:p w14:paraId="7DE8D4BD" w14:textId="77777777" w:rsidR="00721033" w:rsidRDefault="00721033" w:rsidP="00721033">
      <w:pPr>
        <w:tabs>
          <w:tab w:val="left" w:pos="547"/>
          <w:tab w:val="left" w:pos="1080"/>
          <w:tab w:val="left" w:pos="1627"/>
          <w:tab w:val="left" w:pos="2160"/>
          <w:tab w:val="left" w:pos="2707"/>
        </w:tabs>
        <w:rPr>
          <w:rFonts w:ascii="Arial" w:hAnsi="Arial" w:cs="Arial"/>
          <w:b/>
          <w:bCs/>
          <w:sz w:val="22"/>
          <w:szCs w:val="22"/>
        </w:rPr>
      </w:pPr>
    </w:p>
    <w:p w14:paraId="68365D74" w14:textId="77777777" w:rsidR="00721033" w:rsidRDefault="00721033" w:rsidP="00721033">
      <w:pPr>
        <w:tabs>
          <w:tab w:val="left" w:pos="547"/>
          <w:tab w:val="left" w:pos="1080"/>
          <w:tab w:val="left" w:pos="1627"/>
          <w:tab w:val="left" w:pos="2160"/>
          <w:tab w:val="left" w:pos="2707"/>
        </w:tabs>
        <w:rPr>
          <w:rFonts w:ascii="Arial" w:hAnsi="Arial" w:cs="Arial"/>
          <w:b/>
          <w:bCs/>
          <w:sz w:val="22"/>
          <w:szCs w:val="22"/>
        </w:rPr>
      </w:pPr>
    </w:p>
    <w:p w14:paraId="08AC22A8"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b/>
          <w:bCs/>
          <w:sz w:val="22"/>
          <w:szCs w:val="22"/>
        </w:rPr>
        <w:t>1.14</w:t>
      </w:r>
      <w:r w:rsidRPr="005155F1">
        <w:rPr>
          <w:rFonts w:ascii="Arial" w:hAnsi="Arial" w:cs="Arial"/>
          <w:b/>
          <w:bCs/>
          <w:sz w:val="22"/>
          <w:szCs w:val="22"/>
        </w:rPr>
        <w:tab/>
      </w:r>
      <w:r w:rsidRPr="005155F1">
        <w:rPr>
          <w:rFonts w:ascii="Arial" w:hAnsi="Arial" w:cs="Arial"/>
          <w:b/>
          <w:sz w:val="22"/>
          <w:szCs w:val="22"/>
        </w:rPr>
        <w:t>PROTEST OF AWARD</w:t>
      </w:r>
    </w:p>
    <w:p w14:paraId="4EBA2FA4"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p>
    <w:p w14:paraId="57C291A6"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sz w:val="22"/>
          <w:szCs w:val="22"/>
        </w:rPr>
        <w:tab/>
        <w:t>A.</w:t>
      </w:r>
      <w:r>
        <w:rPr>
          <w:rFonts w:ascii="Arial" w:hAnsi="Arial" w:cs="Arial"/>
          <w:sz w:val="22"/>
          <w:szCs w:val="22"/>
        </w:rPr>
        <w:tab/>
      </w:r>
      <w:r w:rsidRPr="007D7A3C">
        <w:rPr>
          <w:rFonts w:ascii="Arial" w:hAnsi="Arial" w:cs="Arial"/>
          <w:bCs/>
          <w:sz w:val="22"/>
          <w:szCs w:val="22"/>
        </w:rPr>
        <w:t>Any protest concerning the award of a contract shall be decided by the Purchasing Agent.  Protests shall be made in writing to the Office of Purchasing and shall be filed within 48</w:t>
      </w:r>
      <w:r>
        <w:rPr>
          <w:rFonts w:ascii="Arial" w:hAnsi="Arial" w:cs="Arial"/>
          <w:bCs/>
          <w:sz w:val="22"/>
          <w:szCs w:val="22"/>
        </w:rPr>
        <w:t xml:space="preserve"> </w:t>
      </w:r>
      <w:r w:rsidRPr="007D7A3C">
        <w:rPr>
          <w:rFonts w:ascii="Arial" w:hAnsi="Arial" w:cs="Arial"/>
          <w:bCs/>
          <w:sz w:val="22"/>
          <w:szCs w:val="22"/>
        </w:rPr>
        <w:t xml:space="preserve">hours of </w:t>
      </w:r>
      <w:r>
        <w:rPr>
          <w:rFonts w:ascii="Arial" w:hAnsi="Arial" w:cs="Arial"/>
          <w:bCs/>
          <w:sz w:val="22"/>
          <w:szCs w:val="22"/>
        </w:rPr>
        <w:t xml:space="preserve">the </w:t>
      </w:r>
      <w:r w:rsidRPr="007D7A3C">
        <w:rPr>
          <w:rFonts w:ascii="Arial" w:hAnsi="Arial" w:cs="Arial"/>
          <w:bCs/>
          <w:sz w:val="22"/>
          <w:szCs w:val="22"/>
        </w:rPr>
        <w:t xml:space="preserve">issuance of </w:t>
      </w:r>
      <w:r>
        <w:rPr>
          <w:rFonts w:ascii="Arial" w:hAnsi="Arial" w:cs="Arial"/>
          <w:bCs/>
          <w:sz w:val="22"/>
          <w:szCs w:val="22"/>
        </w:rPr>
        <w:t>the A</w:t>
      </w:r>
      <w:r w:rsidRPr="007D7A3C">
        <w:rPr>
          <w:rFonts w:ascii="Arial" w:hAnsi="Arial" w:cs="Arial"/>
          <w:bCs/>
          <w:sz w:val="22"/>
          <w:szCs w:val="22"/>
        </w:rPr>
        <w:t xml:space="preserve">ward </w:t>
      </w:r>
      <w:r>
        <w:rPr>
          <w:rFonts w:ascii="Arial" w:hAnsi="Arial" w:cs="Arial"/>
          <w:bCs/>
          <w:sz w:val="22"/>
          <w:szCs w:val="22"/>
        </w:rPr>
        <w:t>N</w:t>
      </w:r>
      <w:r w:rsidRPr="007D7A3C">
        <w:rPr>
          <w:rFonts w:ascii="Arial" w:hAnsi="Arial" w:cs="Arial"/>
          <w:bCs/>
          <w:sz w:val="22"/>
          <w:szCs w:val="22"/>
        </w:rPr>
        <w:t>otification.  A protest is considered filed when received by the Office of Purchasing.</w:t>
      </w:r>
      <w:r w:rsidRPr="003243B7">
        <w:rPr>
          <w:rFonts w:ascii="Arial" w:hAnsi="Arial" w:cs="Arial"/>
          <w:bCs/>
          <w:sz w:val="22"/>
          <w:szCs w:val="22"/>
        </w:rPr>
        <w:t xml:space="preserve">  </w:t>
      </w:r>
    </w:p>
    <w:p w14:paraId="5E5A7CCC"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p>
    <w:p w14:paraId="507282BD"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3243B7">
        <w:rPr>
          <w:rFonts w:ascii="Arial" w:hAnsi="Arial" w:cs="Arial"/>
          <w:bCs/>
          <w:sz w:val="22"/>
          <w:szCs w:val="22"/>
        </w:rPr>
        <w:t xml:space="preserve">The written protest shall include the name and address of the </w:t>
      </w:r>
      <w:r>
        <w:rPr>
          <w:rFonts w:ascii="Arial" w:hAnsi="Arial" w:cs="Arial"/>
          <w:bCs/>
          <w:sz w:val="22"/>
          <w:szCs w:val="22"/>
        </w:rPr>
        <w:t xml:space="preserve">protestor, </w:t>
      </w:r>
      <w:r w:rsidRPr="003243B7">
        <w:rPr>
          <w:rFonts w:ascii="Arial" w:hAnsi="Arial" w:cs="Arial"/>
          <w:bCs/>
          <w:sz w:val="22"/>
          <w:szCs w:val="22"/>
        </w:rPr>
        <w:t>identification of the</w:t>
      </w:r>
      <w:r>
        <w:rPr>
          <w:rFonts w:ascii="Arial" w:hAnsi="Arial" w:cs="Arial"/>
          <w:bCs/>
          <w:sz w:val="22"/>
          <w:szCs w:val="22"/>
        </w:rPr>
        <w:t xml:space="preserve"> </w:t>
      </w:r>
      <w:r w:rsidRPr="003243B7">
        <w:rPr>
          <w:rFonts w:ascii="Arial" w:hAnsi="Arial" w:cs="Arial"/>
          <w:bCs/>
          <w:sz w:val="22"/>
          <w:szCs w:val="22"/>
        </w:rPr>
        <w:t>procurement, a statement of the specific reasons for the protest</w:t>
      </w:r>
      <w:r>
        <w:rPr>
          <w:rFonts w:ascii="Arial" w:hAnsi="Arial" w:cs="Arial"/>
          <w:bCs/>
          <w:sz w:val="22"/>
          <w:szCs w:val="22"/>
        </w:rPr>
        <w:t>,</w:t>
      </w:r>
      <w:r w:rsidRPr="003243B7">
        <w:rPr>
          <w:rFonts w:ascii="Arial" w:hAnsi="Arial" w:cs="Arial"/>
          <w:bCs/>
          <w:sz w:val="22"/>
          <w:szCs w:val="22"/>
        </w:rPr>
        <w:t xml:space="preserve"> and supporting exhibits.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540E6453"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r>
      <w:r w:rsidRPr="003243B7">
        <w:rPr>
          <w:rFonts w:ascii="Arial" w:hAnsi="Arial" w:cs="Arial"/>
          <w:bCs/>
          <w:sz w:val="22"/>
          <w:szCs w:val="22"/>
        </w:rPr>
        <w:t>The Office o</w:t>
      </w:r>
      <w:r>
        <w:rPr>
          <w:rFonts w:ascii="Arial" w:hAnsi="Arial" w:cs="Arial"/>
          <w:bCs/>
          <w:sz w:val="22"/>
          <w:szCs w:val="22"/>
        </w:rPr>
        <w:t xml:space="preserve">f </w:t>
      </w:r>
      <w:r w:rsidRPr="003243B7">
        <w:rPr>
          <w:rFonts w:ascii="Arial" w:hAnsi="Arial" w:cs="Arial"/>
          <w:bCs/>
          <w:sz w:val="22"/>
          <w:szCs w:val="22"/>
        </w:rPr>
        <w:t xml:space="preserve">Purchasing will respond to the written protest within </w:t>
      </w:r>
      <w:r>
        <w:rPr>
          <w:rFonts w:ascii="Arial" w:hAnsi="Arial" w:cs="Arial"/>
          <w:bCs/>
          <w:sz w:val="22"/>
          <w:szCs w:val="22"/>
        </w:rPr>
        <w:t>seven (</w:t>
      </w:r>
      <w:r w:rsidRPr="003243B7">
        <w:rPr>
          <w:rFonts w:ascii="Arial" w:hAnsi="Arial" w:cs="Arial"/>
          <w:bCs/>
          <w:sz w:val="22"/>
          <w:szCs w:val="22"/>
        </w:rPr>
        <w:t>7</w:t>
      </w:r>
      <w:r>
        <w:rPr>
          <w:rFonts w:ascii="Arial" w:hAnsi="Arial" w:cs="Arial"/>
          <w:bCs/>
          <w:sz w:val="22"/>
          <w:szCs w:val="22"/>
        </w:rPr>
        <w:t>)</w:t>
      </w:r>
      <w:r w:rsidRPr="003243B7">
        <w:rPr>
          <w:rFonts w:ascii="Arial" w:hAnsi="Arial" w:cs="Arial"/>
          <w:bCs/>
          <w:sz w:val="22"/>
          <w:szCs w:val="22"/>
        </w:rPr>
        <w:t xml:space="preserve"> days.  The </w:t>
      </w:r>
      <w:r>
        <w:rPr>
          <w:rFonts w:ascii="Arial" w:hAnsi="Arial" w:cs="Arial"/>
          <w:bCs/>
          <w:sz w:val="22"/>
          <w:szCs w:val="22"/>
        </w:rPr>
        <w:tab/>
      </w:r>
      <w:r w:rsidRPr="003243B7">
        <w:rPr>
          <w:rFonts w:ascii="Arial" w:hAnsi="Arial" w:cs="Arial"/>
          <w:bCs/>
          <w:sz w:val="22"/>
          <w:szCs w:val="22"/>
        </w:rPr>
        <w:t xml:space="preserve">Purchasing Agent’s decision relative to the protest </w:t>
      </w:r>
      <w:r>
        <w:rPr>
          <w:rFonts w:ascii="Arial" w:hAnsi="Arial" w:cs="Arial"/>
          <w:bCs/>
          <w:sz w:val="22"/>
          <w:szCs w:val="22"/>
        </w:rPr>
        <w:t>may be appealed to the City Council.</w:t>
      </w:r>
    </w:p>
    <w:p w14:paraId="472BB1EC" w14:textId="77777777" w:rsidR="00721033" w:rsidRPr="001F5B9C" w:rsidRDefault="00721033" w:rsidP="00721033">
      <w:pPr>
        <w:tabs>
          <w:tab w:val="left" w:pos="547"/>
          <w:tab w:val="left" w:pos="1080"/>
          <w:tab w:val="left" w:pos="1627"/>
          <w:tab w:val="left" w:pos="2160"/>
          <w:tab w:val="left" w:pos="2707"/>
        </w:tabs>
        <w:rPr>
          <w:rFonts w:ascii="Arial" w:hAnsi="Arial" w:cs="Arial"/>
          <w:bCs/>
          <w:sz w:val="22"/>
          <w:szCs w:val="22"/>
        </w:rPr>
      </w:pPr>
    </w:p>
    <w:p w14:paraId="7255888B" w14:textId="77777777" w:rsidR="00721033" w:rsidRDefault="00721033" w:rsidP="00721033">
      <w:pPr>
        <w:tabs>
          <w:tab w:val="left" w:pos="547"/>
          <w:tab w:val="left" w:pos="1080"/>
          <w:tab w:val="left" w:pos="1627"/>
          <w:tab w:val="left" w:pos="2160"/>
          <w:tab w:val="left" w:pos="2707"/>
        </w:tabs>
        <w:rPr>
          <w:rFonts w:ascii="Arial" w:hAnsi="Arial" w:cs="Arial"/>
          <w:b/>
          <w:bCs/>
          <w:sz w:val="22"/>
          <w:szCs w:val="22"/>
        </w:rPr>
      </w:pPr>
    </w:p>
    <w:p w14:paraId="56642638" w14:textId="77777777" w:rsidR="00721033" w:rsidRDefault="00721033" w:rsidP="00721033">
      <w:pPr>
        <w:tabs>
          <w:tab w:val="left" w:pos="547"/>
          <w:tab w:val="left" w:pos="1080"/>
          <w:tab w:val="left" w:pos="1627"/>
          <w:tab w:val="left" w:pos="2160"/>
          <w:tab w:val="left" w:pos="2707"/>
        </w:tabs>
        <w:rPr>
          <w:rFonts w:ascii="Arial" w:hAnsi="Arial" w:cs="Arial"/>
          <w:b/>
          <w:bCs/>
          <w:sz w:val="22"/>
          <w:szCs w:val="22"/>
        </w:rPr>
      </w:pPr>
    </w:p>
    <w:p w14:paraId="5B1B1792"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sidRPr="00566994">
        <w:rPr>
          <w:rFonts w:ascii="Arial" w:hAnsi="Arial" w:cs="Arial"/>
          <w:b/>
          <w:bCs/>
          <w:sz w:val="22"/>
          <w:szCs w:val="22"/>
        </w:rPr>
        <w:t>1.15</w:t>
      </w:r>
      <w:r w:rsidRPr="00566994">
        <w:rPr>
          <w:rFonts w:ascii="Arial" w:hAnsi="Arial" w:cs="Arial"/>
          <w:b/>
          <w:bCs/>
          <w:sz w:val="22"/>
          <w:szCs w:val="22"/>
        </w:rPr>
        <w:tab/>
        <w:t>QUALITY</w:t>
      </w:r>
    </w:p>
    <w:p w14:paraId="39642517"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r>
    </w:p>
    <w:p w14:paraId="51EFB028"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bCs/>
          <w:sz w:val="22"/>
          <w:szCs w:val="22"/>
        </w:rPr>
        <w:tab/>
        <w:t>A.</w:t>
      </w:r>
      <w:r>
        <w:rPr>
          <w:rFonts w:ascii="Arial" w:hAnsi="Arial" w:cs="Arial"/>
          <w:bCs/>
          <w:sz w:val="22"/>
          <w:szCs w:val="22"/>
        </w:rPr>
        <w:tab/>
      </w:r>
      <w:r w:rsidRPr="001F5B9C">
        <w:rPr>
          <w:rFonts w:ascii="Arial" w:hAnsi="Arial" w:cs="Arial"/>
          <w:bCs/>
          <w:sz w:val="22"/>
          <w:szCs w:val="22"/>
        </w:rPr>
        <w:t xml:space="preserve">All deliveries and services furnished under this </w:t>
      </w:r>
      <w:r>
        <w:rPr>
          <w:rFonts w:ascii="Arial" w:hAnsi="Arial" w:cs="Arial"/>
          <w:bCs/>
          <w:sz w:val="22"/>
          <w:szCs w:val="22"/>
        </w:rPr>
        <w:t>Bid</w:t>
      </w:r>
      <w:r w:rsidRPr="001F5B9C">
        <w:rPr>
          <w:rFonts w:ascii="Arial" w:hAnsi="Arial" w:cs="Arial"/>
          <w:bCs/>
          <w:sz w:val="22"/>
          <w:szCs w:val="22"/>
        </w:rPr>
        <w:t xml:space="preserve"> must be of the</w:t>
      </w:r>
      <w:r>
        <w:rPr>
          <w:rFonts w:ascii="Arial" w:hAnsi="Arial" w:cs="Arial"/>
          <w:bCs/>
          <w:sz w:val="22"/>
          <w:szCs w:val="22"/>
        </w:rPr>
        <w:t xml:space="preserve"> </w:t>
      </w:r>
      <w:r w:rsidRPr="001F5B9C">
        <w:rPr>
          <w:rFonts w:ascii="Arial" w:hAnsi="Arial" w:cs="Arial"/>
          <w:bCs/>
          <w:sz w:val="22"/>
          <w:szCs w:val="22"/>
        </w:rPr>
        <w:t>quality</w:t>
      </w:r>
      <w:r>
        <w:rPr>
          <w:rFonts w:ascii="Arial" w:hAnsi="Arial" w:cs="Arial"/>
          <w:bCs/>
          <w:sz w:val="22"/>
          <w:szCs w:val="22"/>
        </w:rPr>
        <w:t xml:space="preserve"> </w:t>
      </w:r>
      <w:r w:rsidRPr="00DA3022">
        <w:rPr>
          <w:rFonts w:ascii="Arial" w:hAnsi="Arial" w:cs="Arial"/>
          <w:bCs/>
          <w:sz w:val="22"/>
          <w:szCs w:val="22"/>
        </w:rPr>
        <w:t>specified or in the</w:t>
      </w:r>
      <w:r>
        <w:rPr>
          <w:rFonts w:ascii="Arial" w:hAnsi="Arial" w:cs="Arial"/>
          <w:bCs/>
          <w:sz w:val="22"/>
          <w:szCs w:val="22"/>
        </w:rPr>
        <w:t xml:space="preserve"> </w:t>
      </w:r>
      <w:r w:rsidRPr="00DA3022">
        <w:rPr>
          <w:rFonts w:ascii="Arial" w:hAnsi="Arial" w:cs="Arial"/>
          <w:bCs/>
          <w:sz w:val="22"/>
          <w:szCs w:val="22"/>
        </w:rPr>
        <w:t>event no quality is specified, must be the best of their respective</w:t>
      </w:r>
      <w:r>
        <w:rPr>
          <w:rFonts w:ascii="Arial" w:hAnsi="Arial" w:cs="Arial"/>
          <w:bCs/>
          <w:sz w:val="22"/>
          <w:szCs w:val="22"/>
        </w:rPr>
        <w:t xml:space="preserve"> </w:t>
      </w:r>
      <w:r w:rsidRPr="00DA3022">
        <w:rPr>
          <w:rFonts w:ascii="Arial" w:hAnsi="Arial" w:cs="Arial"/>
          <w:bCs/>
          <w:sz w:val="22"/>
          <w:szCs w:val="22"/>
        </w:rPr>
        <w:t>kinds, and will</w:t>
      </w:r>
      <w:r>
        <w:rPr>
          <w:rFonts w:ascii="Arial" w:hAnsi="Arial" w:cs="Arial"/>
          <w:bCs/>
          <w:sz w:val="22"/>
          <w:szCs w:val="22"/>
        </w:rPr>
        <w:t xml:space="preserve"> </w:t>
      </w:r>
      <w:r w:rsidRPr="00DA3022">
        <w:rPr>
          <w:rFonts w:ascii="Arial" w:hAnsi="Arial" w:cs="Arial"/>
          <w:bCs/>
          <w:sz w:val="22"/>
          <w:szCs w:val="22"/>
        </w:rPr>
        <w:t>be subject to</w:t>
      </w:r>
      <w:r>
        <w:rPr>
          <w:rFonts w:ascii="Arial" w:hAnsi="Arial" w:cs="Arial"/>
          <w:bCs/>
          <w:sz w:val="22"/>
          <w:szCs w:val="22"/>
        </w:rPr>
        <w:t xml:space="preserve"> </w:t>
      </w:r>
      <w:r w:rsidRPr="00DA3022">
        <w:rPr>
          <w:rFonts w:ascii="Arial" w:hAnsi="Arial" w:cs="Arial"/>
          <w:bCs/>
          <w:sz w:val="22"/>
          <w:szCs w:val="22"/>
        </w:rPr>
        <w:t>inspection and approval of the City within a reasonable</w:t>
      </w:r>
      <w:r>
        <w:rPr>
          <w:rFonts w:ascii="Arial" w:hAnsi="Arial" w:cs="Arial"/>
          <w:bCs/>
          <w:sz w:val="22"/>
          <w:szCs w:val="22"/>
        </w:rPr>
        <w:t xml:space="preserve"> time after delivery of goods </w:t>
      </w:r>
      <w:r w:rsidRPr="00DA3022">
        <w:rPr>
          <w:rFonts w:ascii="Arial" w:hAnsi="Arial" w:cs="Arial"/>
          <w:bCs/>
          <w:sz w:val="22"/>
          <w:szCs w:val="22"/>
        </w:rPr>
        <w:t>or</w:t>
      </w:r>
      <w:r>
        <w:rPr>
          <w:rFonts w:ascii="Arial" w:hAnsi="Arial" w:cs="Arial"/>
          <w:bCs/>
          <w:sz w:val="22"/>
          <w:szCs w:val="22"/>
        </w:rPr>
        <w:t xml:space="preserve"> </w:t>
      </w:r>
      <w:r w:rsidRPr="00DA3022">
        <w:rPr>
          <w:rFonts w:ascii="Arial" w:hAnsi="Arial" w:cs="Arial"/>
          <w:bCs/>
          <w:sz w:val="22"/>
          <w:szCs w:val="22"/>
        </w:rPr>
        <w:t>completion of services.</w:t>
      </w:r>
    </w:p>
    <w:p w14:paraId="7345CF56"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p>
    <w:p w14:paraId="58300A28" w14:textId="77777777" w:rsidR="00721033" w:rsidRPr="00DC4A51" w:rsidRDefault="00721033" w:rsidP="00721033">
      <w:pPr>
        <w:tabs>
          <w:tab w:val="left" w:pos="547"/>
          <w:tab w:val="left" w:pos="1080"/>
          <w:tab w:val="left" w:pos="1627"/>
          <w:tab w:val="left" w:pos="2160"/>
          <w:tab w:val="left" w:pos="2707"/>
        </w:tabs>
        <w:rPr>
          <w:rFonts w:ascii="Arial" w:hAnsi="Arial" w:cs="Arial"/>
          <w:bCs/>
          <w:sz w:val="22"/>
          <w:szCs w:val="22"/>
        </w:rPr>
      </w:pPr>
      <w:r w:rsidRPr="00F13BCE">
        <w:rPr>
          <w:rFonts w:ascii="Arial" w:hAnsi="Arial" w:cs="Arial"/>
          <w:bCs/>
          <w:sz w:val="22"/>
          <w:szCs w:val="22"/>
        </w:rPr>
        <w:tab/>
      </w:r>
      <w:r>
        <w:rPr>
          <w:rFonts w:ascii="Arial" w:hAnsi="Arial" w:cs="Arial"/>
          <w:bCs/>
          <w:sz w:val="22"/>
          <w:szCs w:val="22"/>
        </w:rPr>
        <w:tab/>
      </w:r>
      <w:r w:rsidRPr="00DC4A51">
        <w:rPr>
          <w:rFonts w:ascii="Arial" w:hAnsi="Arial" w:cs="Arial"/>
          <w:bCs/>
          <w:sz w:val="22"/>
          <w:szCs w:val="22"/>
        </w:rPr>
        <w:t>Bidder warrants that all equipment, materials</w:t>
      </w:r>
      <w:r>
        <w:rPr>
          <w:rFonts w:ascii="Arial" w:hAnsi="Arial" w:cs="Arial"/>
          <w:bCs/>
          <w:sz w:val="22"/>
          <w:szCs w:val="22"/>
        </w:rPr>
        <w:t>,</w:t>
      </w:r>
      <w:r w:rsidRPr="00DC4A51">
        <w:rPr>
          <w:rFonts w:ascii="Arial" w:hAnsi="Arial" w:cs="Arial"/>
          <w:bCs/>
          <w:sz w:val="22"/>
          <w:szCs w:val="22"/>
        </w:rPr>
        <w:t xml:space="preserve"> and workmanship furnished whether furnished</w:t>
      </w:r>
      <w:r>
        <w:rPr>
          <w:rFonts w:ascii="Arial" w:hAnsi="Arial" w:cs="Arial"/>
          <w:bCs/>
          <w:sz w:val="22"/>
          <w:szCs w:val="22"/>
        </w:rPr>
        <w:t xml:space="preserve"> </w:t>
      </w:r>
      <w:r w:rsidRPr="00DC4A51">
        <w:rPr>
          <w:rFonts w:ascii="Arial" w:hAnsi="Arial" w:cs="Arial"/>
          <w:bCs/>
          <w:sz w:val="22"/>
          <w:szCs w:val="22"/>
        </w:rPr>
        <w:t>by bidder or its sub-suppliers, will comply with its and the City’s specifications, drawings</w:t>
      </w:r>
      <w:r>
        <w:rPr>
          <w:rFonts w:ascii="Arial" w:hAnsi="Arial" w:cs="Arial"/>
          <w:bCs/>
          <w:sz w:val="22"/>
          <w:szCs w:val="22"/>
        </w:rPr>
        <w:t>,</w:t>
      </w:r>
      <w:r w:rsidRPr="00DC4A51">
        <w:rPr>
          <w:rFonts w:ascii="Arial" w:hAnsi="Arial" w:cs="Arial"/>
          <w:bCs/>
          <w:sz w:val="22"/>
          <w:szCs w:val="22"/>
        </w:rPr>
        <w:t xml:space="preserve"> and</w:t>
      </w:r>
      <w:r>
        <w:rPr>
          <w:rFonts w:ascii="Arial" w:hAnsi="Arial" w:cs="Arial"/>
          <w:bCs/>
          <w:sz w:val="22"/>
          <w:szCs w:val="22"/>
        </w:rPr>
        <w:t xml:space="preserve"> </w:t>
      </w:r>
      <w:r w:rsidRPr="00DC4A51">
        <w:rPr>
          <w:rFonts w:ascii="Arial" w:hAnsi="Arial" w:cs="Arial"/>
          <w:bCs/>
          <w:sz w:val="22"/>
          <w:szCs w:val="22"/>
        </w:rPr>
        <w:t>other descriptions supplied or adopted, and will be new, fit</w:t>
      </w:r>
      <w:r>
        <w:rPr>
          <w:rFonts w:ascii="Arial" w:hAnsi="Arial" w:cs="Arial"/>
          <w:bCs/>
          <w:sz w:val="22"/>
          <w:szCs w:val="22"/>
        </w:rPr>
        <w:t>,</w:t>
      </w:r>
      <w:r w:rsidRPr="00DC4A51">
        <w:rPr>
          <w:rFonts w:ascii="Arial" w:hAnsi="Arial" w:cs="Arial"/>
          <w:bCs/>
          <w:sz w:val="22"/>
          <w:szCs w:val="22"/>
        </w:rPr>
        <w:t xml:space="preserve"> and sufficient for </w:t>
      </w:r>
      <w:r>
        <w:rPr>
          <w:rFonts w:ascii="Arial" w:hAnsi="Arial" w:cs="Arial"/>
          <w:bCs/>
          <w:sz w:val="22"/>
          <w:szCs w:val="22"/>
        </w:rPr>
        <w:t xml:space="preserve">the </w:t>
      </w:r>
      <w:r w:rsidRPr="00DC4A51">
        <w:rPr>
          <w:rFonts w:ascii="Arial" w:hAnsi="Arial" w:cs="Arial"/>
          <w:bCs/>
          <w:sz w:val="22"/>
          <w:szCs w:val="22"/>
        </w:rPr>
        <w:t>purpose for</w:t>
      </w:r>
      <w:r>
        <w:rPr>
          <w:rFonts w:ascii="Arial" w:hAnsi="Arial" w:cs="Arial"/>
          <w:bCs/>
          <w:sz w:val="22"/>
          <w:szCs w:val="22"/>
        </w:rPr>
        <w:t xml:space="preserve"> </w:t>
      </w:r>
      <w:r w:rsidRPr="00DC4A51">
        <w:rPr>
          <w:rFonts w:ascii="Arial" w:hAnsi="Arial" w:cs="Arial"/>
          <w:bCs/>
          <w:sz w:val="22"/>
          <w:szCs w:val="22"/>
        </w:rPr>
        <w:t xml:space="preserve">which they are intended, of good materials, </w:t>
      </w:r>
      <w:proofErr w:type="gramStart"/>
      <w:r w:rsidRPr="00DC4A51">
        <w:rPr>
          <w:rFonts w:ascii="Arial" w:hAnsi="Arial" w:cs="Arial"/>
          <w:bCs/>
          <w:sz w:val="22"/>
          <w:szCs w:val="22"/>
        </w:rPr>
        <w:t>design</w:t>
      </w:r>
      <w:proofErr w:type="gramEnd"/>
      <w:r w:rsidRPr="00DC4A51">
        <w:rPr>
          <w:rFonts w:ascii="Arial" w:hAnsi="Arial" w:cs="Arial"/>
          <w:bCs/>
          <w:sz w:val="22"/>
          <w:szCs w:val="22"/>
        </w:rPr>
        <w:t xml:space="preserve"> and workmanship and free from defects</w:t>
      </w:r>
      <w:r>
        <w:rPr>
          <w:rFonts w:ascii="Arial" w:hAnsi="Arial" w:cs="Arial"/>
          <w:bCs/>
          <w:sz w:val="22"/>
          <w:szCs w:val="22"/>
        </w:rPr>
        <w:t xml:space="preserve"> </w:t>
      </w:r>
      <w:r w:rsidRPr="00DC4A51">
        <w:rPr>
          <w:rFonts w:ascii="Arial" w:hAnsi="Arial" w:cs="Arial"/>
          <w:bCs/>
          <w:sz w:val="22"/>
          <w:szCs w:val="22"/>
        </w:rPr>
        <w:t>or failure.</w:t>
      </w:r>
    </w:p>
    <w:p w14:paraId="46027A5F" w14:textId="77777777" w:rsidR="00721033" w:rsidRPr="00DC4A51" w:rsidRDefault="00721033" w:rsidP="00721033">
      <w:pPr>
        <w:tabs>
          <w:tab w:val="left" w:pos="547"/>
          <w:tab w:val="left" w:pos="1080"/>
          <w:tab w:val="left" w:pos="1627"/>
          <w:tab w:val="left" w:pos="2160"/>
          <w:tab w:val="left" w:pos="2707"/>
        </w:tabs>
        <w:rPr>
          <w:rFonts w:ascii="Arial" w:hAnsi="Arial" w:cs="Arial"/>
          <w:bCs/>
          <w:sz w:val="22"/>
          <w:szCs w:val="22"/>
        </w:rPr>
      </w:pPr>
    </w:p>
    <w:p w14:paraId="681D602E" w14:textId="77777777" w:rsidR="00721033" w:rsidRPr="00DC4A51" w:rsidRDefault="00721033" w:rsidP="00721033">
      <w:pPr>
        <w:tabs>
          <w:tab w:val="left" w:pos="547"/>
          <w:tab w:val="left" w:pos="1080"/>
          <w:tab w:val="left" w:pos="1627"/>
          <w:tab w:val="left" w:pos="2160"/>
          <w:tab w:val="left" w:pos="2707"/>
        </w:tabs>
        <w:rPr>
          <w:rFonts w:ascii="Arial" w:hAnsi="Arial" w:cs="Arial"/>
          <w:bCs/>
          <w:sz w:val="22"/>
          <w:szCs w:val="22"/>
        </w:rPr>
      </w:pPr>
      <w:r w:rsidRPr="00DC4A51">
        <w:rPr>
          <w:rFonts w:ascii="Arial" w:hAnsi="Arial" w:cs="Arial"/>
          <w:bCs/>
          <w:sz w:val="22"/>
          <w:szCs w:val="22"/>
        </w:rPr>
        <w:tab/>
      </w:r>
      <w:r w:rsidRPr="00DC4A51">
        <w:rPr>
          <w:rFonts w:ascii="Arial" w:hAnsi="Arial" w:cs="Arial"/>
          <w:bCs/>
          <w:sz w:val="22"/>
          <w:szCs w:val="22"/>
        </w:rPr>
        <w:tab/>
        <w:t>When manufacturing specifications are referred to, such specifications shall be deemed to</w:t>
      </w:r>
      <w:r>
        <w:rPr>
          <w:rFonts w:ascii="Arial" w:hAnsi="Arial" w:cs="Arial"/>
          <w:bCs/>
          <w:sz w:val="22"/>
          <w:szCs w:val="22"/>
        </w:rPr>
        <w:t xml:space="preserve"> </w:t>
      </w:r>
      <w:r w:rsidRPr="00DC4A51">
        <w:rPr>
          <w:rFonts w:ascii="Arial" w:hAnsi="Arial" w:cs="Arial"/>
          <w:bCs/>
          <w:sz w:val="22"/>
          <w:szCs w:val="22"/>
        </w:rPr>
        <w:t>be an integral part hereof, as if duly set out herein.</w:t>
      </w:r>
    </w:p>
    <w:p w14:paraId="49FFC477" w14:textId="77777777" w:rsidR="00721033" w:rsidRPr="00DC4A51" w:rsidRDefault="00721033" w:rsidP="00721033">
      <w:pPr>
        <w:tabs>
          <w:tab w:val="left" w:pos="547"/>
          <w:tab w:val="left" w:pos="1080"/>
          <w:tab w:val="left" w:pos="1627"/>
          <w:tab w:val="left" w:pos="2160"/>
          <w:tab w:val="left" w:pos="2707"/>
        </w:tabs>
        <w:rPr>
          <w:rFonts w:ascii="Arial" w:hAnsi="Arial" w:cs="Arial"/>
          <w:bCs/>
          <w:sz w:val="22"/>
          <w:szCs w:val="22"/>
        </w:rPr>
      </w:pPr>
    </w:p>
    <w:p w14:paraId="7420D774" w14:textId="77777777" w:rsidR="00721033" w:rsidRPr="00DC4A51" w:rsidRDefault="00721033" w:rsidP="00721033">
      <w:pPr>
        <w:tabs>
          <w:tab w:val="left" w:pos="547"/>
          <w:tab w:val="left" w:pos="1080"/>
          <w:tab w:val="left" w:pos="1627"/>
          <w:tab w:val="left" w:pos="2160"/>
          <w:tab w:val="left" w:pos="2707"/>
        </w:tabs>
        <w:rPr>
          <w:rFonts w:ascii="Arial" w:hAnsi="Arial" w:cs="Arial"/>
          <w:bCs/>
          <w:sz w:val="22"/>
          <w:szCs w:val="22"/>
          <w:u w:val="single"/>
        </w:rPr>
      </w:pPr>
      <w:r w:rsidRPr="00DC4A51">
        <w:rPr>
          <w:rFonts w:ascii="Arial" w:hAnsi="Arial" w:cs="Arial"/>
          <w:bCs/>
          <w:sz w:val="22"/>
          <w:szCs w:val="22"/>
        </w:rPr>
        <w:tab/>
      </w:r>
      <w:r w:rsidRPr="00DC4A51">
        <w:rPr>
          <w:rFonts w:ascii="Arial" w:hAnsi="Arial" w:cs="Arial"/>
          <w:bCs/>
          <w:sz w:val="22"/>
          <w:szCs w:val="22"/>
        </w:rPr>
        <w:tab/>
        <w:t>All products, equipment, merchandise, and miscellaneous material bid shall comply with</w:t>
      </w:r>
      <w:r>
        <w:rPr>
          <w:rFonts w:ascii="Arial" w:hAnsi="Arial" w:cs="Arial"/>
          <w:bCs/>
          <w:sz w:val="22"/>
          <w:szCs w:val="22"/>
        </w:rPr>
        <w:t xml:space="preserve"> </w:t>
      </w:r>
      <w:r w:rsidRPr="00DC4A51">
        <w:rPr>
          <w:rFonts w:ascii="Arial" w:hAnsi="Arial" w:cs="Arial"/>
          <w:bCs/>
          <w:sz w:val="22"/>
          <w:szCs w:val="22"/>
        </w:rPr>
        <w:t>applicable requirements and standards of the Occupational Safety and Health Act and</w:t>
      </w:r>
      <w:r>
        <w:rPr>
          <w:rFonts w:ascii="Arial" w:hAnsi="Arial" w:cs="Arial"/>
          <w:bCs/>
          <w:sz w:val="22"/>
          <w:szCs w:val="22"/>
        </w:rPr>
        <w:t xml:space="preserve"> </w:t>
      </w:r>
      <w:r w:rsidRPr="00DC4A51">
        <w:rPr>
          <w:rFonts w:ascii="Arial" w:hAnsi="Arial" w:cs="Arial"/>
          <w:bCs/>
          <w:sz w:val="22"/>
          <w:szCs w:val="22"/>
        </w:rPr>
        <w:t xml:space="preserve">applicable </w:t>
      </w:r>
      <w:smartTag w:uri="urn:schemas-microsoft-com:office:smarttags" w:element="State">
        <w:smartTag w:uri="urn:schemas-microsoft-com:office:smarttags" w:element="place">
          <w:r w:rsidRPr="00DC4A51">
            <w:rPr>
              <w:rFonts w:ascii="Arial" w:hAnsi="Arial" w:cs="Arial"/>
              <w:bCs/>
              <w:sz w:val="22"/>
              <w:szCs w:val="22"/>
              <w:u w:val="single"/>
            </w:rPr>
            <w:t>Mississippi</w:t>
          </w:r>
        </w:smartTag>
      </w:smartTag>
      <w:r w:rsidRPr="00DC4A51">
        <w:rPr>
          <w:rFonts w:ascii="Arial" w:hAnsi="Arial" w:cs="Arial"/>
          <w:bCs/>
          <w:sz w:val="22"/>
          <w:szCs w:val="22"/>
          <w:u w:val="single"/>
        </w:rPr>
        <w:t xml:space="preserve"> codes.</w:t>
      </w:r>
    </w:p>
    <w:p w14:paraId="2AF66F42" w14:textId="77777777" w:rsidR="00721033" w:rsidRPr="00DC4A51" w:rsidRDefault="00721033" w:rsidP="00721033">
      <w:pPr>
        <w:tabs>
          <w:tab w:val="left" w:pos="547"/>
          <w:tab w:val="left" w:pos="1080"/>
          <w:tab w:val="left" w:pos="1627"/>
          <w:tab w:val="left" w:pos="2160"/>
          <w:tab w:val="left" w:pos="2707"/>
        </w:tabs>
        <w:rPr>
          <w:rFonts w:ascii="Arial" w:hAnsi="Arial" w:cs="Arial"/>
          <w:bCs/>
          <w:sz w:val="22"/>
          <w:szCs w:val="22"/>
        </w:rPr>
      </w:pPr>
    </w:p>
    <w:p w14:paraId="4B170307" w14:textId="77777777" w:rsidR="00721033" w:rsidRPr="009B5306" w:rsidRDefault="00721033" w:rsidP="00721033">
      <w:pPr>
        <w:tabs>
          <w:tab w:val="left" w:pos="547"/>
          <w:tab w:val="left" w:pos="1080"/>
          <w:tab w:val="left" w:pos="1627"/>
          <w:tab w:val="left" w:pos="2160"/>
          <w:tab w:val="left" w:pos="2707"/>
        </w:tabs>
        <w:rPr>
          <w:rFonts w:ascii="Arial" w:hAnsi="Arial" w:cs="Arial"/>
          <w:bCs/>
          <w:sz w:val="22"/>
          <w:szCs w:val="22"/>
          <w:u w:val="single"/>
        </w:rPr>
      </w:pPr>
      <w:r w:rsidRPr="00DC4A51">
        <w:rPr>
          <w:rFonts w:ascii="Arial" w:hAnsi="Arial" w:cs="Arial"/>
          <w:bCs/>
          <w:sz w:val="22"/>
          <w:szCs w:val="22"/>
        </w:rPr>
        <w:tab/>
      </w:r>
      <w:r w:rsidRPr="00DC4A51">
        <w:rPr>
          <w:rFonts w:ascii="Arial" w:hAnsi="Arial" w:cs="Arial"/>
          <w:bCs/>
          <w:sz w:val="22"/>
          <w:szCs w:val="22"/>
        </w:rPr>
        <w:tab/>
        <w:t xml:space="preserve">Bidder may be required, at no expense to the City, to make available for test/demonstration, </w:t>
      </w:r>
      <w:proofErr w:type="gramStart"/>
      <w:r w:rsidRPr="00DC4A51">
        <w:rPr>
          <w:rFonts w:ascii="Arial" w:hAnsi="Arial" w:cs="Arial"/>
          <w:bCs/>
          <w:sz w:val="22"/>
          <w:szCs w:val="22"/>
        </w:rPr>
        <w:t>material</w:t>
      </w:r>
      <w:proofErr w:type="gramEnd"/>
      <w:r w:rsidRPr="00DC4A51">
        <w:rPr>
          <w:rFonts w:ascii="Arial" w:hAnsi="Arial" w:cs="Arial"/>
          <w:bCs/>
          <w:sz w:val="22"/>
          <w:szCs w:val="22"/>
        </w:rPr>
        <w:t xml:space="preserve"> or equipment equal in all aspects to the bid, and/or equal material or equipment that</w:t>
      </w:r>
      <w:r>
        <w:rPr>
          <w:rFonts w:ascii="Arial" w:hAnsi="Arial" w:cs="Arial"/>
          <w:bCs/>
          <w:sz w:val="22"/>
          <w:szCs w:val="22"/>
        </w:rPr>
        <w:t xml:space="preserve"> </w:t>
      </w:r>
      <w:r w:rsidRPr="00DC4A51">
        <w:rPr>
          <w:rFonts w:ascii="Arial" w:hAnsi="Arial" w:cs="Arial"/>
          <w:bCs/>
          <w:sz w:val="22"/>
          <w:szCs w:val="22"/>
        </w:rPr>
        <w:t xml:space="preserve">may be seen under operating conditions in </w:t>
      </w:r>
      <w:r w:rsidRPr="00DC4A51">
        <w:rPr>
          <w:rFonts w:ascii="Arial" w:hAnsi="Arial" w:cs="Arial"/>
          <w:bCs/>
          <w:sz w:val="22"/>
          <w:szCs w:val="22"/>
          <w:u w:val="single"/>
        </w:rPr>
        <w:t>the East Mississippi area.</w:t>
      </w:r>
    </w:p>
    <w:p w14:paraId="4CDC0B65" w14:textId="77777777" w:rsidR="00721033" w:rsidRPr="001F5B9C" w:rsidRDefault="00721033" w:rsidP="00721033">
      <w:pPr>
        <w:tabs>
          <w:tab w:val="left" w:pos="547"/>
          <w:tab w:val="left" w:pos="1080"/>
          <w:tab w:val="left" w:pos="1627"/>
          <w:tab w:val="left" w:pos="2160"/>
          <w:tab w:val="left" w:pos="2707"/>
        </w:tabs>
        <w:rPr>
          <w:rFonts w:ascii="Arial" w:hAnsi="Arial" w:cs="Arial"/>
          <w:bCs/>
          <w:sz w:val="22"/>
          <w:szCs w:val="22"/>
        </w:rPr>
      </w:pPr>
    </w:p>
    <w:p w14:paraId="30ADF217" w14:textId="77777777" w:rsidR="00721033" w:rsidRPr="0064029C" w:rsidRDefault="00721033" w:rsidP="00721033">
      <w:pPr>
        <w:tabs>
          <w:tab w:val="left" w:pos="547"/>
          <w:tab w:val="left" w:pos="1080"/>
          <w:tab w:val="left" w:pos="1627"/>
          <w:tab w:val="left" w:pos="2160"/>
          <w:tab w:val="left" w:pos="2707"/>
        </w:tabs>
        <w:rPr>
          <w:rFonts w:ascii="Arial" w:hAnsi="Arial" w:cs="Arial"/>
          <w:b/>
          <w:bCs/>
          <w:sz w:val="22"/>
          <w:szCs w:val="22"/>
        </w:rPr>
      </w:pPr>
      <w:r>
        <w:rPr>
          <w:rFonts w:ascii="Arial" w:hAnsi="Arial" w:cs="Arial"/>
          <w:b/>
          <w:sz w:val="22"/>
        </w:rPr>
        <w:t>1.16</w:t>
      </w:r>
      <w:r w:rsidRPr="00566994">
        <w:rPr>
          <w:rFonts w:ascii="Arial" w:hAnsi="Arial" w:cs="Arial"/>
          <w:b/>
          <w:sz w:val="22"/>
        </w:rPr>
        <w:tab/>
      </w:r>
      <w:r w:rsidRPr="0064029C">
        <w:rPr>
          <w:rFonts w:ascii="Arial" w:hAnsi="Arial" w:cs="Arial"/>
          <w:b/>
          <w:bCs/>
          <w:sz w:val="22"/>
          <w:szCs w:val="22"/>
        </w:rPr>
        <w:t>SUBSTITUTIONS</w:t>
      </w:r>
    </w:p>
    <w:p w14:paraId="1C2D3260" w14:textId="77777777" w:rsidR="00721033" w:rsidRPr="0064029C" w:rsidRDefault="00721033" w:rsidP="00721033">
      <w:pPr>
        <w:tabs>
          <w:tab w:val="left" w:pos="547"/>
          <w:tab w:val="left" w:pos="1080"/>
          <w:tab w:val="left" w:pos="1627"/>
          <w:tab w:val="left" w:pos="2160"/>
          <w:tab w:val="left" w:pos="2707"/>
        </w:tabs>
        <w:rPr>
          <w:rFonts w:ascii="Arial" w:hAnsi="Arial" w:cs="Arial"/>
          <w:b/>
          <w:bCs/>
          <w:sz w:val="22"/>
          <w:szCs w:val="22"/>
        </w:rPr>
      </w:pPr>
    </w:p>
    <w:p w14:paraId="0CF2546F" w14:textId="77777777" w:rsidR="00721033" w:rsidRPr="001F5B9C" w:rsidRDefault="00721033" w:rsidP="00721033">
      <w:pPr>
        <w:tabs>
          <w:tab w:val="left" w:pos="547"/>
          <w:tab w:val="left" w:pos="1080"/>
          <w:tab w:val="left" w:pos="1627"/>
          <w:tab w:val="left" w:pos="2160"/>
          <w:tab w:val="left" w:pos="2707"/>
        </w:tabs>
        <w:rPr>
          <w:rFonts w:ascii="Arial" w:hAnsi="Arial" w:cs="Arial"/>
          <w:bCs/>
          <w:sz w:val="22"/>
          <w:szCs w:val="22"/>
        </w:rPr>
      </w:pPr>
      <w:r w:rsidRPr="0064029C">
        <w:rPr>
          <w:rFonts w:ascii="Arial" w:hAnsi="Arial" w:cs="Arial"/>
          <w:b/>
          <w:bCs/>
          <w:sz w:val="22"/>
          <w:szCs w:val="22"/>
        </w:rPr>
        <w:tab/>
      </w:r>
      <w:r w:rsidRPr="0064029C">
        <w:rPr>
          <w:rFonts w:ascii="Arial" w:hAnsi="Arial" w:cs="Arial"/>
          <w:bCs/>
          <w:sz w:val="22"/>
          <w:szCs w:val="22"/>
        </w:rPr>
        <w:t>A.</w:t>
      </w:r>
      <w:r w:rsidRPr="0064029C">
        <w:rPr>
          <w:rFonts w:ascii="Arial" w:hAnsi="Arial" w:cs="Arial"/>
          <w:bCs/>
          <w:sz w:val="22"/>
          <w:szCs w:val="22"/>
        </w:rPr>
        <w:tab/>
      </w:r>
      <w:r w:rsidRPr="0064029C">
        <w:rPr>
          <w:rFonts w:ascii="Arial" w:hAnsi="Arial" w:cs="Arial"/>
          <w:sz w:val="22"/>
          <w:szCs w:val="22"/>
        </w:rPr>
        <w:t>Brands, other than those listed, may be acceptable with prior approval of the City.</w:t>
      </w:r>
      <w:r w:rsidRPr="001F5B9C">
        <w:rPr>
          <w:rFonts w:ascii="Arial" w:hAnsi="Arial" w:cs="Arial"/>
          <w:bCs/>
          <w:sz w:val="22"/>
          <w:szCs w:val="22"/>
        </w:rPr>
        <w:tab/>
      </w:r>
    </w:p>
    <w:p w14:paraId="479DEBB5" w14:textId="77777777" w:rsidR="00721033" w:rsidRDefault="00721033" w:rsidP="00721033">
      <w:pPr>
        <w:tabs>
          <w:tab w:val="left" w:pos="547"/>
          <w:tab w:val="left" w:pos="1080"/>
          <w:tab w:val="left" w:pos="1627"/>
          <w:tab w:val="left" w:pos="2160"/>
          <w:tab w:val="left" w:pos="2707"/>
        </w:tabs>
        <w:autoSpaceDE w:val="0"/>
        <w:autoSpaceDN w:val="0"/>
        <w:adjustRightInd w:val="0"/>
        <w:spacing w:before="240"/>
        <w:rPr>
          <w:rFonts w:ascii="Arial" w:hAnsi="Arial" w:cs="Arial"/>
          <w:color w:val="000000"/>
          <w:sz w:val="22"/>
          <w:szCs w:val="22"/>
        </w:rPr>
      </w:pPr>
      <w:r>
        <w:rPr>
          <w:rFonts w:ascii="Arial" w:hAnsi="Arial" w:cs="Arial"/>
          <w:b/>
          <w:bCs/>
          <w:sz w:val="22"/>
          <w:szCs w:val="22"/>
        </w:rPr>
        <w:t>1.17</w:t>
      </w:r>
      <w:r w:rsidRPr="00566994">
        <w:rPr>
          <w:rFonts w:ascii="Arial" w:hAnsi="Arial" w:cs="Arial"/>
          <w:b/>
          <w:bCs/>
          <w:sz w:val="22"/>
          <w:szCs w:val="22"/>
        </w:rPr>
        <w:tab/>
      </w:r>
      <w:r w:rsidRPr="00566994">
        <w:rPr>
          <w:rFonts w:ascii="Arial" w:hAnsi="Arial" w:cs="Arial"/>
          <w:b/>
          <w:color w:val="000000"/>
          <w:sz w:val="22"/>
          <w:szCs w:val="22"/>
        </w:rPr>
        <w:t>UNIT PRICES</w:t>
      </w:r>
    </w:p>
    <w:p w14:paraId="1068603D" w14:textId="77777777" w:rsidR="00721033" w:rsidRPr="001F5B9C" w:rsidRDefault="00721033" w:rsidP="00721033">
      <w:pPr>
        <w:tabs>
          <w:tab w:val="left" w:pos="547"/>
          <w:tab w:val="left" w:pos="1080"/>
          <w:tab w:val="left" w:pos="1627"/>
          <w:tab w:val="left" w:pos="2160"/>
          <w:tab w:val="left" w:pos="2707"/>
        </w:tabs>
        <w:autoSpaceDE w:val="0"/>
        <w:autoSpaceDN w:val="0"/>
        <w:adjustRightInd w:val="0"/>
        <w:spacing w:before="240"/>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Pr>
          <w:rFonts w:ascii="Arial" w:hAnsi="Arial" w:cs="Arial"/>
          <w:b/>
          <w:color w:val="000000"/>
          <w:sz w:val="22"/>
          <w:szCs w:val="22"/>
        </w:rPr>
        <w:t xml:space="preserve">All charges shall be included in the unit price.  </w:t>
      </w:r>
      <w:r>
        <w:rPr>
          <w:rFonts w:ascii="Arial" w:hAnsi="Arial" w:cs="Arial"/>
          <w:color w:val="000000"/>
          <w:sz w:val="22"/>
          <w:szCs w:val="22"/>
        </w:rPr>
        <w:t xml:space="preserve">The total bid price </w:t>
      </w:r>
      <w:r w:rsidRPr="00641222">
        <w:rPr>
          <w:rFonts w:ascii="Arial" w:hAnsi="Arial" w:cs="Arial"/>
          <w:color w:val="000000"/>
          <w:sz w:val="22"/>
          <w:szCs w:val="22"/>
        </w:rPr>
        <w:t>should be the actual sum</w:t>
      </w:r>
      <w:r>
        <w:rPr>
          <w:rFonts w:ascii="Arial" w:hAnsi="Arial" w:cs="Arial"/>
          <w:color w:val="000000"/>
          <w:sz w:val="22"/>
          <w:szCs w:val="22"/>
        </w:rPr>
        <w:t xml:space="preserve"> </w:t>
      </w:r>
      <w:r w:rsidRPr="00641222">
        <w:rPr>
          <w:rFonts w:ascii="Arial" w:hAnsi="Arial" w:cs="Arial"/>
          <w:color w:val="000000"/>
          <w:sz w:val="22"/>
          <w:szCs w:val="22"/>
        </w:rPr>
        <w:t xml:space="preserve">of the extension of unit prices.  </w:t>
      </w:r>
      <w:r>
        <w:rPr>
          <w:rFonts w:ascii="Arial" w:hAnsi="Arial" w:cs="Arial"/>
          <w:color w:val="000000"/>
          <w:sz w:val="22"/>
          <w:szCs w:val="22"/>
        </w:rPr>
        <w:t>I</w:t>
      </w:r>
      <w:r w:rsidRPr="00641222">
        <w:rPr>
          <w:rFonts w:ascii="Arial" w:hAnsi="Arial" w:cs="Arial"/>
          <w:color w:val="000000"/>
          <w:sz w:val="22"/>
          <w:szCs w:val="22"/>
        </w:rPr>
        <w:t>n the event of</w:t>
      </w:r>
      <w:r>
        <w:rPr>
          <w:rFonts w:ascii="Arial" w:hAnsi="Arial" w:cs="Arial"/>
          <w:color w:val="000000"/>
          <w:sz w:val="22"/>
          <w:szCs w:val="22"/>
        </w:rPr>
        <w:t xml:space="preserve"> </w:t>
      </w:r>
      <w:r w:rsidRPr="00641222">
        <w:rPr>
          <w:rFonts w:ascii="Arial" w:hAnsi="Arial" w:cs="Arial"/>
          <w:color w:val="000000"/>
          <w:sz w:val="22"/>
          <w:szCs w:val="22"/>
        </w:rPr>
        <w:t>any discrepancy between a unit price(s), extended price(s), and/or total pr</w:t>
      </w:r>
      <w:r>
        <w:rPr>
          <w:rFonts w:ascii="Arial" w:hAnsi="Arial" w:cs="Arial"/>
          <w:color w:val="000000"/>
          <w:sz w:val="22"/>
          <w:szCs w:val="22"/>
        </w:rPr>
        <w:t xml:space="preserve">ice(s), unit prices </w:t>
      </w:r>
      <w:r w:rsidRPr="00641222">
        <w:rPr>
          <w:rFonts w:ascii="Arial" w:hAnsi="Arial" w:cs="Arial"/>
          <w:color w:val="000000"/>
          <w:sz w:val="22"/>
          <w:szCs w:val="22"/>
        </w:rPr>
        <w:t xml:space="preserve">will </w:t>
      </w:r>
      <w:proofErr w:type="gramStart"/>
      <w:r w:rsidRPr="00641222">
        <w:rPr>
          <w:rFonts w:ascii="Arial" w:hAnsi="Arial" w:cs="Arial"/>
          <w:color w:val="000000"/>
          <w:sz w:val="22"/>
          <w:szCs w:val="22"/>
        </w:rPr>
        <w:t>govern</w:t>
      </w:r>
      <w:proofErr w:type="gramEnd"/>
      <w:r w:rsidRPr="00641222">
        <w:rPr>
          <w:rFonts w:ascii="Arial" w:hAnsi="Arial" w:cs="Arial"/>
          <w:color w:val="000000"/>
          <w:sz w:val="22"/>
          <w:szCs w:val="22"/>
        </w:rPr>
        <w:t xml:space="preserve"> and the bid will</w:t>
      </w:r>
      <w:r w:rsidR="008B6231">
        <w:rPr>
          <w:rFonts w:ascii="Arial" w:hAnsi="Arial" w:cs="Arial"/>
          <w:color w:val="000000"/>
          <w:sz w:val="22"/>
          <w:szCs w:val="22"/>
        </w:rPr>
        <w:t xml:space="preserve"> </w:t>
      </w:r>
      <w:r w:rsidRPr="00641222">
        <w:rPr>
          <w:rFonts w:ascii="Arial" w:hAnsi="Arial" w:cs="Arial"/>
          <w:color w:val="000000"/>
          <w:sz w:val="22"/>
          <w:szCs w:val="22"/>
        </w:rPr>
        <w:t>be refigured</w:t>
      </w:r>
      <w:r>
        <w:rPr>
          <w:rFonts w:ascii="Arial" w:hAnsi="Arial" w:cs="Arial"/>
          <w:color w:val="000000"/>
          <w:sz w:val="22"/>
          <w:szCs w:val="22"/>
        </w:rPr>
        <w:t xml:space="preserve"> </w:t>
      </w:r>
      <w:r w:rsidRPr="00641222">
        <w:rPr>
          <w:rFonts w:ascii="Arial" w:hAnsi="Arial" w:cs="Arial"/>
          <w:color w:val="000000"/>
          <w:sz w:val="22"/>
          <w:szCs w:val="22"/>
        </w:rPr>
        <w:t>accordingly.</w:t>
      </w:r>
    </w:p>
    <w:p w14:paraId="0F40C3B4" w14:textId="77777777" w:rsidR="00721033" w:rsidRDefault="00721033" w:rsidP="00721033">
      <w:pPr>
        <w:tabs>
          <w:tab w:val="left" w:pos="547"/>
          <w:tab w:val="left" w:pos="1080"/>
          <w:tab w:val="left" w:pos="1627"/>
          <w:tab w:val="left" w:pos="2160"/>
          <w:tab w:val="left" w:pos="2707"/>
        </w:tabs>
        <w:autoSpaceDE w:val="0"/>
        <w:autoSpaceDN w:val="0"/>
        <w:adjustRightInd w:val="0"/>
        <w:spacing w:before="240"/>
        <w:rPr>
          <w:rFonts w:ascii="Arial" w:hAnsi="Arial" w:cs="Arial"/>
          <w:b/>
          <w:color w:val="000000"/>
          <w:sz w:val="22"/>
          <w:szCs w:val="22"/>
        </w:rPr>
      </w:pPr>
    </w:p>
    <w:p w14:paraId="42A08511" w14:textId="77777777" w:rsidR="00721033" w:rsidRPr="0064029C" w:rsidRDefault="00721033" w:rsidP="00721033">
      <w:pPr>
        <w:tabs>
          <w:tab w:val="left" w:pos="547"/>
          <w:tab w:val="left" w:pos="1080"/>
          <w:tab w:val="left" w:pos="1627"/>
          <w:tab w:val="left" w:pos="2160"/>
          <w:tab w:val="left" w:pos="2707"/>
        </w:tabs>
        <w:autoSpaceDE w:val="0"/>
        <w:autoSpaceDN w:val="0"/>
        <w:adjustRightInd w:val="0"/>
        <w:spacing w:before="240"/>
        <w:rPr>
          <w:rFonts w:ascii="Arial" w:hAnsi="Arial" w:cs="Arial"/>
          <w:sz w:val="22"/>
          <w:szCs w:val="22"/>
        </w:rPr>
      </w:pPr>
      <w:r w:rsidRPr="00566994">
        <w:rPr>
          <w:rFonts w:ascii="Arial" w:hAnsi="Arial" w:cs="Arial"/>
          <w:b/>
          <w:color w:val="000000"/>
          <w:sz w:val="22"/>
          <w:szCs w:val="22"/>
        </w:rPr>
        <w:t>1.1</w:t>
      </w:r>
      <w:r>
        <w:rPr>
          <w:rFonts w:ascii="Arial" w:hAnsi="Arial" w:cs="Arial"/>
          <w:b/>
          <w:color w:val="000000"/>
          <w:sz w:val="22"/>
          <w:szCs w:val="22"/>
        </w:rPr>
        <w:t>8</w:t>
      </w:r>
      <w:r w:rsidRPr="00566994">
        <w:rPr>
          <w:rFonts w:ascii="Arial" w:hAnsi="Arial" w:cs="Arial"/>
          <w:b/>
          <w:color w:val="000000"/>
          <w:sz w:val="22"/>
          <w:szCs w:val="22"/>
        </w:rPr>
        <w:tab/>
      </w:r>
      <w:r w:rsidRPr="0064029C">
        <w:rPr>
          <w:rFonts w:ascii="Arial" w:hAnsi="Arial" w:cs="Arial"/>
          <w:b/>
          <w:sz w:val="22"/>
          <w:szCs w:val="22"/>
        </w:rPr>
        <w:t>WARRANTY</w:t>
      </w:r>
    </w:p>
    <w:p w14:paraId="231DAB41" w14:textId="77777777" w:rsidR="00721033" w:rsidRDefault="00721033" w:rsidP="00721033">
      <w:pPr>
        <w:tabs>
          <w:tab w:val="left" w:pos="547"/>
          <w:tab w:val="left" w:pos="1080"/>
          <w:tab w:val="left" w:pos="1627"/>
          <w:tab w:val="left" w:pos="2160"/>
          <w:tab w:val="left" w:pos="2707"/>
        </w:tabs>
        <w:autoSpaceDE w:val="0"/>
        <w:autoSpaceDN w:val="0"/>
        <w:adjustRightInd w:val="0"/>
        <w:spacing w:before="240"/>
        <w:rPr>
          <w:rStyle w:val="StyleCenturyGothic10pt"/>
          <w:rFonts w:ascii="Arial" w:hAnsi="Arial" w:cs="Arial"/>
          <w:sz w:val="22"/>
          <w:szCs w:val="22"/>
        </w:rPr>
      </w:pPr>
      <w:r w:rsidRPr="0064029C">
        <w:rPr>
          <w:rFonts w:ascii="Arial" w:hAnsi="Arial" w:cs="Arial"/>
          <w:sz w:val="22"/>
          <w:szCs w:val="22"/>
        </w:rPr>
        <w:tab/>
        <w:t>A.</w:t>
      </w:r>
      <w:r w:rsidRPr="0064029C">
        <w:rPr>
          <w:rFonts w:ascii="Arial" w:hAnsi="Arial" w:cs="Arial"/>
          <w:sz w:val="22"/>
          <w:szCs w:val="22"/>
        </w:rPr>
        <w:tab/>
      </w:r>
      <w:r w:rsidRPr="0064029C">
        <w:rPr>
          <w:rStyle w:val="StyleCenturyGothic10pt"/>
          <w:rFonts w:ascii="Arial" w:hAnsi="Arial" w:cs="Arial"/>
          <w:sz w:val="22"/>
          <w:szCs w:val="22"/>
        </w:rPr>
        <w:t xml:space="preserve">All warranty </w:t>
      </w:r>
      <w:r>
        <w:rPr>
          <w:rStyle w:val="StyleCenturyGothic10pt"/>
          <w:rFonts w:ascii="Arial" w:hAnsi="Arial" w:cs="Arial"/>
          <w:sz w:val="22"/>
          <w:szCs w:val="22"/>
        </w:rPr>
        <w:t>services</w:t>
      </w:r>
      <w:r w:rsidRPr="0064029C">
        <w:rPr>
          <w:rStyle w:val="StyleCenturyGothic10pt"/>
          <w:rFonts w:ascii="Arial" w:hAnsi="Arial" w:cs="Arial"/>
          <w:sz w:val="22"/>
          <w:szCs w:val="22"/>
        </w:rPr>
        <w:t xml:space="preserve"> shall be provided at no cost to the City during the warranty period.  Warranty service shall include, but not be limited to labor, repair parts, equipment, time</w:t>
      </w:r>
      <w:r>
        <w:rPr>
          <w:rStyle w:val="StyleCenturyGothic10pt"/>
          <w:rFonts w:ascii="Arial" w:hAnsi="Arial" w:cs="Arial"/>
          <w:sz w:val="22"/>
          <w:szCs w:val="22"/>
        </w:rPr>
        <w:t>,</w:t>
      </w:r>
      <w:r w:rsidRPr="0064029C">
        <w:rPr>
          <w:rStyle w:val="StyleCenturyGothic10pt"/>
          <w:rFonts w:ascii="Arial" w:hAnsi="Arial" w:cs="Arial"/>
          <w:sz w:val="22"/>
          <w:szCs w:val="22"/>
        </w:rPr>
        <w:t xml:space="preserve"> and</w:t>
      </w:r>
      <w:r>
        <w:rPr>
          <w:rStyle w:val="StyleCenturyGothic10pt"/>
          <w:rFonts w:ascii="Arial" w:hAnsi="Arial" w:cs="Arial"/>
          <w:sz w:val="22"/>
          <w:szCs w:val="22"/>
        </w:rPr>
        <w:t xml:space="preserve"> </w:t>
      </w:r>
      <w:r w:rsidRPr="0064029C">
        <w:rPr>
          <w:rStyle w:val="StyleCenturyGothic10pt"/>
          <w:rFonts w:ascii="Arial" w:hAnsi="Arial" w:cs="Arial"/>
          <w:sz w:val="22"/>
          <w:szCs w:val="22"/>
        </w:rPr>
        <w:t>travel.</w:t>
      </w:r>
    </w:p>
    <w:p w14:paraId="443F9A6E" w14:textId="77777777" w:rsidR="00721033" w:rsidRDefault="00721033" w:rsidP="00721033">
      <w:pPr>
        <w:tabs>
          <w:tab w:val="left" w:pos="547"/>
          <w:tab w:val="left" w:pos="1080"/>
          <w:tab w:val="left" w:pos="1627"/>
          <w:tab w:val="left" w:pos="2160"/>
          <w:tab w:val="left" w:pos="2707"/>
        </w:tabs>
        <w:autoSpaceDE w:val="0"/>
        <w:autoSpaceDN w:val="0"/>
        <w:adjustRightInd w:val="0"/>
        <w:spacing w:before="240"/>
        <w:rPr>
          <w:rStyle w:val="StyleCenturyGothic10pt"/>
          <w:rFonts w:ascii="Arial" w:hAnsi="Arial" w:cs="Arial"/>
          <w:sz w:val="22"/>
          <w:szCs w:val="22"/>
        </w:rPr>
      </w:pPr>
      <w:r>
        <w:rPr>
          <w:rStyle w:val="StyleCenturyGothic10pt"/>
          <w:rFonts w:ascii="Arial" w:hAnsi="Arial" w:cs="Arial"/>
          <w:sz w:val="22"/>
          <w:szCs w:val="22"/>
        </w:rPr>
        <w:tab/>
      </w:r>
      <w:r>
        <w:rPr>
          <w:rStyle w:val="StyleCenturyGothic10pt"/>
          <w:rFonts w:ascii="Arial" w:hAnsi="Arial" w:cs="Arial"/>
          <w:sz w:val="22"/>
          <w:szCs w:val="22"/>
        </w:rPr>
        <w:tab/>
        <w:t xml:space="preserve">Per the manufacturer’s published warranty, the sweeper shall be warranted to be free of defective materials and workmanship for a period of 36 months or 3,600 hours, whichever occurs first from </w:t>
      </w:r>
      <w:r w:rsidR="008B6231">
        <w:rPr>
          <w:rStyle w:val="StyleCenturyGothic10pt"/>
          <w:rFonts w:ascii="Arial" w:hAnsi="Arial" w:cs="Arial"/>
          <w:sz w:val="22"/>
          <w:szCs w:val="22"/>
        </w:rPr>
        <w:t xml:space="preserve">the </w:t>
      </w:r>
      <w:r>
        <w:rPr>
          <w:rStyle w:val="StyleCenturyGothic10pt"/>
          <w:rFonts w:ascii="Arial" w:hAnsi="Arial" w:cs="Arial"/>
          <w:sz w:val="22"/>
          <w:szCs w:val="22"/>
        </w:rPr>
        <w:t>date of delivery.  No exceptions.</w:t>
      </w:r>
    </w:p>
    <w:p w14:paraId="5714422E" w14:textId="77777777" w:rsidR="00721033" w:rsidRPr="0064029C" w:rsidRDefault="00721033" w:rsidP="00721033">
      <w:pPr>
        <w:tabs>
          <w:tab w:val="left" w:pos="547"/>
          <w:tab w:val="left" w:pos="1080"/>
          <w:tab w:val="left" w:pos="1627"/>
          <w:tab w:val="left" w:pos="2160"/>
          <w:tab w:val="left" w:pos="2707"/>
        </w:tabs>
        <w:autoSpaceDE w:val="0"/>
        <w:autoSpaceDN w:val="0"/>
        <w:adjustRightInd w:val="0"/>
        <w:spacing w:before="240"/>
        <w:rPr>
          <w:rStyle w:val="StyleCenturyGothic10pt"/>
          <w:rFonts w:ascii="Arial" w:hAnsi="Arial" w:cs="Arial"/>
          <w:sz w:val="22"/>
          <w:szCs w:val="22"/>
        </w:rPr>
      </w:pPr>
      <w:r>
        <w:rPr>
          <w:rStyle w:val="StyleCenturyGothic10pt"/>
          <w:rFonts w:ascii="Arial" w:hAnsi="Arial" w:cs="Arial"/>
          <w:sz w:val="22"/>
          <w:szCs w:val="22"/>
        </w:rPr>
        <w:tab/>
      </w:r>
      <w:r>
        <w:rPr>
          <w:rStyle w:val="StyleCenturyGothic10pt"/>
          <w:rFonts w:ascii="Arial" w:hAnsi="Arial" w:cs="Arial"/>
          <w:sz w:val="22"/>
          <w:szCs w:val="22"/>
        </w:rPr>
        <w:tab/>
        <w:t>The sweeper auxiliary engine shall be warranted for not less than 24 months or 2,000 hours, whichever occurs first from the date of delivery.</w:t>
      </w:r>
    </w:p>
    <w:p w14:paraId="3F3BBED8" w14:textId="77777777" w:rsidR="00721033" w:rsidRPr="0064029C" w:rsidRDefault="00721033" w:rsidP="00721033">
      <w:pPr>
        <w:tabs>
          <w:tab w:val="left" w:pos="547"/>
          <w:tab w:val="left" w:pos="1080"/>
          <w:tab w:val="left" w:pos="1627"/>
          <w:tab w:val="left" w:pos="2160"/>
          <w:tab w:val="left" w:pos="2707"/>
        </w:tabs>
        <w:rPr>
          <w:rStyle w:val="StyleCenturyGothic10pt"/>
          <w:rFonts w:ascii="Arial" w:hAnsi="Arial" w:cs="Arial"/>
          <w:sz w:val="22"/>
          <w:szCs w:val="22"/>
        </w:rPr>
      </w:pPr>
    </w:p>
    <w:p w14:paraId="72154007" w14:textId="77777777" w:rsidR="00721033" w:rsidRPr="001F5B9C" w:rsidRDefault="00721033" w:rsidP="00721033">
      <w:pPr>
        <w:tabs>
          <w:tab w:val="left" w:pos="547"/>
          <w:tab w:val="left" w:pos="1080"/>
          <w:tab w:val="left" w:pos="1627"/>
          <w:tab w:val="left" w:pos="2160"/>
          <w:tab w:val="left" w:pos="2707"/>
        </w:tabs>
        <w:rPr>
          <w:rStyle w:val="StyleCenturyGothic10pt"/>
          <w:rFonts w:ascii="Arial" w:hAnsi="Arial" w:cs="Arial"/>
          <w:sz w:val="22"/>
          <w:szCs w:val="22"/>
        </w:rPr>
      </w:pPr>
      <w:r w:rsidRPr="0064029C">
        <w:rPr>
          <w:rStyle w:val="StyleCenturyGothic10pt"/>
          <w:rFonts w:ascii="Arial" w:hAnsi="Arial" w:cs="Arial"/>
          <w:sz w:val="22"/>
          <w:szCs w:val="22"/>
        </w:rPr>
        <w:tab/>
      </w:r>
      <w:r w:rsidRPr="0064029C">
        <w:rPr>
          <w:rStyle w:val="StyleCenturyGothic10pt"/>
          <w:rFonts w:ascii="Arial" w:hAnsi="Arial" w:cs="Arial"/>
          <w:sz w:val="22"/>
          <w:szCs w:val="22"/>
        </w:rPr>
        <w:tab/>
      </w:r>
      <w:r>
        <w:rPr>
          <w:rStyle w:val="StyleCenturyGothic10pt"/>
          <w:rFonts w:ascii="Arial" w:hAnsi="Arial" w:cs="Arial"/>
          <w:sz w:val="22"/>
          <w:szCs w:val="22"/>
        </w:rPr>
        <w:t>The vendor</w:t>
      </w:r>
      <w:r w:rsidRPr="0064029C">
        <w:rPr>
          <w:rStyle w:val="StyleCenturyGothic10pt"/>
          <w:rFonts w:ascii="Arial" w:hAnsi="Arial" w:cs="Arial"/>
          <w:sz w:val="22"/>
          <w:szCs w:val="22"/>
        </w:rPr>
        <w:t xml:space="preserve"> shall provide the written and precise terms of the warranty, with his bid</w:t>
      </w:r>
      <w:r>
        <w:rPr>
          <w:rStyle w:val="StyleCenturyGothic10pt"/>
          <w:rFonts w:ascii="Arial" w:hAnsi="Arial" w:cs="Arial"/>
          <w:sz w:val="22"/>
          <w:szCs w:val="22"/>
        </w:rPr>
        <w:t>.</w:t>
      </w:r>
    </w:p>
    <w:p w14:paraId="34464B66" w14:textId="77777777" w:rsidR="00721033" w:rsidRDefault="00721033" w:rsidP="00721033">
      <w:pPr>
        <w:tabs>
          <w:tab w:val="left" w:pos="547"/>
          <w:tab w:val="left" w:pos="1080"/>
          <w:tab w:val="left" w:pos="1627"/>
          <w:tab w:val="left" w:pos="2160"/>
          <w:tab w:val="left" w:pos="2707"/>
        </w:tabs>
        <w:jc w:val="center"/>
        <w:rPr>
          <w:rFonts w:ascii="Arial" w:hAnsi="Arial" w:cs="Arial"/>
          <w:b/>
          <w:sz w:val="22"/>
          <w:szCs w:val="22"/>
        </w:rPr>
      </w:pPr>
    </w:p>
    <w:p w14:paraId="07C74F77" w14:textId="77777777" w:rsidR="00721033" w:rsidRDefault="00721033" w:rsidP="00721033">
      <w:pPr>
        <w:tabs>
          <w:tab w:val="left" w:pos="547"/>
          <w:tab w:val="left" w:pos="1080"/>
          <w:tab w:val="left" w:pos="1627"/>
          <w:tab w:val="left" w:pos="2160"/>
          <w:tab w:val="left" w:pos="2707"/>
        </w:tabs>
        <w:jc w:val="center"/>
        <w:rPr>
          <w:rFonts w:ascii="Arial" w:hAnsi="Arial" w:cs="Arial"/>
          <w:b/>
          <w:sz w:val="22"/>
          <w:szCs w:val="22"/>
        </w:rPr>
      </w:pPr>
    </w:p>
    <w:p w14:paraId="04403FAE" w14:textId="77777777" w:rsidR="00721033" w:rsidRDefault="00721033" w:rsidP="00721033">
      <w:pPr>
        <w:tabs>
          <w:tab w:val="left" w:pos="547"/>
          <w:tab w:val="left" w:pos="1080"/>
          <w:tab w:val="left" w:pos="1627"/>
          <w:tab w:val="left" w:pos="2160"/>
          <w:tab w:val="left" w:pos="2707"/>
        </w:tabs>
        <w:jc w:val="center"/>
        <w:rPr>
          <w:rFonts w:ascii="Arial" w:hAnsi="Arial" w:cs="Arial"/>
          <w:b/>
          <w:sz w:val="22"/>
          <w:szCs w:val="22"/>
        </w:rPr>
      </w:pPr>
    </w:p>
    <w:p w14:paraId="2FD7B993" w14:textId="77777777" w:rsidR="00721033" w:rsidRDefault="00721033" w:rsidP="00721033">
      <w:pPr>
        <w:tabs>
          <w:tab w:val="left" w:pos="547"/>
          <w:tab w:val="left" w:pos="1080"/>
          <w:tab w:val="left" w:pos="1627"/>
          <w:tab w:val="left" w:pos="2160"/>
          <w:tab w:val="left" w:pos="2707"/>
        </w:tabs>
        <w:jc w:val="center"/>
        <w:rPr>
          <w:rFonts w:ascii="Arial" w:hAnsi="Arial" w:cs="Arial"/>
          <w:b/>
          <w:sz w:val="22"/>
          <w:szCs w:val="22"/>
        </w:rPr>
      </w:pPr>
      <w:r>
        <w:rPr>
          <w:rFonts w:ascii="Arial" w:hAnsi="Arial" w:cs="Arial"/>
          <w:b/>
          <w:sz w:val="22"/>
          <w:szCs w:val="22"/>
        </w:rPr>
        <w:t>PART 2 - INSTRUCTIONS TO BIDDERS</w:t>
      </w:r>
    </w:p>
    <w:p w14:paraId="01F6FB32" w14:textId="77777777" w:rsidR="00721033" w:rsidRPr="002C7FC0" w:rsidRDefault="00721033" w:rsidP="00721033">
      <w:pPr>
        <w:tabs>
          <w:tab w:val="left" w:pos="547"/>
          <w:tab w:val="left" w:pos="1080"/>
          <w:tab w:val="left" w:pos="1627"/>
          <w:tab w:val="left" w:pos="2160"/>
          <w:tab w:val="left" w:pos="2707"/>
        </w:tabs>
        <w:rPr>
          <w:rFonts w:ascii="Arial" w:hAnsi="Arial" w:cs="Arial"/>
          <w:sz w:val="22"/>
          <w:szCs w:val="22"/>
        </w:rPr>
      </w:pPr>
    </w:p>
    <w:p w14:paraId="7B0F68E1" w14:textId="77777777" w:rsidR="00721033" w:rsidRDefault="00721033" w:rsidP="00721033">
      <w:pPr>
        <w:tabs>
          <w:tab w:val="left" w:pos="547"/>
          <w:tab w:val="left" w:pos="1080"/>
          <w:tab w:val="left" w:pos="1627"/>
          <w:tab w:val="left" w:pos="2160"/>
          <w:tab w:val="left" w:pos="2707"/>
        </w:tabs>
        <w:rPr>
          <w:rFonts w:ascii="Arial" w:hAnsi="Arial" w:cs="Arial"/>
          <w:b/>
          <w:sz w:val="22"/>
          <w:szCs w:val="22"/>
        </w:rPr>
      </w:pPr>
      <w:r w:rsidRPr="003F1B08">
        <w:rPr>
          <w:rFonts w:ascii="Arial" w:hAnsi="Arial" w:cs="Arial"/>
          <w:b/>
          <w:sz w:val="22"/>
          <w:szCs w:val="22"/>
        </w:rPr>
        <w:t>2.1</w:t>
      </w:r>
      <w:r w:rsidRPr="003F1B08">
        <w:rPr>
          <w:rFonts w:ascii="Arial" w:hAnsi="Arial" w:cs="Arial"/>
          <w:b/>
          <w:sz w:val="22"/>
          <w:szCs w:val="22"/>
        </w:rPr>
        <w:tab/>
      </w:r>
      <w:r>
        <w:rPr>
          <w:rFonts w:ascii="Arial" w:hAnsi="Arial" w:cs="Arial"/>
          <w:b/>
          <w:sz w:val="22"/>
          <w:szCs w:val="22"/>
        </w:rPr>
        <w:t>BID SUBMITTAL</w:t>
      </w:r>
    </w:p>
    <w:p w14:paraId="19377707" w14:textId="77777777" w:rsidR="00721033" w:rsidRDefault="00721033" w:rsidP="00721033">
      <w:pPr>
        <w:tabs>
          <w:tab w:val="left" w:pos="547"/>
          <w:tab w:val="left" w:pos="1080"/>
          <w:tab w:val="left" w:pos="1627"/>
          <w:tab w:val="left" w:pos="2160"/>
          <w:tab w:val="left" w:pos="2707"/>
        </w:tabs>
        <w:rPr>
          <w:rFonts w:ascii="Arial" w:hAnsi="Arial" w:cs="Arial"/>
          <w:b/>
          <w:sz w:val="22"/>
          <w:szCs w:val="22"/>
        </w:rPr>
      </w:pPr>
    </w:p>
    <w:p w14:paraId="7FDE18B0" w14:textId="77777777" w:rsidR="00721033" w:rsidRPr="00244D8F"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b/>
          <w:sz w:val="22"/>
          <w:szCs w:val="22"/>
        </w:rPr>
        <w:tab/>
      </w:r>
      <w:r w:rsidRPr="00A31948">
        <w:rPr>
          <w:rFonts w:ascii="Arial" w:hAnsi="Arial" w:cs="Arial"/>
          <w:sz w:val="22"/>
          <w:szCs w:val="22"/>
        </w:rPr>
        <w:t>A.</w:t>
      </w:r>
      <w:r w:rsidRPr="00A31948">
        <w:rPr>
          <w:rFonts w:ascii="Arial" w:hAnsi="Arial" w:cs="Arial"/>
          <w:sz w:val="22"/>
          <w:szCs w:val="22"/>
        </w:rPr>
        <w:tab/>
        <w:t xml:space="preserve">The City of Meridian will accept competitive sealed bids </w:t>
      </w:r>
      <w:r w:rsidRPr="00244D8F">
        <w:rPr>
          <w:rFonts w:ascii="Arial" w:hAnsi="Arial" w:cs="Arial"/>
          <w:sz w:val="22"/>
          <w:szCs w:val="22"/>
        </w:rPr>
        <w:t xml:space="preserve">until </w:t>
      </w:r>
      <w:r w:rsidRPr="00244D8F">
        <w:rPr>
          <w:rFonts w:ascii="Arial" w:hAnsi="Arial" w:cs="Arial"/>
          <w:b/>
          <w:sz w:val="22"/>
          <w:szCs w:val="22"/>
        </w:rPr>
        <w:t xml:space="preserve">11:00 AM, </w:t>
      </w:r>
      <w:r w:rsidR="008B6231">
        <w:rPr>
          <w:rFonts w:ascii="Arial" w:hAnsi="Arial" w:cs="Arial"/>
          <w:b/>
          <w:sz w:val="22"/>
          <w:szCs w:val="22"/>
        </w:rPr>
        <w:t>Friday</w:t>
      </w:r>
      <w:r w:rsidRPr="00244D8F">
        <w:rPr>
          <w:rFonts w:ascii="Arial" w:hAnsi="Arial" w:cs="Arial"/>
          <w:b/>
          <w:sz w:val="22"/>
          <w:szCs w:val="22"/>
        </w:rPr>
        <w:t xml:space="preserve">, </w:t>
      </w:r>
      <w:bookmarkStart w:id="0" w:name="_Hlk135811515"/>
      <w:r w:rsidR="008B6231">
        <w:rPr>
          <w:rFonts w:ascii="Arial" w:hAnsi="Arial" w:cs="Arial"/>
          <w:b/>
          <w:sz w:val="22"/>
          <w:szCs w:val="22"/>
        </w:rPr>
        <w:t>June</w:t>
      </w:r>
      <w:r w:rsidRPr="00244D8F">
        <w:rPr>
          <w:rFonts w:ascii="Arial" w:hAnsi="Arial" w:cs="Arial"/>
          <w:b/>
          <w:sz w:val="22"/>
          <w:szCs w:val="22"/>
        </w:rPr>
        <w:t xml:space="preserve"> </w:t>
      </w:r>
      <w:r w:rsidR="008B6231">
        <w:rPr>
          <w:rFonts w:ascii="Arial" w:hAnsi="Arial" w:cs="Arial"/>
          <w:b/>
          <w:sz w:val="22"/>
          <w:szCs w:val="22"/>
        </w:rPr>
        <w:t>16</w:t>
      </w:r>
      <w:r w:rsidRPr="00244D8F">
        <w:rPr>
          <w:rFonts w:ascii="Arial" w:hAnsi="Arial" w:cs="Arial"/>
          <w:b/>
          <w:sz w:val="22"/>
          <w:szCs w:val="22"/>
        </w:rPr>
        <w:t xml:space="preserve">, </w:t>
      </w:r>
      <w:proofErr w:type="gramStart"/>
      <w:r w:rsidRPr="00244D8F">
        <w:rPr>
          <w:rFonts w:ascii="Arial" w:hAnsi="Arial" w:cs="Arial"/>
          <w:b/>
          <w:sz w:val="22"/>
          <w:szCs w:val="22"/>
        </w:rPr>
        <w:t>20</w:t>
      </w:r>
      <w:r>
        <w:rPr>
          <w:rFonts w:ascii="Arial" w:hAnsi="Arial" w:cs="Arial"/>
          <w:b/>
          <w:sz w:val="22"/>
          <w:szCs w:val="22"/>
        </w:rPr>
        <w:t>23</w:t>
      </w:r>
      <w:proofErr w:type="gramEnd"/>
      <w:r>
        <w:rPr>
          <w:rFonts w:ascii="Arial" w:hAnsi="Arial" w:cs="Arial"/>
          <w:b/>
          <w:sz w:val="22"/>
          <w:szCs w:val="22"/>
        </w:rPr>
        <w:t xml:space="preserve"> </w:t>
      </w:r>
      <w:bookmarkEnd w:id="0"/>
      <w:r w:rsidRPr="00244D8F">
        <w:rPr>
          <w:rFonts w:ascii="Arial" w:hAnsi="Arial" w:cs="Arial"/>
          <w:sz w:val="22"/>
          <w:szCs w:val="22"/>
        </w:rPr>
        <w:t>at City Hall Purchasing, 601 23</w:t>
      </w:r>
      <w:r w:rsidRPr="00244D8F">
        <w:rPr>
          <w:rFonts w:ascii="Arial" w:hAnsi="Arial" w:cs="Arial"/>
          <w:sz w:val="22"/>
          <w:szCs w:val="22"/>
          <w:vertAlign w:val="superscript"/>
        </w:rPr>
        <w:t>rd</w:t>
      </w:r>
      <w:r w:rsidRPr="00244D8F">
        <w:rPr>
          <w:rFonts w:ascii="Arial" w:hAnsi="Arial" w:cs="Arial"/>
          <w:sz w:val="22"/>
          <w:szCs w:val="22"/>
        </w:rPr>
        <w:t xml:space="preserve"> Avenue, Meridian, MS 39301, for the</w:t>
      </w:r>
      <w:r>
        <w:rPr>
          <w:rFonts w:ascii="Arial" w:hAnsi="Arial" w:cs="Arial"/>
          <w:sz w:val="22"/>
          <w:szCs w:val="22"/>
        </w:rPr>
        <w:t xml:space="preserve"> </w:t>
      </w:r>
      <w:r w:rsidRPr="00244D8F">
        <w:rPr>
          <w:rFonts w:ascii="Arial" w:hAnsi="Arial" w:cs="Arial"/>
          <w:sz w:val="22"/>
          <w:szCs w:val="22"/>
        </w:rPr>
        <w:t xml:space="preserve">purpose of purchasing a new Street Sweeper. </w:t>
      </w:r>
    </w:p>
    <w:p w14:paraId="06660D47" w14:textId="77777777" w:rsidR="00721033" w:rsidRPr="00244D8F" w:rsidRDefault="00721033" w:rsidP="00721033">
      <w:pPr>
        <w:tabs>
          <w:tab w:val="left" w:pos="547"/>
          <w:tab w:val="left" w:pos="1080"/>
          <w:tab w:val="left" w:pos="1627"/>
          <w:tab w:val="left" w:pos="2160"/>
          <w:tab w:val="left" w:pos="2707"/>
        </w:tabs>
        <w:rPr>
          <w:rFonts w:ascii="Arial" w:hAnsi="Arial" w:cs="Arial"/>
          <w:sz w:val="22"/>
          <w:szCs w:val="22"/>
        </w:rPr>
      </w:pPr>
    </w:p>
    <w:p w14:paraId="141821A8" w14:textId="77777777" w:rsidR="00721033" w:rsidRPr="00244D8F" w:rsidRDefault="00721033" w:rsidP="00721033">
      <w:pPr>
        <w:tabs>
          <w:tab w:val="left" w:pos="547"/>
          <w:tab w:val="left" w:pos="1080"/>
          <w:tab w:val="left" w:pos="1627"/>
          <w:tab w:val="left" w:pos="2160"/>
          <w:tab w:val="left" w:pos="2707"/>
        </w:tabs>
        <w:rPr>
          <w:rFonts w:ascii="Arial" w:hAnsi="Arial" w:cs="Arial"/>
          <w:sz w:val="22"/>
          <w:szCs w:val="22"/>
        </w:rPr>
      </w:pPr>
      <w:r w:rsidRPr="00244D8F">
        <w:rPr>
          <w:rFonts w:ascii="Arial" w:hAnsi="Arial" w:cs="Arial"/>
          <w:sz w:val="22"/>
          <w:szCs w:val="22"/>
        </w:rPr>
        <w:tab/>
      </w:r>
      <w:r w:rsidRPr="00244D8F">
        <w:rPr>
          <w:rFonts w:ascii="Arial" w:hAnsi="Arial" w:cs="Arial"/>
          <w:sz w:val="22"/>
          <w:szCs w:val="22"/>
        </w:rPr>
        <w:tab/>
        <w:t>If City Hall is closed for business at the time bids are due, for whatever reason, sealed bids</w:t>
      </w:r>
      <w:r>
        <w:rPr>
          <w:rFonts w:ascii="Arial" w:hAnsi="Arial" w:cs="Arial"/>
          <w:sz w:val="22"/>
          <w:szCs w:val="22"/>
        </w:rPr>
        <w:t xml:space="preserve"> </w:t>
      </w:r>
      <w:r w:rsidRPr="00244D8F">
        <w:rPr>
          <w:rFonts w:ascii="Arial" w:hAnsi="Arial" w:cs="Arial"/>
          <w:sz w:val="22"/>
          <w:szCs w:val="22"/>
        </w:rPr>
        <w:t xml:space="preserve">will be accepted and opened on the second business day of the </w:t>
      </w:r>
      <w:proofErr w:type="gramStart"/>
      <w:r w:rsidRPr="00244D8F">
        <w:rPr>
          <w:rFonts w:ascii="Arial" w:hAnsi="Arial" w:cs="Arial"/>
          <w:sz w:val="22"/>
          <w:szCs w:val="22"/>
        </w:rPr>
        <w:t>City</w:t>
      </w:r>
      <w:proofErr w:type="gramEnd"/>
      <w:r w:rsidRPr="00244D8F">
        <w:rPr>
          <w:rFonts w:ascii="Arial" w:hAnsi="Arial" w:cs="Arial"/>
          <w:sz w:val="22"/>
          <w:szCs w:val="22"/>
        </w:rPr>
        <w:t>, at the originally</w:t>
      </w:r>
      <w:r>
        <w:rPr>
          <w:rFonts w:ascii="Arial" w:hAnsi="Arial" w:cs="Arial"/>
          <w:sz w:val="22"/>
          <w:szCs w:val="22"/>
        </w:rPr>
        <w:t xml:space="preserve"> </w:t>
      </w:r>
      <w:r w:rsidRPr="00244D8F">
        <w:rPr>
          <w:rFonts w:ascii="Arial" w:hAnsi="Arial" w:cs="Arial"/>
          <w:sz w:val="22"/>
          <w:szCs w:val="22"/>
        </w:rPr>
        <w:t>scheduled hour.</w:t>
      </w:r>
    </w:p>
    <w:p w14:paraId="7CCFDABB" w14:textId="77777777" w:rsidR="00721033" w:rsidRPr="00244D8F" w:rsidRDefault="00721033" w:rsidP="00721033">
      <w:pPr>
        <w:tabs>
          <w:tab w:val="left" w:pos="547"/>
          <w:tab w:val="left" w:pos="1080"/>
          <w:tab w:val="left" w:pos="1627"/>
          <w:tab w:val="left" w:pos="2160"/>
          <w:tab w:val="left" w:pos="2707"/>
        </w:tabs>
        <w:rPr>
          <w:rFonts w:ascii="Arial" w:hAnsi="Arial" w:cs="Arial"/>
          <w:sz w:val="22"/>
          <w:szCs w:val="22"/>
        </w:rPr>
      </w:pPr>
    </w:p>
    <w:p w14:paraId="4D073AAF" w14:textId="77777777" w:rsidR="00721033" w:rsidRPr="00244D8F" w:rsidRDefault="00721033" w:rsidP="00721033">
      <w:pPr>
        <w:tabs>
          <w:tab w:val="left" w:pos="547"/>
          <w:tab w:val="left" w:pos="1080"/>
          <w:tab w:val="left" w:pos="1627"/>
          <w:tab w:val="left" w:pos="2160"/>
          <w:tab w:val="left" w:pos="2707"/>
        </w:tabs>
        <w:rPr>
          <w:rFonts w:ascii="Arial" w:hAnsi="Arial" w:cs="Arial"/>
          <w:sz w:val="22"/>
          <w:szCs w:val="22"/>
        </w:rPr>
      </w:pPr>
      <w:r w:rsidRPr="00244D8F">
        <w:rPr>
          <w:rFonts w:ascii="Arial" w:hAnsi="Arial" w:cs="Arial"/>
          <w:sz w:val="22"/>
          <w:szCs w:val="22"/>
        </w:rPr>
        <w:tab/>
      </w:r>
      <w:r w:rsidRPr="00244D8F">
        <w:rPr>
          <w:rStyle w:val="StyleCenturyGothic10pt"/>
          <w:rFonts w:ascii="Arial" w:hAnsi="Arial" w:cs="Arial"/>
          <w:sz w:val="22"/>
          <w:szCs w:val="22"/>
        </w:rPr>
        <w:t>B.</w:t>
      </w:r>
      <w:r w:rsidRPr="00244D8F">
        <w:rPr>
          <w:rStyle w:val="StyleCenturyGothic10pt"/>
          <w:rFonts w:ascii="Arial" w:hAnsi="Arial" w:cs="Arial"/>
          <w:sz w:val="22"/>
          <w:szCs w:val="22"/>
        </w:rPr>
        <w:tab/>
        <w:t>Bids shall be submitted</w:t>
      </w:r>
      <w:r w:rsidRPr="00244D8F">
        <w:rPr>
          <w:rFonts w:ascii="Arial" w:hAnsi="Arial" w:cs="Arial"/>
          <w:sz w:val="22"/>
          <w:szCs w:val="22"/>
        </w:rPr>
        <w:t xml:space="preserve"> on the bid form provided, sealed in an envelope with the following </w:t>
      </w:r>
      <w:r w:rsidRPr="00244D8F">
        <w:rPr>
          <w:rFonts w:ascii="Arial" w:hAnsi="Arial" w:cs="Arial"/>
          <w:sz w:val="22"/>
          <w:szCs w:val="22"/>
        </w:rPr>
        <w:tab/>
      </w:r>
      <w:r w:rsidRPr="00244D8F">
        <w:rPr>
          <w:rFonts w:ascii="Arial" w:hAnsi="Arial" w:cs="Arial"/>
          <w:sz w:val="22"/>
          <w:szCs w:val="22"/>
        </w:rPr>
        <w:tab/>
      </w:r>
      <w:r w:rsidRPr="00244D8F">
        <w:rPr>
          <w:rFonts w:ascii="Arial" w:hAnsi="Arial" w:cs="Arial"/>
          <w:sz w:val="22"/>
          <w:szCs w:val="22"/>
        </w:rPr>
        <w:tab/>
        <w:t>plainly marked on the outside of the envelope:</w:t>
      </w:r>
    </w:p>
    <w:p w14:paraId="29632411" w14:textId="77777777" w:rsidR="00721033" w:rsidRPr="00244D8F" w:rsidRDefault="00721033" w:rsidP="00721033">
      <w:pPr>
        <w:rPr>
          <w:rFonts w:ascii="Arial" w:hAnsi="Arial" w:cs="Arial"/>
          <w:sz w:val="22"/>
          <w:szCs w:val="22"/>
        </w:rPr>
      </w:pPr>
    </w:p>
    <w:p w14:paraId="5B6B6782" w14:textId="77777777" w:rsidR="00721033" w:rsidRPr="00244D8F" w:rsidRDefault="00721033" w:rsidP="00721033">
      <w:pPr>
        <w:rPr>
          <w:rFonts w:ascii="Arial" w:hAnsi="Arial" w:cs="Arial"/>
          <w:sz w:val="22"/>
          <w:szCs w:val="22"/>
        </w:rPr>
      </w:pPr>
      <w:r w:rsidRPr="00244D8F">
        <w:rPr>
          <w:rFonts w:ascii="Arial" w:hAnsi="Arial" w:cs="Arial"/>
          <w:sz w:val="22"/>
          <w:szCs w:val="22"/>
        </w:rPr>
        <w:tab/>
      </w:r>
      <w:r w:rsidRPr="00244D8F">
        <w:rPr>
          <w:rFonts w:ascii="Arial" w:hAnsi="Arial" w:cs="Arial"/>
          <w:sz w:val="22"/>
          <w:szCs w:val="22"/>
        </w:rPr>
        <w:tab/>
        <w:t>1.  Company Name and Address</w:t>
      </w:r>
    </w:p>
    <w:p w14:paraId="426EBD12" w14:textId="77777777" w:rsidR="00721033" w:rsidRPr="00244D8F" w:rsidRDefault="00721033" w:rsidP="00721033">
      <w:pPr>
        <w:rPr>
          <w:rFonts w:ascii="Arial" w:hAnsi="Arial" w:cs="Arial"/>
          <w:sz w:val="22"/>
          <w:szCs w:val="22"/>
        </w:rPr>
      </w:pPr>
      <w:r w:rsidRPr="00244D8F">
        <w:rPr>
          <w:rFonts w:ascii="Arial" w:hAnsi="Arial" w:cs="Arial"/>
          <w:sz w:val="22"/>
          <w:szCs w:val="22"/>
        </w:rPr>
        <w:tab/>
      </w:r>
      <w:r w:rsidRPr="00244D8F">
        <w:rPr>
          <w:rFonts w:ascii="Arial" w:hAnsi="Arial" w:cs="Arial"/>
          <w:sz w:val="22"/>
          <w:szCs w:val="22"/>
        </w:rPr>
        <w:tab/>
        <w:t>2.  Bid Name and Number</w:t>
      </w:r>
    </w:p>
    <w:p w14:paraId="2D582306" w14:textId="77777777" w:rsidR="00721033" w:rsidRPr="00244D8F" w:rsidRDefault="00721033" w:rsidP="00721033">
      <w:pPr>
        <w:rPr>
          <w:rFonts w:ascii="Arial" w:hAnsi="Arial" w:cs="Arial"/>
          <w:sz w:val="22"/>
          <w:szCs w:val="22"/>
        </w:rPr>
      </w:pPr>
      <w:r w:rsidRPr="00244D8F">
        <w:rPr>
          <w:rFonts w:ascii="Arial" w:hAnsi="Arial" w:cs="Arial"/>
          <w:sz w:val="22"/>
          <w:szCs w:val="22"/>
        </w:rPr>
        <w:tab/>
      </w:r>
      <w:r w:rsidRPr="00244D8F">
        <w:rPr>
          <w:rFonts w:ascii="Arial" w:hAnsi="Arial" w:cs="Arial"/>
          <w:sz w:val="22"/>
          <w:szCs w:val="22"/>
        </w:rPr>
        <w:tab/>
        <w:t>3.  Opening Date</w:t>
      </w:r>
    </w:p>
    <w:p w14:paraId="29445B99" w14:textId="77777777" w:rsidR="00721033" w:rsidRPr="00244D8F" w:rsidRDefault="00721033" w:rsidP="00721033">
      <w:pPr>
        <w:tabs>
          <w:tab w:val="left" w:pos="547"/>
          <w:tab w:val="left" w:pos="1080"/>
          <w:tab w:val="left" w:pos="1627"/>
          <w:tab w:val="left" w:pos="2160"/>
          <w:tab w:val="left" w:pos="2707"/>
        </w:tabs>
        <w:rPr>
          <w:rFonts w:ascii="Arial" w:hAnsi="Arial" w:cs="Arial"/>
          <w:sz w:val="22"/>
          <w:szCs w:val="22"/>
        </w:rPr>
      </w:pPr>
    </w:p>
    <w:p w14:paraId="3E7ABBD2" w14:textId="77777777" w:rsidR="00721033" w:rsidRPr="00244D8F" w:rsidRDefault="00721033" w:rsidP="00721033">
      <w:pPr>
        <w:tabs>
          <w:tab w:val="left" w:pos="547"/>
          <w:tab w:val="left" w:pos="1080"/>
          <w:tab w:val="left" w:pos="1627"/>
          <w:tab w:val="left" w:pos="2160"/>
          <w:tab w:val="left" w:pos="2707"/>
        </w:tabs>
        <w:ind w:left="-270" w:right="-90"/>
        <w:jc w:val="center"/>
        <w:rPr>
          <w:rFonts w:ascii="Arial" w:hAnsi="Arial" w:cs="Arial"/>
          <w:b/>
          <w:sz w:val="22"/>
          <w:szCs w:val="22"/>
        </w:rPr>
      </w:pPr>
      <w:r w:rsidRPr="00244D8F">
        <w:rPr>
          <w:rFonts w:ascii="Arial" w:hAnsi="Arial" w:cs="Arial"/>
          <w:sz w:val="22"/>
          <w:szCs w:val="22"/>
        </w:rPr>
        <w:t>“</w:t>
      </w:r>
      <w:r w:rsidRPr="00244D8F">
        <w:rPr>
          <w:rFonts w:ascii="Arial" w:hAnsi="Arial" w:cs="Arial"/>
          <w:b/>
          <w:sz w:val="22"/>
          <w:szCs w:val="22"/>
        </w:rPr>
        <w:t>Bid on STREET SWEEPER – BI</w:t>
      </w:r>
      <w:r>
        <w:rPr>
          <w:rFonts w:ascii="Arial" w:hAnsi="Arial" w:cs="Arial"/>
          <w:b/>
          <w:sz w:val="22"/>
          <w:szCs w:val="22"/>
        </w:rPr>
        <w:t>D #23-2</w:t>
      </w:r>
      <w:r w:rsidR="008B6231">
        <w:rPr>
          <w:rFonts w:ascii="Arial" w:hAnsi="Arial" w:cs="Arial"/>
          <w:b/>
          <w:sz w:val="22"/>
          <w:szCs w:val="22"/>
        </w:rPr>
        <w:t>3</w:t>
      </w:r>
      <w:r w:rsidRPr="00244D8F">
        <w:rPr>
          <w:rFonts w:ascii="Arial" w:hAnsi="Arial" w:cs="Arial"/>
          <w:b/>
          <w:sz w:val="22"/>
          <w:szCs w:val="22"/>
        </w:rPr>
        <w:t xml:space="preserve"> – </w:t>
      </w:r>
      <w:r w:rsidR="008B6231">
        <w:rPr>
          <w:rFonts w:ascii="Arial" w:hAnsi="Arial" w:cs="Arial"/>
          <w:b/>
          <w:sz w:val="22"/>
          <w:szCs w:val="22"/>
        </w:rPr>
        <w:t>JUNE</w:t>
      </w:r>
      <w:r w:rsidR="008B6231" w:rsidRPr="00244D8F">
        <w:rPr>
          <w:rFonts w:ascii="Arial" w:hAnsi="Arial" w:cs="Arial"/>
          <w:b/>
          <w:sz w:val="22"/>
          <w:szCs w:val="22"/>
        </w:rPr>
        <w:t xml:space="preserve"> </w:t>
      </w:r>
      <w:r w:rsidR="008B6231">
        <w:rPr>
          <w:rFonts w:ascii="Arial" w:hAnsi="Arial" w:cs="Arial"/>
          <w:b/>
          <w:sz w:val="22"/>
          <w:szCs w:val="22"/>
        </w:rPr>
        <w:t>16</w:t>
      </w:r>
      <w:r w:rsidR="008B6231" w:rsidRPr="00244D8F">
        <w:rPr>
          <w:rFonts w:ascii="Arial" w:hAnsi="Arial" w:cs="Arial"/>
          <w:b/>
          <w:sz w:val="22"/>
          <w:szCs w:val="22"/>
        </w:rPr>
        <w:t>, 20</w:t>
      </w:r>
      <w:r w:rsidR="008B6231">
        <w:rPr>
          <w:rFonts w:ascii="Arial" w:hAnsi="Arial" w:cs="Arial"/>
          <w:b/>
          <w:sz w:val="22"/>
          <w:szCs w:val="22"/>
        </w:rPr>
        <w:t>23</w:t>
      </w:r>
      <w:r w:rsidRPr="00244D8F">
        <w:rPr>
          <w:rFonts w:ascii="Arial" w:hAnsi="Arial" w:cs="Arial"/>
          <w:b/>
          <w:sz w:val="22"/>
          <w:szCs w:val="22"/>
        </w:rPr>
        <w:t>”</w:t>
      </w:r>
    </w:p>
    <w:p w14:paraId="05844CD2" w14:textId="77777777" w:rsidR="00721033" w:rsidRPr="00244D8F" w:rsidRDefault="00721033" w:rsidP="00721033">
      <w:pPr>
        <w:tabs>
          <w:tab w:val="left" w:pos="547"/>
          <w:tab w:val="left" w:pos="1080"/>
          <w:tab w:val="left" w:pos="1627"/>
          <w:tab w:val="left" w:pos="2160"/>
          <w:tab w:val="left" w:pos="2707"/>
        </w:tabs>
        <w:ind w:left="-270" w:right="-90"/>
        <w:jc w:val="center"/>
        <w:rPr>
          <w:rFonts w:ascii="Arial" w:hAnsi="Arial" w:cs="Arial"/>
          <w:b/>
          <w:sz w:val="22"/>
          <w:szCs w:val="22"/>
        </w:rPr>
      </w:pPr>
    </w:p>
    <w:p w14:paraId="3F83CC7C"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sidRPr="00244D8F">
        <w:rPr>
          <w:rFonts w:ascii="Arial" w:hAnsi="Arial" w:cs="Arial"/>
          <w:sz w:val="22"/>
          <w:szCs w:val="22"/>
        </w:rPr>
        <w:tab/>
        <w:t>C.</w:t>
      </w:r>
      <w:r w:rsidRPr="00244D8F">
        <w:rPr>
          <w:rFonts w:ascii="Arial" w:hAnsi="Arial" w:cs="Arial"/>
          <w:sz w:val="22"/>
          <w:szCs w:val="22"/>
        </w:rPr>
        <w:tab/>
        <w:t xml:space="preserve">Return the entire Bid package.  </w:t>
      </w:r>
      <w:r w:rsidRPr="00244D8F">
        <w:rPr>
          <w:rFonts w:ascii="Arial" w:hAnsi="Arial" w:cs="Arial"/>
          <w:b/>
          <w:sz w:val="22"/>
          <w:szCs w:val="22"/>
          <w:u w:val="single"/>
        </w:rPr>
        <w:t>DO</w:t>
      </w:r>
      <w:r w:rsidRPr="00244D8F">
        <w:rPr>
          <w:rFonts w:ascii="Arial" w:hAnsi="Arial" w:cs="Arial"/>
          <w:b/>
          <w:sz w:val="22"/>
          <w:szCs w:val="22"/>
        </w:rPr>
        <w:t xml:space="preserve"> </w:t>
      </w:r>
      <w:r w:rsidRPr="00244D8F">
        <w:rPr>
          <w:rFonts w:ascii="Arial" w:hAnsi="Arial" w:cs="Arial"/>
          <w:b/>
          <w:sz w:val="22"/>
          <w:szCs w:val="22"/>
          <w:u w:val="single"/>
        </w:rPr>
        <w:t>NOT</w:t>
      </w:r>
      <w:r w:rsidRPr="00244D8F">
        <w:rPr>
          <w:rFonts w:ascii="Arial" w:hAnsi="Arial" w:cs="Arial"/>
          <w:sz w:val="22"/>
          <w:szCs w:val="22"/>
        </w:rPr>
        <w:t xml:space="preserve"> remove any part.  </w:t>
      </w:r>
      <w:r w:rsidRPr="00244D8F">
        <w:rPr>
          <w:rFonts w:ascii="Arial" w:hAnsi="Arial" w:cs="Arial"/>
          <w:bCs/>
          <w:iCs/>
          <w:sz w:val="22"/>
          <w:szCs w:val="22"/>
        </w:rPr>
        <w:t>All Bids must be signed b</w:t>
      </w:r>
      <w:r w:rsidRPr="003A2DD0">
        <w:rPr>
          <w:rFonts w:ascii="Arial" w:hAnsi="Arial" w:cs="Arial"/>
          <w:bCs/>
          <w:iCs/>
          <w:sz w:val="22"/>
          <w:szCs w:val="22"/>
        </w:rPr>
        <w:t>y an</w:t>
      </w:r>
      <w:r>
        <w:rPr>
          <w:rFonts w:ascii="Arial" w:hAnsi="Arial" w:cs="Arial"/>
          <w:bCs/>
          <w:iCs/>
          <w:sz w:val="22"/>
          <w:szCs w:val="22"/>
        </w:rPr>
        <w:t xml:space="preserve"> </w:t>
      </w:r>
      <w:r w:rsidRPr="003A2DD0">
        <w:rPr>
          <w:rFonts w:ascii="Arial" w:hAnsi="Arial" w:cs="Arial"/>
          <w:bCs/>
          <w:iCs/>
          <w:sz w:val="22"/>
          <w:szCs w:val="22"/>
        </w:rPr>
        <w:t>authorized officer or agent of the company submitting</w:t>
      </w:r>
      <w:r>
        <w:rPr>
          <w:rFonts w:ascii="Arial" w:hAnsi="Arial" w:cs="Arial"/>
          <w:bCs/>
          <w:iCs/>
          <w:sz w:val="22"/>
          <w:szCs w:val="22"/>
        </w:rPr>
        <w:t xml:space="preserve"> the bid.  </w:t>
      </w:r>
      <w:r w:rsidRPr="00477DEA">
        <w:rPr>
          <w:rFonts w:ascii="Arial" w:hAnsi="Arial" w:cs="Arial"/>
          <w:b/>
          <w:bCs/>
          <w:iCs/>
          <w:sz w:val="22"/>
          <w:szCs w:val="22"/>
        </w:rPr>
        <w:t>All signatures shall be in blue</w:t>
      </w:r>
      <w:r>
        <w:rPr>
          <w:rFonts w:ascii="Arial" w:hAnsi="Arial" w:cs="Arial"/>
          <w:b/>
          <w:bCs/>
          <w:iCs/>
          <w:sz w:val="22"/>
          <w:szCs w:val="22"/>
        </w:rPr>
        <w:t xml:space="preserve"> </w:t>
      </w:r>
      <w:r w:rsidRPr="00477DEA">
        <w:rPr>
          <w:rFonts w:ascii="Arial" w:hAnsi="Arial" w:cs="Arial"/>
          <w:b/>
          <w:bCs/>
          <w:iCs/>
          <w:sz w:val="22"/>
          <w:szCs w:val="22"/>
        </w:rPr>
        <w:t>ink.</w:t>
      </w:r>
      <w:r>
        <w:rPr>
          <w:rFonts w:ascii="Arial" w:hAnsi="Arial" w:cs="Arial"/>
          <w:b/>
          <w:bCs/>
          <w:iCs/>
          <w:sz w:val="22"/>
          <w:szCs w:val="22"/>
        </w:rPr>
        <w:t xml:space="preserve">  </w:t>
      </w:r>
      <w:r w:rsidRPr="00EB620C">
        <w:rPr>
          <w:rFonts w:ascii="Arial" w:hAnsi="Arial" w:cs="Arial"/>
          <w:b/>
          <w:sz w:val="22"/>
          <w:szCs w:val="22"/>
          <w:u w:val="single"/>
        </w:rPr>
        <w:t>DO NOT</w:t>
      </w:r>
      <w:r w:rsidRPr="00EB620C">
        <w:rPr>
          <w:rFonts w:ascii="Arial" w:hAnsi="Arial" w:cs="Arial"/>
          <w:sz w:val="22"/>
          <w:szCs w:val="22"/>
        </w:rPr>
        <w:t xml:space="preserve"> </w:t>
      </w:r>
      <w:r w:rsidRPr="00EB620C">
        <w:rPr>
          <w:rFonts w:ascii="Arial" w:hAnsi="Arial" w:cs="Arial"/>
          <w:b/>
          <w:sz w:val="22"/>
          <w:szCs w:val="22"/>
        </w:rPr>
        <w:t xml:space="preserve">fax </w:t>
      </w:r>
      <w:r w:rsidR="00390877">
        <w:rPr>
          <w:rFonts w:ascii="Arial" w:hAnsi="Arial" w:cs="Arial"/>
          <w:b/>
          <w:sz w:val="22"/>
          <w:szCs w:val="22"/>
        </w:rPr>
        <w:t xml:space="preserve">the </w:t>
      </w:r>
      <w:r w:rsidRPr="00EB620C">
        <w:rPr>
          <w:rFonts w:ascii="Arial" w:hAnsi="Arial" w:cs="Arial"/>
          <w:b/>
          <w:sz w:val="22"/>
          <w:szCs w:val="22"/>
        </w:rPr>
        <w:t>bid submittal</w:t>
      </w:r>
      <w:r w:rsidRPr="005C5DEC">
        <w:rPr>
          <w:rFonts w:ascii="Arial" w:hAnsi="Arial" w:cs="Arial"/>
          <w:sz w:val="22"/>
          <w:szCs w:val="22"/>
        </w:rPr>
        <w:t>.</w:t>
      </w:r>
    </w:p>
    <w:p w14:paraId="3E4893BA"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p>
    <w:p w14:paraId="015828E1" w14:textId="77777777" w:rsidR="00721033" w:rsidRDefault="00721033" w:rsidP="00721033">
      <w:pPr>
        <w:tabs>
          <w:tab w:val="left" w:pos="547"/>
          <w:tab w:val="left" w:pos="1080"/>
          <w:tab w:val="left" w:pos="1627"/>
          <w:tab w:val="left" w:pos="2160"/>
          <w:tab w:val="left" w:pos="2707"/>
        </w:tabs>
        <w:rPr>
          <w:rFonts w:ascii="Arial" w:hAnsi="Arial" w:cs="Arial"/>
          <w:snapToGrid w:val="0"/>
          <w:sz w:val="22"/>
          <w:szCs w:val="22"/>
        </w:rPr>
      </w:pPr>
      <w:r>
        <w:rPr>
          <w:rFonts w:ascii="Arial" w:hAnsi="Arial" w:cs="Arial"/>
          <w:sz w:val="22"/>
          <w:szCs w:val="22"/>
        </w:rPr>
        <w:tab/>
        <w:t>D</w:t>
      </w:r>
      <w:r w:rsidRPr="00756C82">
        <w:rPr>
          <w:rFonts w:ascii="Arial" w:hAnsi="Arial" w:cs="Arial"/>
          <w:sz w:val="22"/>
          <w:szCs w:val="22"/>
        </w:rPr>
        <w:t>.</w:t>
      </w:r>
      <w:r w:rsidRPr="00756C82">
        <w:rPr>
          <w:rFonts w:ascii="Arial" w:hAnsi="Arial" w:cs="Arial"/>
          <w:sz w:val="22"/>
          <w:szCs w:val="22"/>
        </w:rPr>
        <w:tab/>
      </w:r>
      <w:r w:rsidRPr="00B17F51">
        <w:rPr>
          <w:rFonts w:ascii="Arial" w:hAnsi="Arial" w:cs="Arial"/>
          <w:snapToGrid w:val="0"/>
          <w:sz w:val="22"/>
          <w:szCs w:val="22"/>
        </w:rPr>
        <w:t>All bids will be considered improper and rejected which contain bids not asked for, which do</w:t>
      </w:r>
      <w:r>
        <w:rPr>
          <w:rFonts w:ascii="Arial" w:hAnsi="Arial" w:cs="Arial"/>
          <w:snapToGrid w:val="0"/>
          <w:sz w:val="22"/>
          <w:szCs w:val="22"/>
        </w:rPr>
        <w:t xml:space="preserve"> </w:t>
      </w:r>
      <w:r w:rsidRPr="00B17F51">
        <w:rPr>
          <w:rFonts w:ascii="Arial" w:hAnsi="Arial" w:cs="Arial"/>
          <w:snapToGrid w:val="0"/>
          <w:sz w:val="22"/>
          <w:szCs w:val="22"/>
        </w:rPr>
        <w:t>not bid on all items or subdivisions, or which do not contain prices in words and figures for</w:t>
      </w:r>
      <w:r>
        <w:rPr>
          <w:rFonts w:ascii="Arial" w:hAnsi="Arial" w:cs="Arial"/>
          <w:snapToGrid w:val="0"/>
          <w:sz w:val="22"/>
          <w:szCs w:val="22"/>
        </w:rPr>
        <w:t xml:space="preserve"> </w:t>
      </w:r>
      <w:r w:rsidRPr="00B17F51">
        <w:rPr>
          <w:rFonts w:ascii="Arial" w:hAnsi="Arial" w:cs="Arial"/>
          <w:snapToGrid w:val="0"/>
          <w:sz w:val="22"/>
          <w:szCs w:val="22"/>
        </w:rPr>
        <w:t>all items given.  In case of discrepancy, the amount in words will govern.</w:t>
      </w:r>
    </w:p>
    <w:p w14:paraId="2E24FF34" w14:textId="77777777" w:rsidR="00721033" w:rsidRDefault="00721033" w:rsidP="00721033">
      <w:pPr>
        <w:tabs>
          <w:tab w:val="left" w:pos="547"/>
          <w:tab w:val="left" w:pos="1080"/>
          <w:tab w:val="left" w:pos="1627"/>
          <w:tab w:val="left" w:pos="2160"/>
          <w:tab w:val="left" w:pos="2707"/>
        </w:tabs>
        <w:rPr>
          <w:rFonts w:ascii="Arial" w:hAnsi="Arial" w:cs="Arial"/>
          <w:snapToGrid w:val="0"/>
          <w:sz w:val="22"/>
          <w:szCs w:val="22"/>
        </w:rPr>
      </w:pPr>
    </w:p>
    <w:p w14:paraId="5C5F41F6"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snapToGrid w:val="0"/>
          <w:sz w:val="22"/>
          <w:szCs w:val="22"/>
        </w:rPr>
        <w:tab/>
        <w:t>E.</w:t>
      </w:r>
      <w:r>
        <w:rPr>
          <w:rFonts w:ascii="Arial" w:hAnsi="Arial" w:cs="Arial"/>
          <w:snapToGrid w:val="0"/>
          <w:sz w:val="22"/>
          <w:szCs w:val="22"/>
        </w:rPr>
        <w:tab/>
      </w:r>
      <w:r w:rsidRPr="00FE481F">
        <w:rPr>
          <w:rFonts w:ascii="Arial" w:hAnsi="Arial" w:cs="Arial"/>
          <w:sz w:val="22"/>
          <w:szCs w:val="22"/>
        </w:rPr>
        <w:t>All prices and notations must be printed in ink, typewri</w:t>
      </w:r>
      <w:r>
        <w:rPr>
          <w:rFonts w:ascii="Arial" w:hAnsi="Arial" w:cs="Arial"/>
          <w:sz w:val="22"/>
          <w:szCs w:val="22"/>
        </w:rPr>
        <w:t xml:space="preserve">tten, or computer generated.  No </w:t>
      </w:r>
      <w:r w:rsidRPr="00FE481F">
        <w:rPr>
          <w:rFonts w:ascii="Arial" w:hAnsi="Arial" w:cs="Arial"/>
          <w:sz w:val="22"/>
          <w:szCs w:val="22"/>
        </w:rPr>
        <w:t>erasures</w:t>
      </w:r>
      <w:r>
        <w:rPr>
          <w:rFonts w:ascii="Arial" w:hAnsi="Arial" w:cs="Arial"/>
          <w:sz w:val="22"/>
          <w:szCs w:val="22"/>
        </w:rPr>
        <w:t xml:space="preserve"> </w:t>
      </w:r>
      <w:r w:rsidRPr="00FE481F">
        <w:rPr>
          <w:rFonts w:ascii="Arial" w:hAnsi="Arial" w:cs="Arial"/>
          <w:sz w:val="22"/>
          <w:szCs w:val="22"/>
        </w:rPr>
        <w:t>permitted.  Errors may be crossed out and corrections printed in ink or typewritten</w:t>
      </w:r>
      <w:r>
        <w:rPr>
          <w:rFonts w:ascii="Arial" w:hAnsi="Arial" w:cs="Arial"/>
          <w:sz w:val="22"/>
          <w:szCs w:val="22"/>
        </w:rPr>
        <w:t xml:space="preserve"> </w:t>
      </w:r>
      <w:proofErr w:type="gramStart"/>
      <w:r w:rsidRPr="00FE481F">
        <w:rPr>
          <w:rFonts w:ascii="Arial" w:hAnsi="Arial" w:cs="Arial"/>
          <w:sz w:val="22"/>
          <w:szCs w:val="22"/>
        </w:rPr>
        <w:t>adjacent, and</w:t>
      </w:r>
      <w:proofErr w:type="gramEnd"/>
      <w:r w:rsidRPr="00FE481F">
        <w:rPr>
          <w:rFonts w:ascii="Arial" w:hAnsi="Arial" w:cs="Arial"/>
          <w:sz w:val="22"/>
          <w:szCs w:val="22"/>
        </w:rPr>
        <w:t xml:space="preserve"> must be initialed in ink by </w:t>
      </w:r>
      <w:r w:rsidR="008B6231">
        <w:rPr>
          <w:rFonts w:ascii="Arial" w:hAnsi="Arial" w:cs="Arial"/>
          <w:sz w:val="22"/>
          <w:szCs w:val="22"/>
        </w:rPr>
        <w:t xml:space="preserve">the </w:t>
      </w:r>
      <w:r w:rsidRPr="00FE481F">
        <w:rPr>
          <w:rFonts w:ascii="Arial" w:hAnsi="Arial" w:cs="Arial"/>
          <w:sz w:val="22"/>
          <w:szCs w:val="22"/>
        </w:rPr>
        <w:t xml:space="preserve">person signing </w:t>
      </w:r>
      <w:r w:rsidR="008B6231">
        <w:rPr>
          <w:rFonts w:ascii="Arial" w:hAnsi="Arial" w:cs="Arial"/>
          <w:sz w:val="22"/>
          <w:szCs w:val="22"/>
        </w:rPr>
        <w:t xml:space="preserve">the </w:t>
      </w:r>
      <w:r w:rsidRPr="00FE481F">
        <w:rPr>
          <w:rFonts w:ascii="Arial" w:hAnsi="Arial" w:cs="Arial"/>
          <w:sz w:val="22"/>
          <w:szCs w:val="22"/>
        </w:rPr>
        <w:t xml:space="preserve">bid.  Discounts other than </w:t>
      </w:r>
      <w:r w:rsidR="008B6231">
        <w:rPr>
          <w:rFonts w:ascii="Arial" w:hAnsi="Arial" w:cs="Arial"/>
          <w:sz w:val="22"/>
          <w:szCs w:val="22"/>
        </w:rPr>
        <w:t xml:space="preserve">the </w:t>
      </w:r>
      <w:r w:rsidRPr="00FE481F">
        <w:rPr>
          <w:rFonts w:ascii="Arial" w:hAnsi="Arial" w:cs="Arial"/>
          <w:sz w:val="22"/>
          <w:szCs w:val="22"/>
        </w:rPr>
        <w:t xml:space="preserve">"time" </w:t>
      </w:r>
      <w:r>
        <w:rPr>
          <w:rFonts w:ascii="Arial" w:hAnsi="Arial" w:cs="Arial"/>
          <w:sz w:val="22"/>
          <w:szCs w:val="22"/>
        </w:rPr>
        <w:tab/>
      </w:r>
      <w:r>
        <w:rPr>
          <w:rFonts w:ascii="Arial" w:hAnsi="Arial" w:cs="Arial"/>
          <w:sz w:val="22"/>
          <w:szCs w:val="22"/>
        </w:rPr>
        <w:tab/>
      </w:r>
      <w:r>
        <w:rPr>
          <w:rFonts w:ascii="Arial" w:hAnsi="Arial" w:cs="Arial"/>
          <w:sz w:val="22"/>
          <w:szCs w:val="22"/>
        </w:rPr>
        <w:tab/>
      </w:r>
      <w:r w:rsidRPr="00FE481F">
        <w:rPr>
          <w:rFonts w:ascii="Arial" w:hAnsi="Arial" w:cs="Arial"/>
          <w:sz w:val="22"/>
          <w:szCs w:val="22"/>
        </w:rPr>
        <w:t>discount offered should</w:t>
      </w:r>
      <w:r>
        <w:rPr>
          <w:rFonts w:ascii="Arial" w:hAnsi="Arial" w:cs="Arial"/>
          <w:sz w:val="22"/>
          <w:szCs w:val="22"/>
        </w:rPr>
        <w:t xml:space="preserve"> </w:t>
      </w:r>
      <w:r w:rsidRPr="00FE481F">
        <w:rPr>
          <w:rFonts w:ascii="Arial" w:hAnsi="Arial" w:cs="Arial"/>
          <w:sz w:val="22"/>
          <w:szCs w:val="22"/>
        </w:rPr>
        <w:t>be deducted from the unit price.  Bid prices must be net.</w:t>
      </w:r>
      <w:r w:rsidRPr="00FE481F">
        <w:rPr>
          <w:rFonts w:ascii="Arial" w:hAnsi="Arial" w:cs="Arial"/>
          <w:sz w:val="22"/>
          <w:szCs w:val="22"/>
        </w:rPr>
        <w:tab/>
      </w:r>
      <w:r w:rsidRPr="00FE481F">
        <w:rPr>
          <w:rFonts w:ascii="Arial" w:hAnsi="Arial" w:cs="Arial"/>
          <w:sz w:val="22"/>
          <w:szCs w:val="22"/>
        </w:rPr>
        <w:tab/>
      </w:r>
    </w:p>
    <w:p w14:paraId="4D725811" w14:textId="77777777" w:rsidR="00721033" w:rsidRPr="00FE481F" w:rsidRDefault="00721033" w:rsidP="00721033">
      <w:pPr>
        <w:tabs>
          <w:tab w:val="left" w:pos="547"/>
          <w:tab w:val="left" w:pos="1080"/>
          <w:tab w:val="left" w:pos="1627"/>
          <w:tab w:val="left" w:pos="2160"/>
          <w:tab w:val="left" w:pos="2707"/>
        </w:tabs>
        <w:rPr>
          <w:rFonts w:ascii="Arial" w:hAnsi="Arial" w:cs="Arial"/>
          <w:sz w:val="22"/>
          <w:szCs w:val="22"/>
        </w:rPr>
      </w:pPr>
    </w:p>
    <w:p w14:paraId="36A9504E" w14:textId="77777777" w:rsidR="00721033" w:rsidRDefault="00721033" w:rsidP="00721033">
      <w:pPr>
        <w:tabs>
          <w:tab w:val="left" w:pos="547"/>
          <w:tab w:val="left" w:pos="1080"/>
          <w:tab w:val="left" w:pos="1627"/>
          <w:tab w:val="left" w:pos="2160"/>
          <w:tab w:val="left" w:pos="2707"/>
        </w:tabs>
        <w:rPr>
          <w:rFonts w:ascii="Arial" w:hAnsi="Arial" w:cs="Arial"/>
          <w:b/>
          <w:sz w:val="22"/>
          <w:szCs w:val="22"/>
        </w:rPr>
      </w:pPr>
      <w:r>
        <w:rPr>
          <w:rFonts w:ascii="Arial" w:hAnsi="Arial" w:cs="Arial"/>
          <w:b/>
          <w:sz w:val="22"/>
          <w:szCs w:val="22"/>
        </w:rPr>
        <w:t>2.2</w:t>
      </w:r>
      <w:r>
        <w:rPr>
          <w:rFonts w:ascii="Arial" w:hAnsi="Arial" w:cs="Arial"/>
          <w:b/>
          <w:sz w:val="22"/>
          <w:szCs w:val="22"/>
        </w:rPr>
        <w:tab/>
        <w:t>SPECIFICATIONS</w:t>
      </w:r>
    </w:p>
    <w:p w14:paraId="187A88CB" w14:textId="77777777" w:rsidR="00721033" w:rsidRDefault="00721033" w:rsidP="00721033">
      <w:pPr>
        <w:tabs>
          <w:tab w:val="left" w:pos="547"/>
          <w:tab w:val="left" w:pos="1080"/>
          <w:tab w:val="left" w:pos="1627"/>
          <w:tab w:val="left" w:pos="2160"/>
          <w:tab w:val="left" w:pos="2707"/>
        </w:tabs>
        <w:rPr>
          <w:rFonts w:ascii="Arial" w:hAnsi="Arial" w:cs="Arial"/>
          <w:b/>
          <w:sz w:val="22"/>
          <w:szCs w:val="22"/>
        </w:rPr>
      </w:pPr>
    </w:p>
    <w:p w14:paraId="2FDEA006"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b/>
          <w:sz w:val="22"/>
          <w:szCs w:val="22"/>
        </w:rPr>
        <w:tab/>
      </w:r>
      <w:r w:rsidRPr="003F1B08">
        <w:rPr>
          <w:rFonts w:ascii="Arial" w:hAnsi="Arial" w:cs="Arial"/>
          <w:sz w:val="22"/>
          <w:szCs w:val="22"/>
        </w:rPr>
        <w:t>A.</w:t>
      </w:r>
      <w:r w:rsidRPr="003F1B08">
        <w:rPr>
          <w:rFonts w:ascii="Arial" w:hAnsi="Arial" w:cs="Arial"/>
          <w:sz w:val="22"/>
          <w:szCs w:val="22"/>
        </w:rPr>
        <w:tab/>
      </w:r>
      <w:r>
        <w:rPr>
          <w:rFonts w:ascii="Arial" w:hAnsi="Arial" w:cs="Arial"/>
          <w:sz w:val="22"/>
          <w:szCs w:val="22"/>
        </w:rPr>
        <w:t>Sp</w:t>
      </w:r>
      <w:r w:rsidRPr="00F64D0B">
        <w:rPr>
          <w:rFonts w:ascii="Arial" w:hAnsi="Arial" w:cs="Arial"/>
          <w:sz w:val="22"/>
          <w:szCs w:val="22"/>
        </w:rPr>
        <w:t>ecification</w:t>
      </w:r>
      <w:r>
        <w:rPr>
          <w:rFonts w:ascii="Arial" w:hAnsi="Arial" w:cs="Arial"/>
          <w:sz w:val="22"/>
          <w:szCs w:val="22"/>
        </w:rPr>
        <w:t>s may be obtained by contacting Eugene Perry</w:t>
      </w:r>
      <w:r w:rsidRPr="00F64D0B">
        <w:rPr>
          <w:rFonts w:ascii="Arial" w:hAnsi="Arial" w:cs="Arial"/>
          <w:sz w:val="22"/>
          <w:szCs w:val="22"/>
        </w:rPr>
        <w:t>.</w:t>
      </w:r>
      <w:r>
        <w:rPr>
          <w:rFonts w:ascii="Arial" w:hAnsi="Arial" w:cs="Arial"/>
          <w:sz w:val="22"/>
          <w:szCs w:val="22"/>
        </w:rPr>
        <w:t xml:space="preserve">  A</w:t>
      </w:r>
      <w:r w:rsidRPr="007E2A6A">
        <w:rPr>
          <w:rFonts w:ascii="Arial" w:hAnsi="Arial" w:cs="Arial"/>
          <w:sz w:val="22"/>
          <w:szCs w:val="22"/>
        </w:rPr>
        <w:t>ll procedural and technical questions</w:t>
      </w:r>
      <w:r>
        <w:rPr>
          <w:rFonts w:ascii="Arial" w:hAnsi="Arial" w:cs="Arial"/>
          <w:sz w:val="22"/>
          <w:szCs w:val="22"/>
        </w:rPr>
        <w:t>,</w:t>
      </w:r>
      <w:r w:rsidRPr="007E2A6A">
        <w:rPr>
          <w:rFonts w:ascii="Arial" w:hAnsi="Arial" w:cs="Arial"/>
          <w:sz w:val="22"/>
          <w:szCs w:val="22"/>
        </w:rPr>
        <w:t xml:space="preserve"> or if </w:t>
      </w:r>
      <w:r>
        <w:rPr>
          <w:rFonts w:ascii="Arial" w:hAnsi="Arial" w:cs="Arial"/>
          <w:sz w:val="22"/>
          <w:szCs w:val="22"/>
        </w:rPr>
        <w:t>t</w:t>
      </w:r>
      <w:r w:rsidRPr="007E2A6A">
        <w:rPr>
          <w:rFonts w:ascii="Arial" w:hAnsi="Arial" w:cs="Arial"/>
          <w:sz w:val="22"/>
          <w:szCs w:val="22"/>
        </w:rPr>
        <w:t xml:space="preserve">he attached specifications are incomplete, not clear, or not standardized, </w:t>
      </w:r>
      <w:r>
        <w:rPr>
          <w:rFonts w:ascii="Arial" w:hAnsi="Arial" w:cs="Arial"/>
          <w:sz w:val="22"/>
          <w:szCs w:val="22"/>
        </w:rPr>
        <w:t xml:space="preserve">shall </w:t>
      </w:r>
      <w:r w:rsidRPr="004A1E0E">
        <w:rPr>
          <w:rFonts w:ascii="Arial" w:hAnsi="Arial" w:cs="Arial"/>
          <w:sz w:val="22"/>
          <w:szCs w:val="22"/>
        </w:rPr>
        <w:t>be made in</w:t>
      </w:r>
      <w:r>
        <w:rPr>
          <w:rFonts w:ascii="Arial" w:hAnsi="Arial" w:cs="Arial"/>
          <w:sz w:val="22"/>
          <w:szCs w:val="22"/>
        </w:rPr>
        <w:t xml:space="preserve"> </w:t>
      </w:r>
      <w:proofErr w:type="gramStart"/>
      <w:r w:rsidRPr="004A1E0E">
        <w:rPr>
          <w:rFonts w:ascii="Arial" w:hAnsi="Arial" w:cs="Arial"/>
          <w:sz w:val="22"/>
          <w:szCs w:val="22"/>
        </w:rPr>
        <w:t>writing</w:t>
      </w:r>
      <w:proofErr w:type="gramEnd"/>
      <w:r w:rsidRPr="004A1E0E">
        <w:rPr>
          <w:rFonts w:ascii="Arial" w:hAnsi="Arial" w:cs="Arial"/>
          <w:sz w:val="22"/>
          <w:szCs w:val="22"/>
        </w:rPr>
        <w:t xml:space="preserve"> and addressed to:</w:t>
      </w:r>
    </w:p>
    <w:p w14:paraId="0AADDC93" w14:textId="77777777" w:rsidR="00721033" w:rsidRPr="007E2A6A" w:rsidRDefault="00721033" w:rsidP="00721033">
      <w:pPr>
        <w:tabs>
          <w:tab w:val="left" w:pos="547"/>
          <w:tab w:val="left" w:pos="1080"/>
          <w:tab w:val="left" w:pos="1627"/>
          <w:tab w:val="left" w:pos="2160"/>
          <w:tab w:val="left" w:pos="2707"/>
        </w:tabs>
        <w:rPr>
          <w:rFonts w:ascii="Arial" w:hAnsi="Arial" w:cs="Arial"/>
          <w:sz w:val="22"/>
          <w:szCs w:val="22"/>
        </w:rPr>
      </w:pPr>
    </w:p>
    <w:p w14:paraId="4AF3B770" w14:textId="77777777" w:rsidR="00721033" w:rsidRDefault="00721033" w:rsidP="00721033">
      <w:pPr>
        <w:tabs>
          <w:tab w:val="left" w:pos="547"/>
          <w:tab w:val="left" w:pos="1080"/>
          <w:tab w:val="left" w:pos="1627"/>
          <w:tab w:val="left" w:pos="2160"/>
          <w:tab w:val="left" w:pos="2707"/>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7E2A6A">
        <w:rPr>
          <w:rFonts w:ascii="Arial" w:hAnsi="Arial" w:cs="Arial"/>
          <w:b/>
          <w:bCs/>
          <w:sz w:val="22"/>
          <w:szCs w:val="22"/>
        </w:rPr>
        <w:t>Procedural Questions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T</w:t>
      </w:r>
      <w:r w:rsidRPr="007E373F">
        <w:rPr>
          <w:rFonts w:ascii="Arial" w:hAnsi="Arial" w:cs="Arial"/>
          <w:b/>
          <w:bCs/>
          <w:sz w:val="22"/>
          <w:szCs w:val="22"/>
        </w:rPr>
        <w:t>echnical Questions</w:t>
      </w:r>
    </w:p>
    <w:p w14:paraId="02D11AD5" w14:textId="77777777" w:rsidR="00721033" w:rsidRPr="002113B9"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City of </w:t>
      </w:r>
      <w:smartTag w:uri="urn:schemas-microsoft-com:office:smarttags" w:element="City">
        <w:r w:rsidRPr="002113B9">
          <w:rPr>
            <w:rFonts w:ascii="Arial" w:hAnsi="Arial" w:cs="Arial"/>
            <w:bCs/>
            <w:sz w:val="22"/>
            <w:szCs w:val="22"/>
          </w:rPr>
          <w:t>Meridian</w:t>
        </w:r>
      </w:smartTag>
      <w:r w:rsidRPr="002113B9">
        <w:rPr>
          <w:rFonts w:ascii="Arial" w:hAnsi="Arial" w:cs="Arial"/>
          <w:bCs/>
          <w:sz w:val="22"/>
          <w:szCs w:val="22"/>
        </w:rPr>
        <w:tab/>
      </w:r>
      <w:r w:rsidRPr="002113B9">
        <w:rPr>
          <w:rFonts w:ascii="Arial" w:hAnsi="Arial" w:cs="Arial"/>
          <w:bCs/>
          <w:sz w:val="22"/>
          <w:szCs w:val="22"/>
        </w:rPr>
        <w:tab/>
      </w:r>
      <w:r w:rsidRPr="002113B9">
        <w:rPr>
          <w:rFonts w:ascii="Arial" w:hAnsi="Arial" w:cs="Arial"/>
          <w:bCs/>
          <w:sz w:val="22"/>
          <w:szCs w:val="22"/>
        </w:rPr>
        <w:tab/>
      </w:r>
      <w:r w:rsidRPr="002113B9">
        <w:rPr>
          <w:rFonts w:ascii="Arial" w:hAnsi="Arial" w:cs="Arial"/>
          <w:bCs/>
          <w:sz w:val="22"/>
          <w:szCs w:val="22"/>
        </w:rPr>
        <w:tab/>
      </w:r>
      <w:r w:rsidRPr="002113B9">
        <w:rPr>
          <w:rFonts w:ascii="Arial" w:hAnsi="Arial" w:cs="Arial"/>
          <w:bCs/>
          <w:sz w:val="22"/>
          <w:szCs w:val="22"/>
        </w:rPr>
        <w:tab/>
      </w:r>
      <w:r w:rsidRPr="002113B9">
        <w:rPr>
          <w:rFonts w:ascii="Arial" w:hAnsi="Arial" w:cs="Arial"/>
          <w:bCs/>
          <w:sz w:val="22"/>
          <w:szCs w:val="22"/>
        </w:rPr>
        <w:tab/>
        <w:t xml:space="preserve">City of </w:t>
      </w:r>
      <w:smartTag w:uri="urn:schemas-microsoft-com:office:smarttags" w:element="City">
        <w:smartTag w:uri="urn:schemas-microsoft-com:office:smarttags" w:element="place">
          <w:r w:rsidRPr="002113B9">
            <w:rPr>
              <w:rFonts w:ascii="Arial" w:hAnsi="Arial" w:cs="Arial"/>
              <w:bCs/>
              <w:sz w:val="22"/>
              <w:szCs w:val="22"/>
            </w:rPr>
            <w:t>Meridian</w:t>
          </w:r>
        </w:smartTag>
      </w:smartTag>
    </w:p>
    <w:p w14:paraId="2AFF1A5F" w14:textId="77777777" w:rsidR="00721033" w:rsidRPr="00B17F51" w:rsidRDefault="00721033" w:rsidP="00721033">
      <w:pPr>
        <w:tabs>
          <w:tab w:val="left" w:pos="547"/>
          <w:tab w:val="left" w:pos="1080"/>
          <w:tab w:val="left" w:pos="1627"/>
          <w:tab w:val="left" w:pos="2160"/>
          <w:tab w:val="left" w:pos="2707"/>
        </w:tabs>
        <w:rPr>
          <w:rFonts w:ascii="Arial" w:hAnsi="Arial" w:cs="Arial"/>
          <w:sz w:val="22"/>
          <w:szCs w:val="22"/>
        </w:rPr>
      </w:pPr>
      <w:r w:rsidRPr="002113B9">
        <w:rPr>
          <w:rFonts w:ascii="Arial" w:hAnsi="Arial" w:cs="Arial"/>
          <w:sz w:val="22"/>
          <w:szCs w:val="22"/>
        </w:rPr>
        <w:tab/>
      </w:r>
      <w:r w:rsidRPr="002113B9">
        <w:rPr>
          <w:rFonts w:ascii="Arial" w:hAnsi="Arial" w:cs="Arial"/>
          <w:sz w:val="22"/>
          <w:szCs w:val="22"/>
        </w:rPr>
        <w:tab/>
      </w:r>
      <w:r>
        <w:rPr>
          <w:rFonts w:ascii="Arial" w:hAnsi="Arial" w:cs="Arial"/>
          <w:sz w:val="22"/>
          <w:szCs w:val="22"/>
        </w:rPr>
        <w:t>Brandon Bridges</w:t>
      </w:r>
      <w:r w:rsidRPr="002113B9">
        <w:rPr>
          <w:rFonts w:ascii="Arial" w:hAnsi="Arial" w:cs="Arial"/>
          <w:sz w:val="22"/>
          <w:szCs w:val="22"/>
        </w:rPr>
        <w:t>, Purchasing Agent</w:t>
      </w:r>
      <w:r w:rsidRPr="002113B9">
        <w:rPr>
          <w:rFonts w:ascii="Arial" w:hAnsi="Arial" w:cs="Arial"/>
          <w:sz w:val="22"/>
          <w:szCs w:val="22"/>
        </w:rPr>
        <w:tab/>
      </w:r>
      <w:r w:rsidRPr="002113B9">
        <w:rPr>
          <w:rFonts w:ascii="Arial" w:hAnsi="Arial" w:cs="Arial"/>
          <w:sz w:val="22"/>
          <w:szCs w:val="22"/>
        </w:rPr>
        <w:tab/>
      </w:r>
      <w:r>
        <w:rPr>
          <w:rFonts w:ascii="Arial" w:hAnsi="Arial" w:cs="Arial"/>
          <w:sz w:val="22"/>
          <w:szCs w:val="22"/>
        </w:rPr>
        <w:t xml:space="preserve">Anthony </w:t>
      </w:r>
      <w:r w:rsidR="00390877">
        <w:rPr>
          <w:rFonts w:ascii="Arial" w:hAnsi="Arial" w:cs="Arial"/>
          <w:sz w:val="22"/>
          <w:szCs w:val="22"/>
        </w:rPr>
        <w:t>Dorman</w:t>
      </w:r>
    </w:p>
    <w:p w14:paraId="17A382D0" w14:textId="77777777" w:rsidR="00721033" w:rsidRPr="00B17F51" w:rsidRDefault="00721033" w:rsidP="00721033">
      <w:pPr>
        <w:tabs>
          <w:tab w:val="left" w:pos="547"/>
          <w:tab w:val="left" w:pos="1080"/>
          <w:tab w:val="left" w:pos="1627"/>
          <w:tab w:val="left" w:pos="2160"/>
          <w:tab w:val="left" w:pos="2707"/>
        </w:tabs>
        <w:rPr>
          <w:rFonts w:ascii="Arial" w:hAnsi="Arial" w:cs="Arial"/>
          <w:sz w:val="22"/>
          <w:szCs w:val="22"/>
        </w:rPr>
      </w:pPr>
      <w:r w:rsidRPr="00B17F51">
        <w:rPr>
          <w:rFonts w:ascii="Arial" w:hAnsi="Arial" w:cs="Arial"/>
          <w:sz w:val="22"/>
          <w:szCs w:val="22"/>
        </w:rPr>
        <w:tab/>
      </w:r>
      <w:r w:rsidRPr="00B17F51">
        <w:rPr>
          <w:rFonts w:ascii="Arial" w:hAnsi="Arial" w:cs="Arial"/>
          <w:sz w:val="22"/>
          <w:szCs w:val="22"/>
        </w:rPr>
        <w:tab/>
        <w:t>601 23</w:t>
      </w:r>
      <w:r w:rsidRPr="00B17F51">
        <w:rPr>
          <w:rFonts w:ascii="Arial" w:hAnsi="Arial" w:cs="Arial"/>
          <w:sz w:val="22"/>
          <w:szCs w:val="22"/>
          <w:vertAlign w:val="superscript"/>
        </w:rPr>
        <w:t>rd</w:t>
      </w:r>
      <w:r w:rsidRPr="00B17F51">
        <w:rPr>
          <w:rFonts w:ascii="Arial" w:hAnsi="Arial" w:cs="Arial"/>
          <w:sz w:val="22"/>
          <w:szCs w:val="22"/>
        </w:rPr>
        <w:t xml:space="preserve"> Avenue</w:t>
      </w:r>
      <w:r w:rsidRPr="00B17F51">
        <w:rPr>
          <w:rFonts w:ascii="Arial" w:hAnsi="Arial" w:cs="Arial"/>
          <w:sz w:val="22"/>
          <w:szCs w:val="22"/>
        </w:rPr>
        <w:tab/>
      </w:r>
      <w:r w:rsidRPr="00B17F51">
        <w:rPr>
          <w:rFonts w:ascii="Arial" w:hAnsi="Arial" w:cs="Arial"/>
          <w:sz w:val="22"/>
          <w:szCs w:val="22"/>
        </w:rPr>
        <w:tab/>
      </w:r>
      <w:r w:rsidRPr="00B17F51">
        <w:rPr>
          <w:rFonts w:ascii="Arial" w:hAnsi="Arial" w:cs="Arial"/>
          <w:sz w:val="22"/>
          <w:szCs w:val="22"/>
        </w:rPr>
        <w:tab/>
      </w:r>
      <w:r w:rsidRPr="00B17F51">
        <w:rPr>
          <w:rFonts w:ascii="Arial" w:hAnsi="Arial" w:cs="Arial"/>
          <w:sz w:val="22"/>
          <w:szCs w:val="22"/>
        </w:rPr>
        <w:tab/>
      </w:r>
      <w:r w:rsidRPr="00B17F51">
        <w:rPr>
          <w:rFonts w:ascii="Arial" w:hAnsi="Arial" w:cs="Arial"/>
          <w:sz w:val="22"/>
          <w:szCs w:val="22"/>
        </w:rPr>
        <w:tab/>
      </w:r>
      <w:r w:rsidRPr="00B17F51">
        <w:rPr>
          <w:rFonts w:ascii="Arial" w:hAnsi="Arial" w:cs="Arial"/>
          <w:sz w:val="22"/>
          <w:szCs w:val="22"/>
        </w:rPr>
        <w:tab/>
        <w:t>311 27</w:t>
      </w:r>
      <w:r w:rsidRPr="00B17F51">
        <w:rPr>
          <w:rFonts w:ascii="Arial" w:hAnsi="Arial" w:cs="Arial"/>
          <w:sz w:val="22"/>
          <w:szCs w:val="22"/>
          <w:vertAlign w:val="superscript"/>
        </w:rPr>
        <w:t>th</w:t>
      </w:r>
      <w:r w:rsidRPr="00B17F51">
        <w:rPr>
          <w:rFonts w:ascii="Arial" w:hAnsi="Arial" w:cs="Arial"/>
          <w:sz w:val="22"/>
          <w:szCs w:val="22"/>
        </w:rPr>
        <w:t xml:space="preserve"> Avenue</w:t>
      </w:r>
    </w:p>
    <w:p w14:paraId="76DE16F0" w14:textId="77777777" w:rsidR="00721033" w:rsidRPr="00B17F51" w:rsidRDefault="00721033" w:rsidP="00721033">
      <w:pPr>
        <w:tabs>
          <w:tab w:val="left" w:pos="547"/>
          <w:tab w:val="left" w:pos="1080"/>
          <w:tab w:val="left" w:pos="1627"/>
          <w:tab w:val="left" w:pos="2160"/>
          <w:tab w:val="left" w:pos="2707"/>
        </w:tabs>
        <w:rPr>
          <w:rFonts w:ascii="Arial" w:hAnsi="Arial" w:cs="Arial"/>
          <w:sz w:val="22"/>
          <w:szCs w:val="22"/>
        </w:rPr>
      </w:pPr>
      <w:r w:rsidRPr="00B17F51">
        <w:rPr>
          <w:rFonts w:ascii="Arial" w:hAnsi="Arial" w:cs="Arial"/>
          <w:sz w:val="22"/>
          <w:szCs w:val="22"/>
        </w:rPr>
        <w:tab/>
      </w:r>
      <w:r w:rsidRPr="00B17F51">
        <w:rPr>
          <w:rFonts w:ascii="Arial" w:hAnsi="Arial" w:cs="Arial"/>
          <w:sz w:val="22"/>
          <w:szCs w:val="22"/>
        </w:rPr>
        <w:tab/>
        <w:t>Meridian MS 39301</w:t>
      </w:r>
      <w:r w:rsidRPr="00B17F51">
        <w:rPr>
          <w:rFonts w:ascii="Arial" w:hAnsi="Arial" w:cs="Arial"/>
          <w:sz w:val="22"/>
          <w:szCs w:val="22"/>
        </w:rPr>
        <w:tab/>
      </w:r>
      <w:r w:rsidRPr="00B17F51">
        <w:rPr>
          <w:rFonts w:ascii="Arial" w:hAnsi="Arial" w:cs="Arial"/>
          <w:sz w:val="22"/>
          <w:szCs w:val="22"/>
        </w:rPr>
        <w:tab/>
      </w:r>
      <w:r w:rsidRPr="00B17F51">
        <w:rPr>
          <w:rFonts w:ascii="Arial" w:hAnsi="Arial" w:cs="Arial"/>
          <w:sz w:val="22"/>
          <w:szCs w:val="22"/>
        </w:rPr>
        <w:tab/>
      </w:r>
      <w:r w:rsidRPr="00B17F51">
        <w:rPr>
          <w:rFonts w:ascii="Arial" w:hAnsi="Arial" w:cs="Arial"/>
          <w:sz w:val="22"/>
          <w:szCs w:val="22"/>
        </w:rPr>
        <w:tab/>
        <w:t>Meridian MS 39301</w:t>
      </w:r>
    </w:p>
    <w:p w14:paraId="4122E9ED" w14:textId="77777777" w:rsidR="00721033" w:rsidRPr="008132D4" w:rsidRDefault="00721033" w:rsidP="00721033">
      <w:pPr>
        <w:tabs>
          <w:tab w:val="left" w:pos="547"/>
          <w:tab w:val="left" w:pos="1080"/>
          <w:tab w:val="left" w:pos="1627"/>
          <w:tab w:val="left" w:pos="2160"/>
          <w:tab w:val="left" w:pos="2707"/>
        </w:tabs>
        <w:rPr>
          <w:rFonts w:ascii="Arial" w:hAnsi="Arial" w:cs="Arial"/>
          <w:sz w:val="22"/>
          <w:szCs w:val="22"/>
        </w:rPr>
      </w:pPr>
      <w:r w:rsidRPr="00B17F51">
        <w:rPr>
          <w:rFonts w:ascii="Arial" w:hAnsi="Arial" w:cs="Arial"/>
          <w:sz w:val="22"/>
          <w:szCs w:val="22"/>
        </w:rPr>
        <w:tab/>
      </w:r>
      <w:r w:rsidRPr="00B17F51">
        <w:rPr>
          <w:rFonts w:ascii="Arial" w:hAnsi="Arial" w:cs="Arial"/>
          <w:sz w:val="22"/>
          <w:szCs w:val="22"/>
        </w:rPr>
        <w:tab/>
        <w:t>Ph 601-485-19</w:t>
      </w:r>
      <w:r>
        <w:rPr>
          <w:rFonts w:ascii="Arial" w:hAnsi="Arial" w:cs="Arial"/>
          <w:sz w:val="22"/>
          <w:szCs w:val="22"/>
        </w:rPr>
        <w:t>40</w:t>
      </w:r>
      <w:r w:rsidRPr="00B17F51">
        <w:rPr>
          <w:rFonts w:ascii="Arial" w:hAnsi="Arial" w:cs="Arial"/>
          <w:sz w:val="22"/>
          <w:szCs w:val="22"/>
        </w:rPr>
        <w:tab/>
      </w:r>
      <w:r w:rsidRPr="00B17F51">
        <w:rPr>
          <w:rFonts w:ascii="Arial" w:hAnsi="Arial" w:cs="Arial"/>
          <w:sz w:val="22"/>
          <w:szCs w:val="22"/>
        </w:rPr>
        <w:tab/>
      </w:r>
      <w:r w:rsidRPr="00B17F51">
        <w:rPr>
          <w:rFonts w:ascii="Arial" w:hAnsi="Arial" w:cs="Arial"/>
          <w:sz w:val="22"/>
          <w:szCs w:val="22"/>
        </w:rPr>
        <w:tab/>
      </w:r>
      <w:r w:rsidRPr="00B17F51">
        <w:rPr>
          <w:rFonts w:ascii="Arial" w:hAnsi="Arial" w:cs="Arial"/>
          <w:sz w:val="22"/>
          <w:szCs w:val="22"/>
        </w:rPr>
        <w:tab/>
      </w:r>
      <w:r w:rsidRPr="00B17F51">
        <w:rPr>
          <w:rFonts w:ascii="Arial" w:hAnsi="Arial" w:cs="Arial"/>
          <w:sz w:val="22"/>
          <w:szCs w:val="22"/>
        </w:rPr>
        <w:tab/>
        <w:t>Ph 601-485-19</w:t>
      </w:r>
      <w:r w:rsidR="00390877">
        <w:rPr>
          <w:rFonts w:ascii="Arial" w:hAnsi="Arial" w:cs="Arial"/>
          <w:sz w:val="22"/>
          <w:szCs w:val="22"/>
        </w:rPr>
        <w:t>71</w:t>
      </w:r>
    </w:p>
    <w:p w14:paraId="737502EF"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sidRPr="008132D4">
        <w:rPr>
          <w:rFonts w:ascii="Arial" w:hAnsi="Arial" w:cs="Arial"/>
          <w:sz w:val="22"/>
          <w:szCs w:val="22"/>
        </w:rPr>
        <w:tab/>
      </w:r>
      <w:r w:rsidRPr="008132D4">
        <w:rPr>
          <w:rFonts w:ascii="Arial" w:hAnsi="Arial" w:cs="Arial"/>
          <w:sz w:val="22"/>
          <w:szCs w:val="22"/>
        </w:rPr>
        <w:tab/>
        <w:t>Fx 601-485-1979</w:t>
      </w:r>
      <w:r w:rsidRPr="008132D4">
        <w:rPr>
          <w:rFonts w:ascii="Arial" w:hAnsi="Arial" w:cs="Arial"/>
          <w:sz w:val="22"/>
          <w:szCs w:val="22"/>
        </w:rPr>
        <w:tab/>
      </w:r>
      <w:r w:rsidRPr="008132D4">
        <w:rPr>
          <w:rFonts w:ascii="Arial" w:hAnsi="Arial" w:cs="Arial"/>
          <w:sz w:val="22"/>
          <w:szCs w:val="22"/>
        </w:rPr>
        <w:tab/>
      </w:r>
      <w:r w:rsidRPr="008132D4">
        <w:rPr>
          <w:rFonts w:ascii="Arial" w:hAnsi="Arial" w:cs="Arial"/>
          <w:sz w:val="22"/>
          <w:szCs w:val="22"/>
        </w:rPr>
        <w:tab/>
      </w:r>
      <w:r w:rsidRPr="008132D4">
        <w:rPr>
          <w:rFonts w:ascii="Arial" w:hAnsi="Arial" w:cs="Arial"/>
          <w:sz w:val="22"/>
          <w:szCs w:val="22"/>
        </w:rPr>
        <w:tab/>
      </w:r>
      <w:r w:rsidRPr="008132D4">
        <w:rPr>
          <w:rFonts w:ascii="Arial" w:hAnsi="Arial" w:cs="Arial"/>
          <w:sz w:val="22"/>
          <w:szCs w:val="22"/>
        </w:rPr>
        <w:tab/>
      </w:r>
      <w:r>
        <w:rPr>
          <w:rFonts w:ascii="Arial" w:hAnsi="Arial" w:cs="Arial"/>
          <w:sz w:val="22"/>
          <w:szCs w:val="22"/>
        </w:rPr>
        <w:t>Fx 601-485-1864</w:t>
      </w:r>
    </w:p>
    <w:p w14:paraId="6AFE82DB" w14:textId="77777777" w:rsidR="00721033" w:rsidRDefault="00721033" w:rsidP="00721033">
      <w:pPr>
        <w:tabs>
          <w:tab w:val="left" w:pos="547"/>
          <w:tab w:val="left" w:pos="1080"/>
          <w:tab w:val="left" w:pos="1627"/>
          <w:tab w:val="left" w:pos="2160"/>
          <w:tab w:val="left" w:pos="2707"/>
        </w:tabs>
        <w:rPr>
          <w:rFonts w:ascii="Arial" w:hAnsi="Arial" w:cs="Arial"/>
          <w:color w:val="0000FF"/>
          <w:sz w:val="22"/>
          <w:szCs w:val="22"/>
        </w:rPr>
      </w:pPr>
      <w:r>
        <w:rPr>
          <w:rFonts w:ascii="Arial" w:hAnsi="Arial" w:cs="Arial"/>
          <w:sz w:val="22"/>
          <w:szCs w:val="22"/>
        </w:rPr>
        <w:tab/>
      </w:r>
      <w:r>
        <w:rPr>
          <w:rFonts w:ascii="Arial" w:hAnsi="Arial" w:cs="Arial"/>
          <w:sz w:val="22"/>
          <w:szCs w:val="22"/>
        </w:rPr>
        <w:tab/>
      </w:r>
      <w:hyperlink r:id="rId5" w:history="1">
        <w:r w:rsidRPr="00B45728">
          <w:rPr>
            <w:rStyle w:val="Hyperlink"/>
            <w:rFonts w:ascii="Arial" w:hAnsi="Arial" w:cs="Arial"/>
            <w:sz w:val="22"/>
            <w:szCs w:val="22"/>
          </w:rPr>
          <w:t>brandonbridges@meridianms.org</w:t>
        </w:r>
      </w:hyperlink>
      <w:r>
        <w:rPr>
          <w:rFonts w:ascii="Arial" w:hAnsi="Arial" w:cs="Arial"/>
          <w:sz w:val="22"/>
          <w:szCs w:val="22"/>
        </w:rPr>
        <w:tab/>
      </w:r>
      <w:r>
        <w:rPr>
          <w:rFonts w:ascii="Arial" w:hAnsi="Arial" w:cs="Arial"/>
          <w:sz w:val="22"/>
          <w:szCs w:val="22"/>
        </w:rPr>
        <w:tab/>
      </w:r>
      <w:hyperlink r:id="rId6" w:history="1">
        <w:r w:rsidR="00390877" w:rsidRPr="00B45728">
          <w:rPr>
            <w:rStyle w:val="Hyperlink"/>
            <w:rFonts w:ascii="Arial" w:hAnsi="Arial" w:cs="Arial"/>
            <w:sz w:val="22"/>
            <w:szCs w:val="22"/>
          </w:rPr>
          <w:t>anthonydorman@meridianms.org</w:t>
        </w:r>
      </w:hyperlink>
    </w:p>
    <w:p w14:paraId="40EF0B76"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sidRPr="002113B9">
        <w:rPr>
          <w:rFonts w:ascii="Arial" w:hAnsi="Arial" w:cs="Arial"/>
          <w:sz w:val="22"/>
          <w:szCs w:val="22"/>
        </w:rPr>
        <w:tab/>
      </w:r>
      <w:r w:rsidRPr="002113B9">
        <w:rPr>
          <w:rFonts w:ascii="Arial" w:hAnsi="Arial" w:cs="Arial"/>
          <w:sz w:val="22"/>
          <w:szCs w:val="22"/>
        </w:rPr>
        <w:tab/>
      </w:r>
    </w:p>
    <w:p w14:paraId="2D978A1B" w14:textId="77777777" w:rsidR="00721033" w:rsidRDefault="00721033" w:rsidP="00721033">
      <w:pPr>
        <w:tabs>
          <w:tab w:val="left" w:pos="547"/>
          <w:tab w:val="left" w:pos="1080"/>
          <w:tab w:val="left" w:pos="1627"/>
          <w:tab w:val="left" w:pos="2160"/>
          <w:tab w:val="left" w:pos="2707"/>
        </w:tabs>
        <w:ind w:left="277" w:right="-90"/>
        <w:rPr>
          <w:rFonts w:ascii="Arial" w:hAnsi="Arial" w:cs="Arial"/>
          <w:sz w:val="22"/>
          <w:szCs w:val="22"/>
        </w:rPr>
      </w:pPr>
      <w:r>
        <w:rPr>
          <w:rFonts w:ascii="Arial" w:hAnsi="Arial" w:cs="Arial"/>
          <w:sz w:val="22"/>
          <w:szCs w:val="22"/>
        </w:rPr>
        <w:lastRenderedPageBreak/>
        <w:tab/>
      </w:r>
      <w:r>
        <w:rPr>
          <w:rFonts w:ascii="Arial" w:hAnsi="Arial" w:cs="Arial"/>
          <w:sz w:val="22"/>
          <w:szCs w:val="22"/>
        </w:rPr>
        <w:tab/>
        <w:t>Any bidder who finds a discrepancy in or omission from the specifications, or is in doubt as to</w:t>
      </w:r>
      <w:r w:rsidR="00390877">
        <w:rPr>
          <w:rFonts w:ascii="Arial" w:hAnsi="Arial" w:cs="Arial"/>
          <w:sz w:val="22"/>
          <w:szCs w:val="22"/>
        </w:rPr>
        <w:t xml:space="preserve"> </w:t>
      </w:r>
      <w:r>
        <w:rPr>
          <w:rFonts w:ascii="Arial" w:hAnsi="Arial" w:cs="Arial"/>
          <w:sz w:val="22"/>
          <w:szCs w:val="22"/>
        </w:rPr>
        <w:t xml:space="preserve">their meaning, or feels that the specifications are discriminatory, shall notify the City Purchasing Agent in writing not later than five (5) days prior to the scheduled opening of </w:t>
      </w:r>
      <w:r w:rsidR="00390877">
        <w:rPr>
          <w:rFonts w:ascii="Arial" w:hAnsi="Arial" w:cs="Arial"/>
          <w:sz w:val="22"/>
          <w:szCs w:val="22"/>
        </w:rPr>
        <w:t xml:space="preserve">the </w:t>
      </w:r>
      <w:r>
        <w:rPr>
          <w:rFonts w:ascii="Arial" w:hAnsi="Arial" w:cs="Arial"/>
          <w:sz w:val="22"/>
          <w:szCs w:val="22"/>
        </w:rPr>
        <w:t xml:space="preserve">bid.  Exceptions taken do not obligate the </w:t>
      </w:r>
      <w:proofErr w:type="gramStart"/>
      <w:r>
        <w:rPr>
          <w:rFonts w:ascii="Arial" w:hAnsi="Arial" w:cs="Arial"/>
          <w:sz w:val="22"/>
          <w:szCs w:val="22"/>
        </w:rPr>
        <w:t>City</w:t>
      </w:r>
      <w:proofErr w:type="gramEnd"/>
      <w:r>
        <w:rPr>
          <w:rFonts w:ascii="Arial" w:hAnsi="Arial" w:cs="Arial"/>
          <w:sz w:val="22"/>
          <w:szCs w:val="22"/>
        </w:rPr>
        <w:t xml:space="preserve"> to change the specifications.</w:t>
      </w:r>
    </w:p>
    <w:p w14:paraId="2999F84A" w14:textId="77777777" w:rsidR="00721033" w:rsidRPr="003F1B08" w:rsidRDefault="00721033" w:rsidP="00721033">
      <w:pPr>
        <w:tabs>
          <w:tab w:val="left" w:pos="547"/>
          <w:tab w:val="left" w:pos="1080"/>
          <w:tab w:val="left" w:pos="1627"/>
          <w:tab w:val="left" w:pos="2160"/>
          <w:tab w:val="left" w:pos="2707"/>
        </w:tabs>
        <w:rPr>
          <w:rFonts w:ascii="Arial" w:hAnsi="Arial" w:cs="Arial"/>
          <w:sz w:val="22"/>
          <w:szCs w:val="22"/>
        </w:rPr>
      </w:pPr>
    </w:p>
    <w:p w14:paraId="12D6F77E" w14:textId="77777777" w:rsidR="00721033" w:rsidRPr="00FE481F"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sz w:val="22"/>
          <w:szCs w:val="22"/>
        </w:rPr>
        <w:tab/>
        <w:t>B.</w:t>
      </w:r>
      <w:r>
        <w:rPr>
          <w:rFonts w:ascii="Arial" w:hAnsi="Arial" w:cs="Arial"/>
          <w:sz w:val="22"/>
          <w:szCs w:val="22"/>
        </w:rPr>
        <w:tab/>
      </w:r>
      <w:r w:rsidRPr="00A31948">
        <w:rPr>
          <w:rFonts w:ascii="Arial" w:hAnsi="Arial" w:cs="Arial"/>
          <w:sz w:val="22"/>
          <w:szCs w:val="22"/>
        </w:rPr>
        <w:t>This piece of equipment shall comply with all federal, state</w:t>
      </w:r>
      <w:r w:rsidR="00390877">
        <w:rPr>
          <w:rFonts w:ascii="Arial" w:hAnsi="Arial" w:cs="Arial"/>
          <w:sz w:val="22"/>
          <w:szCs w:val="22"/>
        </w:rPr>
        <w:t>,</w:t>
      </w:r>
      <w:r w:rsidRPr="00A31948">
        <w:rPr>
          <w:rFonts w:ascii="Arial" w:hAnsi="Arial" w:cs="Arial"/>
          <w:sz w:val="22"/>
          <w:szCs w:val="22"/>
        </w:rPr>
        <w:t xml:space="preserve"> and local laws binding upon this</w:t>
      </w:r>
      <w:r w:rsidR="00390877">
        <w:rPr>
          <w:rFonts w:ascii="Arial" w:hAnsi="Arial" w:cs="Arial"/>
          <w:sz w:val="22"/>
          <w:szCs w:val="22"/>
        </w:rPr>
        <w:t xml:space="preserve"> </w:t>
      </w:r>
      <w:r w:rsidRPr="00A31948">
        <w:rPr>
          <w:rFonts w:ascii="Arial" w:hAnsi="Arial" w:cs="Arial"/>
          <w:sz w:val="22"/>
          <w:szCs w:val="22"/>
        </w:rPr>
        <w:t>type of equipment.</w:t>
      </w:r>
      <w:r w:rsidRPr="00756C82">
        <w:rPr>
          <w:rFonts w:ascii="Arial" w:hAnsi="Arial" w:cs="Arial"/>
          <w:sz w:val="22"/>
          <w:szCs w:val="22"/>
        </w:rPr>
        <w:t xml:space="preserve">  </w:t>
      </w:r>
    </w:p>
    <w:p w14:paraId="5BE1509F"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sidRPr="00756C82">
        <w:rPr>
          <w:rFonts w:ascii="Arial" w:hAnsi="Arial" w:cs="Arial"/>
          <w:sz w:val="22"/>
          <w:szCs w:val="22"/>
        </w:rPr>
        <w:tab/>
      </w:r>
    </w:p>
    <w:p w14:paraId="6DDED846" w14:textId="77777777" w:rsidR="00721033" w:rsidRPr="00B2059F"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sz w:val="22"/>
          <w:szCs w:val="22"/>
        </w:rPr>
        <w:tab/>
        <w:t>C</w:t>
      </w:r>
      <w:r w:rsidRPr="00A31948">
        <w:rPr>
          <w:rFonts w:ascii="Arial" w:hAnsi="Arial" w:cs="Arial"/>
          <w:sz w:val="22"/>
          <w:szCs w:val="22"/>
        </w:rPr>
        <w:t>.</w:t>
      </w:r>
      <w:r w:rsidRPr="00A31948">
        <w:rPr>
          <w:rFonts w:ascii="Arial" w:hAnsi="Arial" w:cs="Arial"/>
          <w:sz w:val="22"/>
          <w:szCs w:val="22"/>
        </w:rPr>
        <w:tab/>
        <w:t>Brands, other than those listed, may be acceptable with prior approval of the City.  Any</w:t>
      </w:r>
      <w:r w:rsidR="00390877">
        <w:rPr>
          <w:rFonts w:ascii="Arial" w:hAnsi="Arial" w:cs="Arial"/>
          <w:sz w:val="22"/>
          <w:szCs w:val="22"/>
        </w:rPr>
        <w:t xml:space="preserve"> </w:t>
      </w:r>
      <w:r w:rsidRPr="00A31948">
        <w:rPr>
          <w:rFonts w:ascii="Arial" w:hAnsi="Arial" w:cs="Arial"/>
          <w:sz w:val="22"/>
          <w:szCs w:val="22"/>
        </w:rPr>
        <w:t xml:space="preserve">reference to </w:t>
      </w:r>
      <w:r w:rsidR="00390877">
        <w:rPr>
          <w:rFonts w:ascii="Arial" w:hAnsi="Arial" w:cs="Arial"/>
          <w:sz w:val="22"/>
          <w:szCs w:val="22"/>
        </w:rPr>
        <w:t>manufacturers’</w:t>
      </w:r>
      <w:r w:rsidRPr="00A31948">
        <w:rPr>
          <w:rFonts w:ascii="Arial" w:hAnsi="Arial" w:cs="Arial"/>
          <w:sz w:val="22"/>
          <w:szCs w:val="22"/>
        </w:rPr>
        <w:t xml:space="preserve"> </w:t>
      </w:r>
      <w:r w:rsidR="00D40062" w:rsidRPr="00A31948">
        <w:rPr>
          <w:rFonts w:ascii="Arial" w:hAnsi="Arial" w:cs="Arial"/>
          <w:sz w:val="22"/>
          <w:szCs w:val="22"/>
        </w:rPr>
        <w:t>makes</w:t>
      </w:r>
      <w:r w:rsidRPr="00A31948">
        <w:rPr>
          <w:rFonts w:ascii="Arial" w:hAnsi="Arial" w:cs="Arial"/>
          <w:sz w:val="22"/>
          <w:szCs w:val="22"/>
        </w:rPr>
        <w:t xml:space="preserve"> or series of equipment stated in the following</w:t>
      </w:r>
      <w:r w:rsidR="00390877">
        <w:rPr>
          <w:rFonts w:ascii="Arial" w:hAnsi="Arial" w:cs="Arial"/>
          <w:sz w:val="22"/>
          <w:szCs w:val="22"/>
        </w:rPr>
        <w:t xml:space="preserve"> </w:t>
      </w:r>
      <w:r w:rsidRPr="00A31948">
        <w:rPr>
          <w:rFonts w:ascii="Arial" w:hAnsi="Arial" w:cs="Arial"/>
          <w:sz w:val="22"/>
          <w:szCs w:val="22"/>
        </w:rPr>
        <w:t>specifications is intended only to establish an acceptable standard and is not intended to</w:t>
      </w:r>
      <w:r w:rsidR="00390877">
        <w:rPr>
          <w:rFonts w:ascii="Arial" w:hAnsi="Arial" w:cs="Arial"/>
          <w:sz w:val="22"/>
          <w:szCs w:val="22"/>
        </w:rPr>
        <w:t xml:space="preserve"> </w:t>
      </w:r>
      <w:r w:rsidRPr="00A31948">
        <w:rPr>
          <w:rFonts w:ascii="Arial" w:hAnsi="Arial" w:cs="Arial"/>
          <w:sz w:val="22"/>
          <w:szCs w:val="22"/>
        </w:rPr>
        <w:t>limit the bidding.</w:t>
      </w:r>
    </w:p>
    <w:p w14:paraId="191BE094" w14:textId="77777777" w:rsidR="00721033" w:rsidRPr="00B2059F" w:rsidRDefault="00721033" w:rsidP="00721033">
      <w:pPr>
        <w:tabs>
          <w:tab w:val="left" w:pos="547"/>
          <w:tab w:val="left" w:pos="1080"/>
          <w:tab w:val="left" w:pos="1627"/>
          <w:tab w:val="left" w:pos="2160"/>
          <w:tab w:val="left" w:pos="2707"/>
        </w:tabs>
        <w:rPr>
          <w:rFonts w:ascii="Arial" w:hAnsi="Arial" w:cs="Arial"/>
          <w:sz w:val="22"/>
          <w:szCs w:val="22"/>
        </w:rPr>
      </w:pPr>
      <w:r w:rsidRPr="00B2059F">
        <w:rPr>
          <w:rFonts w:ascii="Arial" w:hAnsi="Arial" w:cs="Arial"/>
          <w:sz w:val="22"/>
          <w:szCs w:val="22"/>
        </w:rPr>
        <w:tab/>
      </w:r>
      <w:r w:rsidRPr="00B2059F">
        <w:rPr>
          <w:rFonts w:ascii="Arial" w:hAnsi="Arial" w:cs="Arial"/>
          <w:sz w:val="22"/>
          <w:szCs w:val="22"/>
        </w:rPr>
        <w:tab/>
      </w:r>
    </w:p>
    <w:p w14:paraId="5D835E03" w14:textId="77777777" w:rsidR="00721033" w:rsidRPr="00756C82" w:rsidRDefault="00721033" w:rsidP="00721033">
      <w:pPr>
        <w:tabs>
          <w:tab w:val="left" w:pos="547"/>
          <w:tab w:val="left" w:pos="1080"/>
          <w:tab w:val="left" w:pos="1627"/>
          <w:tab w:val="left" w:pos="2160"/>
          <w:tab w:val="left" w:pos="2707"/>
        </w:tabs>
        <w:rPr>
          <w:rFonts w:ascii="Arial" w:hAnsi="Arial" w:cs="Arial"/>
          <w:sz w:val="22"/>
          <w:szCs w:val="22"/>
        </w:rPr>
      </w:pPr>
      <w:r w:rsidRPr="00A31948">
        <w:rPr>
          <w:rFonts w:ascii="Arial" w:hAnsi="Arial" w:cs="Arial"/>
          <w:sz w:val="22"/>
          <w:szCs w:val="22"/>
        </w:rPr>
        <w:tab/>
      </w:r>
      <w:r w:rsidRPr="00A31948">
        <w:rPr>
          <w:rFonts w:ascii="Arial" w:hAnsi="Arial" w:cs="Arial"/>
          <w:sz w:val="22"/>
          <w:szCs w:val="22"/>
        </w:rPr>
        <w:tab/>
        <w:t>Used, prototype, re-manufactured, or otherwise rebuilt equipment shall not be bid.</w:t>
      </w:r>
    </w:p>
    <w:p w14:paraId="13BA878A"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sz w:val="22"/>
          <w:szCs w:val="22"/>
        </w:rPr>
        <w:tab/>
      </w:r>
      <w:r w:rsidRPr="00756C82">
        <w:rPr>
          <w:rFonts w:ascii="Arial" w:hAnsi="Arial" w:cs="Arial"/>
          <w:sz w:val="22"/>
          <w:szCs w:val="22"/>
        </w:rPr>
        <w:tab/>
      </w:r>
    </w:p>
    <w:p w14:paraId="75EE6291" w14:textId="77777777" w:rsidR="00721033" w:rsidRPr="004C2D9E" w:rsidRDefault="00721033" w:rsidP="00721033">
      <w:pPr>
        <w:tabs>
          <w:tab w:val="left" w:pos="547"/>
          <w:tab w:val="left" w:pos="1080"/>
          <w:tab w:val="left" w:pos="1627"/>
          <w:tab w:val="left" w:pos="2160"/>
          <w:tab w:val="left" w:pos="2707"/>
        </w:tabs>
        <w:rPr>
          <w:rFonts w:ascii="Arial" w:hAnsi="Arial" w:cs="Arial"/>
          <w:sz w:val="22"/>
          <w:szCs w:val="22"/>
        </w:rPr>
      </w:pPr>
      <w:r>
        <w:rPr>
          <w:rFonts w:ascii="Arial" w:hAnsi="Arial" w:cs="Arial"/>
          <w:sz w:val="22"/>
          <w:szCs w:val="22"/>
        </w:rPr>
        <w:tab/>
        <w:t>D.</w:t>
      </w:r>
      <w:r>
        <w:rPr>
          <w:rFonts w:ascii="Arial" w:hAnsi="Arial" w:cs="Arial"/>
          <w:sz w:val="22"/>
          <w:szCs w:val="22"/>
        </w:rPr>
        <w:tab/>
      </w:r>
      <w:r w:rsidRPr="00756C82">
        <w:rPr>
          <w:rFonts w:ascii="Arial" w:hAnsi="Arial" w:cs="Arial"/>
          <w:sz w:val="22"/>
          <w:szCs w:val="22"/>
        </w:rPr>
        <w:t xml:space="preserve">Factory literature must be submitted with </w:t>
      </w:r>
      <w:r w:rsidR="00390877">
        <w:rPr>
          <w:rFonts w:ascii="Arial" w:hAnsi="Arial" w:cs="Arial"/>
          <w:sz w:val="22"/>
          <w:szCs w:val="22"/>
        </w:rPr>
        <w:t xml:space="preserve">the </w:t>
      </w:r>
      <w:r w:rsidRPr="00756C82">
        <w:rPr>
          <w:rFonts w:ascii="Arial" w:hAnsi="Arial" w:cs="Arial"/>
          <w:sz w:val="22"/>
          <w:szCs w:val="22"/>
        </w:rPr>
        <w:t xml:space="preserve">bid to verify compliance </w:t>
      </w:r>
      <w:r w:rsidR="00390877">
        <w:rPr>
          <w:rFonts w:ascii="Arial" w:hAnsi="Arial" w:cs="Arial"/>
          <w:sz w:val="22"/>
          <w:szCs w:val="22"/>
        </w:rPr>
        <w:t>with</w:t>
      </w:r>
      <w:r w:rsidRPr="00756C82">
        <w:rPr>
          <w:rFonts w:ascii="Arial" w:hAnsi="Arial" w:cs="Arial"/>
          <w:sz w:val="22"/>
          <w:szCs w:val="22"/>
        </w:rPr>
        <w:t xml:space="preserve"> the specifications.</w:t>
      </w:r>
    </w:p>
    <w:p w14:paraId="55483FAC" w14:textId="77777777" w:rsidR="00721033" w:rsidRDefault="00721033" w:rsidP="00721033">
      <w:pPr>
        <w:tabs>
          <w:tab w:val="left" w:pos="547"/>
          <w:tab w:val="left" w:pos="1080"/>
          <w:tab w:val="left" w:pos="1627"/>
          <w:tab w:val="left" w:pos="2160"/>
          <w:tab w:val="left" w:pos="2707"/>
        </w:tabs>
        <w:rPr>
          <w:rFonts w:ascii="Arial" w:hAnsi="Arial" w:cs="Arial"/>
          <w:sz w:val="22"/>
          <w:szCs w:val="22"/>
        </w:rPr>
      </w:pPr>
    </w:p>
    <w:p w14:paraId="4FBF9202" w14:textId="77777777" w:rsidR="00721033" w:rsidRDefault="00721033" w:rsidP="00721033">
      <w:pPr>
        <w:tabs>
          <w:tab w:val="left" w:pos="547"/>
          <w:tab w:val="left" w:pos="1080"/>
          <w:tab w:val="left" w:pos="1627"/>
          <w:tab w:val="left" w:pos="2160"/>
          <w:tab w:val="left" w:pos="2707"/>
        </w:tabs>
        <w:rPr>
          <w:rFonts w:ascii="Arial" w:hAnsi="Arial" w:cs="Arial"/>
          <w:bCs/>
          <w:sz w:val="22"/>
          <w:szCs w:val="22"/>
        </w:rPr>
      </w:pPr>
      <w:r>
        <w:rPr>
          <w:rFonts w:ascii="Arial" w:hAnsi="Arial" w:cs="Arial"/>
          <w:sz w:val="22"/>
          <w:szCs w:val="22"/>
        </w:rPr>
        <w:tab/>
        <w:t>E</w:t>
      </w:r>
      <w:r w:rsidRPr="00701B5A">
        <w:rPr>
          <w:rFonts w:ascii="Arial" w:hAnsi="Arial" w:cs="Arial"/>
          <w:sz w:val="22"/>
          <w:szCs w:val="22"/>
        </w:rPr>
        <w:t>.</w:t>
      </w:r>
      <w:r w:rsidRPr="00701B5A">
        <w:rPr>
          <w:rFonts w:ascii="Arial" w:hAnsi="Arial" w:cs="Arial"/>
          <w:sz w:val="22"/>
          <w:szCs w:val="22"/>
        </w:rPr>
        <w:tab/>
        <w:t xml:space="preserve">TEST / DEMONSTRATION:  </w:t>
      </w:r>
      <w:r w:rsidRPr="00701B5A">
        <w:rPr>
          <w:rFonts w:ascii="Arial" w:hAnsi="Arial" w:cs="Arial"/>
          <w:bCs/>
          <w:sz w:val="22"/>
          <w:szCs w:val="22"/>
        </w:rPr>
        <w:t>Bidder may be required, at no expense to the City, to make</w:t>
      </w:r>
      <w:r w:rsidR="00390877">
        <w:rPr>
          <w:rFonts w:ascii="Arial" w:hAnsi="Arial" w:cs="Arial"/>
          <w:bCs/>
          <w:sz w:val="22"/>
          <w:szCs w:val="22"/>
        </w:rPr>
        <w:t xml:space="preserve"> </w:t>
      </w:r>
      <w:r w:rsidRPr="00701B5A">
        <w:rPr>
          <w:rFonts w:ascii="Arial" w:hAnsi="Arial" w:cs="Arial"/>
          <w:bCs/>
          <w:sz w:val="22"/>
          <w:szCs w:val="22"/>
        </w:rPr>
        <w:t xml:space="preserve">available for test/demonstration, </w:t>
      </w:r>
      <w:proofErr w:type="gramStart"/>
      <w:r w:rsidRPr="00701B5A">
        <w:rPr>
          <w:rFonts w:ascii="Arial" w:hAnsi="Arial" w:cs="Arial"/>
          <w:bCs/>
          <w:sz w:val="22"/>
          <w:szCs w:val="22"/>
        </w:rPr>
        <w:t>material</w:t>
      </w:r>
      <w:proofErr w:type="gramEnd"/>
      <w:r w:rsidRPr="00701B5A">
        <w:rPr>
          <w:rFonts w:ascii="Arial" w:hAnsi="Arial" w:cs="Arial"/>
          <w:bCs/>
          <w:sz w:val="22"/>
          <w:szCs w:val="22"/>
        </w:rPr>
        <w:t xml:space="preserve"> or equipment equal in all aspects to the bid, and/or</w:t>
      </w:r>
      <w:r w:rsidR="00390877">
        <w:rPr>
          <w:rFonts w:ascii="Arial" w:hAnsi="Arial" w:cs="Arial"/>
          <w:bCs/>
          <w:sz w:val="22"/>
          <w:szCs w:val="22"/>
        </w:rPr>
        <w:t xml:space="preserve"> </w:t>
      </w:r>
      <w:r w:rsidRPr="00701B5A">
        <w:rPr>
          <w:rFonts w:ascii="Arial" w:hAnsi="Arial" w:cs="Arial"/>
          <w:bCs/>
          <w:sz w:val="22"/>
          <w:szCs w:val="22"/>
        </w:rPr>
        <w:t>e</w:t>
      </w:r>
      <w:r>
        <w:rPr>
          <w:rFonts w:ascii="Arial" w:hAnsi="Arial" w:cs="Arial"/>
          <w:bCs/>
          <w:sz w:val="22"/>
          <w:szCs w:val="22"/>
        </w:rPr>
        <w:t>qual material or equipment that m</w:t>
      </w:r>
      <w:r w:rsidRPr="00701B5A">
        <w:rPr>
          <w:rFonts w:ascii="Arial" w:hAnsi="Arial" w:cs="Arial"/>
          <w:bCs/>
          <w:sz w:val="22"/>
          <w:szCs w:val="22"/>
        </w:rPr>
        <w:t>ay be seen under operating conditions.</w:t>
      </w:r>
    </w:p>
    <w:p w14:paraId="03513F7B"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5EFD029C"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2B5A0BF8"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3889E5C9"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1D412ECE"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68AD660E"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5F312364"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7B279A47"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395685A9"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47528594"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43DB48CB"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4E847F45"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4C1346A5"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1A89F3D9"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395C7F62"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2C8FAB3E"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1EA93ECB" w14:textId="77777777" w:rsidR="008B6231" w:rsidRDefault="008B6231" w:rsidP="00721033">
      <w:pPr>
        <w:tabs>
          <w:tab w:val="left" w:pos="547"/>
          <w:tab w:val="left" w:pos="1080"/>
          <w:tab w:val="left" w:pos="1627"/>
          <w:tab w:val="left" w:pos="2160"/>
          <w:tab w:val="left" w:pos="2707"/>
        </w:tabs>
        <w:rPr>
          <w:rFonts w:ascii="Arial" w:hAnsi="Arial" w:cs="Arial"/>
          <w:bCs/>
          <w:sz w:val="22"/>
          <w:szCs w:val="22"/>
          <w:u w:val="single"/>
        </w:rPr>
      </w:pPr>
    </w:p>
    <w:p w14:paraId="5DDAC058" w14:textId="77777777" w:rsidR="008B6231" w:rsidRDefault="008B6231" w:rsidP="008B6231">
      <w:pPr>
        <w:jc w:val="center"/>
        <w:rPr>
          <w:rFonts w:ascii="Arial" w:hAnsi="Arial"/>
          <w:b/>
          <w:sz w:val="28"/>
          <w:szCs w:val="28"/>
        </w:rPr>
      </w:pPr>
    </w:p>
    <w:p w14:paraId="2C11DE90" w14:textId="77777777" w:rsidR="008B6231" w:rsidRDefault="008B6231" w:rsidP="008B6231">
      <w:pPr>
        <w:jc w:val="center"/>
        <w:rPr>
          <w:rFonts w:ascii="Arial" w:hAnsi="Arial"/>
          <w:b/>
          <w:sz w:val="28"/>
          <w:szCs w:val="28"/>
        </w:rPr>
      </w:pPr>
    </w:p>
    <w:p w14:paraId="4494180C" w14:textId="77777777" w:rsidR="008B6231" w:rsidRDefault="008B6231" w:rsidP="008B6231">
      <w:pPr>
        <w:jc w:val="center"/>
        <w:rPr>
          <w:rFonts w:ascii="Arial" w:hAnsi="Arial"/>
          <w:b/>
          <w:sz w:val="28"/>
          <w:szCs w:val="28"/>
        </w:rPr>
      </w:pPr>
    </w:p>
    <w:p w14:paraId="006B671E" w14:textId="77777777" w:rsidR="008B6231" w:rsidRDefault="008B6231" w:rsidP="008B6231">
      <w:pPr>
        <w:jc w:val="center"/>
        <w:rPr>
          <w:rFonts w:ascii="Arial" w:hAnsi="Arial"/>
          <w:b/>
          <w:sz w:val="28"/>
          <w:szCs w:val="28"/>
        </w:rPr>
      </w:pPr>
    </w:p>
    <w:p w14:paraId="335FACCF" w14:textId="77777777" w:rsidR="008B6231" w:rsidRDefault="008B6231" w:rsidP="008B6231">
      <w:pPr>
        <w:jc w:val="center"/>
        <w:rPr>
          <w:rFonts w:ascii="Arial" w:hAnsi="Arial"/>
          <w:b/>
          <w:sz w:val="28"/>
          <w:szCs w:val="28"/>
        </w:rPr>
      </w:pPr>
    </w:p>
    <w:p w14:paraId="787562E7" w14:textId="77777777" w:rsidR="008B6231" w:rsidRDefault="008B6231" w:rsidP="008B6231">
      <w:pPr>
        <w:jc w:val="center"/>
        <w:rPr>
          <w:rFonts w:ascii="Arial" w:hAnsi="Arial"/>
          <w:b/>
          <w:sz w:val="28"/>
          <w:szCs w:val="28"/>
        </w:rPr>
      </w:pPr>
    </w:p>
    <w:p w14:paraId="4A603E3A" w14:textId="77777777" w:rsidR="008B6231" w:rsidRDefault="008B6231" w:rsidP="008B6231">
      <w:pPr>
        <w:jc w:val="center"/>
        <w:rPr>
          <w:rFonts w:ascii="Arial" w:hAnsi="Arial"/>
          <w:b/>
          <w:sz w:val="28"/>
          <w:szCs w:val="28"/>
        </w:rPr>
      </w:pPr>
    </w:p>
    <w:p w14:paraId="69401481" w14:textId="77777777" w:rsidR="008B6231" w:rsidRDefault="008B6231" w:rsidP="008B6231">
      <w:pPr>
        <w:jc w:val="center"/>
        <w:rPr>
          <w:rFonts w:ascii="Arial" w:hAnsi="Arial"/>
          <w:b/>
          <w:sz w:val="28"/>
          <w:szCs w:val="28"/>
        </w:rPr>
      </w:pPr>
    </w:p>
    <w:p w14:paraId="5A5F861C" w14:textId="77777777" w:rsidR="008B6231" w:rsidRDefault="008B6231" w:rsidP="008B6231">
      <w:pPr>
        <w:jc w:val="center"/>
        <w:rPr>
          <w:rFonts w:ascii="Arial" w:hAnsi="Arial"/>
          <w:b/>
          <w:sz w:val="28"/>
          <w:szCs w:val="28"/>
        </w:rPr>
      </w:pPr>
    </w:p>
    <w:p w14:paraId="1DA8B392" w14:textId="77777777" w:rsidR="008B6231" w:rsidRDefault="008B6231" w:rsidP="008B6231">
      <w:pPr>
        <w:jc w:val="center"/>
        <w:rPr>
          <w:rFonts w:ascii="Arial" w:hAnsi="Arial"/>
          <w:b/>
          <w:sz w:val="28"/>
          <w:szCs w:val="28"/>
        </w:rPr>
      </w:pPr>
    </w:p>
    <w:p w14:paraId="6BFDA1E2" w14:textId="77777777" w:rsidR="008B6231" w:rsidRDefault="008B6231" w:rsidP="008B6231">
      <w:pPr>
        <w:jc w:val="center"/>
        <w:rPr>
          <w:rFonts w:ascii="Arial" w:hAnsi="Arial"/>
          <w:b/>
          <w:sz w:val="28"/>
          <w:szCs w:val="28"/>
        </w:rPr>
      </w:pPr>
    </w:p>
    <w:p w14:paraId="7C383DA1" w14:textId="77777777" w:rsidR="008B6231" w:rsidRPr="008B6231" w:rsidRDefault="008B6231" w:rsidP="008B6231">
      <w:pPr>
        <w:jc w:val="center"/>
        <w:rPr>
          <w:rFonts w:ascii="Arial" w:hAnsi="Arial"/>
          <w:b/>
          <w:sz w:val="28"/>
          <w:szCs w:val="28"/>
        </w:rPr>
      </w:pPr>
      <w:r w:rsidRPr="008B6231">
        <w:rPr>
          <w:rFonts w:ascii="Arial" w:hAnsi="Arial"/>
          <w:b/>
          <w:sz w:val="28"/>
          <w:szCs w:val="28"/>
        </w:rPr>
        <w:lastRenderedPageBreak/>
        <w:t>REFERENCES</w:t>
      </w:r>
    </w:p>
    <w:p w14:paraId="14A1444C" w14:textId="77777777" w:rsidR="008B6231" w:rsidRPr="008B6231" w:rsidRDefault="008B6231" w:rsidP="008B6231">
      <w:pPr>
        <w:jc w:val="center"/>
        <w:rPr>
          <w:rFonts w:ascii="Arial" w:hAnsi="Arial"/>
          <w:b/>
        </w:rPr>
      </w:pPr>
    </w:p>
    <w:p w14:paraId="09C5E65D" w14:textId="77777777" w:rsidR="008B6231" w:rsidRPr="008B6231" w:rsidRDefault="008B6231" w:rsidP="008B6231">
      <w:pPr>
        <w:jc w:val="center"/>
        <w:rPr>
          <w:rFonts w:ascii="Arial" w:hAnsi="Arial"/>
          <w:b/>
          <w:bCs/>
        </w:rPr>
      </w:pPr>
      <w:r w:rsidRPr="008B6231">
        <w:rPr>
          <w:rFonts w:ascii="Arial" w:hAnsi="Arial"/>
          <w:b/>
          <w:bCs/>
        </w:rPr>
        <w:t>STREET SWEEPER</w:t>
      </w:r>
    </w:p>
    <w:p w14:paraId="08232D98" w14:textId="77777777" w:rsidR="008B6231" w:rsidRPr="008B6231" w:rsidRDefault="008B6231" w:rsidP="008B6231">
      <w:pPr>
        <w:jc w:val="center"/>
        <w:rPr>
          <w:rFonts w:ascii="Arial" w:hAnsi="Arial"/>
          <w:b/>
          <w:bCs/>
        </w:rPr>
      </w:pPr>
      <w:r w:rsidRPr="008B6231">
        <w:rPr>
          <w:rFonts w:ascii="Arial" w:hAnsi="Arial"/>
          <w:b/>
          <w:bCs/>
        </w:rPr>
        <w:t>BID #</w:t>
      </w:r>
      <w:r>
        <w:rPr>
          <w:rFonts w:ascii="Arial" w:hAnsi="Arial"/>
          <w:b/>
          <w:bCs/>
        </w:rPr>
        <w:t>23-</w:t>
      </w:r>
      <w:proofErr w:type="gramStart"/>
      <w:r>
        <w:rPr>
          <w:rFonts w:ascii="Arial" w:hAnsi="Arial"/>
          <w:b/>
          <w:bCs/>
        </w:rPr>
        <w:t>23</w:t>
      </w:r>
      <w:proofErr w:type="gramEnd"/>
    </w:p>
    <w:p w14:paraId="4898CF59" w14:textId="77777777" w:rsidR="008B6231" w:rsidRPr="008B6231" w:rsidRDefault="008B6231" w:rsidP="008B6231">
      <w:pPr>
        <w:jc w:val="center"/>
        <w:rPr>
          <w:rFonts w:ascii="Arial" w:hAnsi="Arial"/>
          <w:b/>
          <w:bCs/>
          <w:color w:val="0000FF"/>
        </w:rPr>
      </w:pPr>
    </w:p>
    <w:p w14:paraId="29576CD7" w14:textId="77777777" w:rsidR="008B6231" w:rsidRPr="008B6231" w:rsidRDefault="008B6231" w:rsidP="008B6231">
      <w:pPr>
        <w:jc w:val="center"/>
        <w:rPr>
          <w:rFonts w:ascii="Arial" w:hAnsi="Arial"/>
          <w:b/>
          <w:bCs/>
          <w:color w:val="0000FF"/>
        </w:rPr>
      </w:pPr>
    </w:p>
    <w:p w14:paraId="19F72FFA" w14:textId="77777777" w:rsidR="008B6231" w:rsidRPr="008B6231" w:rsidRDefault="008B6231" w:rsidP="008B6231">
      <w:pPr>
        <w:rPr>
          <w:rFonts w:ascii="Arial" w:hAnsi="Arial"/>
          <w:sz w:val="22"/>
          <w:szCs w:val="22"/>
        </w:rPr>
      </w:pPr>
    </w:p>
    <w:p w14:paraId="3AF84251" w14:textId="77777777" w:rsidR="008B6231" w:rsidRPr="008B6231" w:rsidRDefault="008B6231" w:rsidP="008B6231">
      <w:pPr>
        <w:rPr>
          <w:rFonts w:ascii="Arial" w:hAnsi="Arial"/>
          <w:sz w:val="22"/>
          <w:szCs w:val="22"/>
        </w:rPr>
      </w:pPr>
      <w:r w:rsidRPr="008B6231">
        <w:rPr>
          <w:rFonts w:ascii="Arial" w:hAnsi="Arial"/>
          <w:sz w:val="22"/>
          <w:szCs w:val="22"/>
        </w:rPr>
        <w:t>Company Name:</w:t>
      </w:r>
      <w:r w:rsidRPr="008B6231">
        <w:rPr>
          <w:rFonts w:ascii="Arial" w:hAnsi="Arial"/>
          <w:sz w:val="22"/>
          <w:szCs w:val="22"/>
        </w:rPr>
        <w:tab/>
        <w:t>_____________________________________________________________________</w:t>
      </w:r>
    </w:p>
    <w:p w14:paraId="6114F59D" w14:textId="77777777" w:rsidR="008B6231" w:rsidRPr="008B6231" w:rsidRDefault="008B6231" w:rsidP="008B6231">
      <w:pPr>
        <w:rPr>
          <w:rFonts w:ascii="Arial" w:hAnsi="Arial"/>
          <w:sz w:val="22"/>
          <w:szCs w:val="22"/>
        </w:rPr>
      </w:pPr>
    </w:p>
    <w:p w14:paraId="7C1F8037" w14:textId="77777777" w:rsidR="008B6231" w:rsidRPr="008B6231" w:rsidRDefault="008B6231" w:rsidP="008B6231">
      <w:pPr>
        <w:rPr>
          <w:rFonts w:ascii="Arial" w:hAnsi="Arial"/>
          <w:sz w:val="22"/>
          <w:szCs w:val="22"/>
        </w:rPr>
      </w:pPr>
      <w:r w:rsidRPr="008B6231">
        <w:rPr>
          <w:rFonts w:ascii="Arial" w:hAnsi="Arial"/>
          <w:sz w:val="22"/>
          <w:szCs w:val="22"/>
        </w:rPr>
        <w:t>Signature:</w:t>
      </w:r>
      <w:r w:rsidRPr="008B6231">
        <w:rPr>
          <w:rFonts w:ascii="Arial" w:hAnsi="Arial"/>
          <w:sz w:val="22"/>
          <w:szCs w:val="22"/>
        </w:rPr>
        <w:tab/>
      </w:r>
      <w:r w:rsidRPr="008B6231">
        <w:rPr>
          <w:rFonts w:ascii="Arial" w:hAnsi="Arial"/>
          <w:sz w:val="22"/>
          <w:szCs w:val="22"/>
        </w:rPr>
        <w:tab/>
        <w:t>_______________________________________________ Date: ________________</w:t>
      </w:r>
    </w:p>
    <w:p w14:paraId="5F86CBAB" w14:textId="77777777" w:rsidR="008B6231" w:rsidRPr="008B6231" w:rsidRDefault="008B6231" w:rsidP="008B6231">
      <w:pPr>
        <w:tabs>
          <w:tab w:val="left" w:pos="360"/>
        </w:tabs>
        <w:rPr>
          <w:rFonts w:ascii="Arial" w:hAnsi="Arial"/>
          <w:sz w:val="22"/>
          <w:szCs w:val="22"/>
        </w:rPr>
      </w:pPr>
    </w:p>
    <w:p w14:paraId="51404B8B" w14:textId="77777777" w:rsidR="008B6231" w:rsidRPr="008B6231" w:rsidRDefault="008B6231" w:rsidP="008B6231">
      <w:pPr>
        <w:tabs>
          <w:tab w:val="left" w:pos="360"/>
        </w:tabs>
        <w:rPr>
          <w:rFonts w:ascii="Arial" w:hAnsi="Arial"/>
          <w:color w:val="0000FF"/>
          <w:sz w:val="22"/>
          <w:szCs w:val="22"/>
        </w:rPr>
      </w:pPr>
    </w:p>
    <w:p w14:paraId="2A9EE6F8" w14:textId="77777777" w:rsidR="008B6231" w:rsidRPr="008B6231" w:rsidRDefault="008B6231" w:rsidP="008B6231">
      <w:pPr>
        <w:tabs>
          <w:tab w:val="right" w:pos="9240"/>
          <w:tab w:val="right" w:pos="10800"/>
        </w:tabs>
        <w:rPr>
          <w:rFonts w:ascii="Arial" w:hAnsi="Arial" w:cs="Arial"/>
          <w:sz w:val="22"/>
          <w:szCs w:val="22"/>
        </w:rPr>
      </w:pPr>
      <w:r w:rsidRPr="008B6231">
        <w:rPr>
          <w:rFonts w:ascii="Arial" w:hAnsi="Arial" w:cs="Arial"/>
          <w:sz w:val="22"/>
          <w:szCs w:val="22"/>
        </w:rPr>
        <w:t>Our company has successfully supplied street sweepers to the following entities:</w:t>
      </w:r>
    </w:p>
    <w:p w14:paraId="2D0F78E9" w14:textId="77777777" w:rsidR="008B6231" w:rsidRPr="008B6231" w:rsidRDefault="008B6231" w:rsidP="008B6231">
      <w:pPr>
        <w:tabs>
          <w:tab w:val="right" w:pos="9240"/>
          <w:tab w:val="right" w:pos="10800"/>
        </w:tabs>
        <w:rPr>
          <w:rFonts w:ascii="Arial" w:hAnsi="Arial"/>
          <w:sz w:val="22"/>
          <w:szCs w:val="22"/>
        </w:rPr>
      </w:pPr>
    </w:p>
    <w:p w14:paraId="459E3AB1" w14:textId="77777777" w:rsidR="008B6231" w:rsidRPr="008B6231" w:rsidRDefault="008B6231" w:rsidP="008B6231">
      <w:pPr>
        <w:tabs>
          <w:tab w:val="right" w:pos="9240"/>
          <w:tab w:val="right" w:pos="10800"/>
        </w:tabs>
        <w:rPr>
          <w:rFonts w:ascii="Arial" w:hAnsi="Arial"/>
          <w:sz w:val="22"/>
          <w:szCs w:val="22"/>
        </w:rPr>
      </w:pPr>
    </w:p>
    <w:p w14:paraId="623E6D0B"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1.</w:t>
      </w:r>
      <w:r w:rsidRPr="008B6231">
        <w:rPr>
          <w:rFonts w:ascii="Arial" w:hAnsi="Arial"/>
          <w:sz w:val="22"/>
          <w:szCs w:val="22"/>
        </w:rPr>
        <w:tab/>
        <w:t>Company Name</w:t>
      </w:r>
      <w:r w:rsidRPr="008B6231">
        <w:rPr>
          <w:rFonts w:ascii="Arial" w:hAnsi="Arial"/>
          <w:sz w:val="22"/>
          <w:szCs w:val="22"/>
        </w:rPr>
        <w:tab/>
        <w:t>_____________________________________________________________________</w:t>
      </w:r>
    </w:p>
    <w:p w14:paraId="0FEA298C"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ab/>
        <w:t>Mailing Address</w:t>
      </w:r>
      <w:r w:rsidRPr="008B6231">
        <w:rPr>
          <w:rFonts w:ascii="Arial" w:hAnsi="Arial"/>
          <w:sz w:val="22"/>
          <w:szCs w:val="22"/>
        </w:rPr>
        <w:tab/>
        <w:t>_____________________________________________________________________</w:t>
      </w:r>
    </w:p>
    <w:p w14:paraId="25489E94"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ab/>
        <w:t>Contact Person</w:t>
      </w:r>
      <w:r w:rsidRPr="008B6231">
        <w:rPr>
          <w:rFonts w:ascii="Arial" w:hAnsi="Arial"/>
          <w:sz w:val="22"/>
          <w:szCs w:val="22"/>
        </w:rPr>
        <w:tab/>
        <w:t>___________________________________</w:t>
      </w:r>
    </w:p>
    <w:p w14:paraId="6DF84883"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ab/>
        <w:t>Telephone No.</w:t>
      </w:r>
      <w:r w:rsidRPr="008B6231">
        <w:rPr>
          <w:rFonts w:ascii="Arial" w:hAnsi="Arial"/>
          <w:sz w:val="22"/>
          <w:szCs w:val="22"/>
        </w:rPr>
        <w:tab/>
        <w:t>___________________________________</w:t>
      </w:r>
    </w:p>
    <w:p w14:paraId="6902C4FF" w14:textId="77777777" w:rsidR="008B6231" w:rsidRPr="008B6231" w:rsidRDefault="008B6231" w:rsidP="008B6231">
      <w:pPr>
        <w:tabs>
          <w:tab w:val="left" w:pos="360"/>
        </w:tabs>
        <w:spacing w:line="360" w:lineRule="auto"/>
        <w:rPr>
          <w:rFonts w:ascii="Arial" w:hAnsi="Arial"/>
          <w:u w:val="single"/>
        </w:rPr>
      </w:pPr>
      <w:r w:rsidRPr="008B6231">
        <w:rPr>
          <w:rFonts w:ascii="Arial" w:hAnsi="Arial"/>
          <w:sz w:val="22"/>
          <w:szCs w:val="22"/>
        </w:rPr>
        <w:tab/>
        <w:t>E-mail Address</w:t>
      </w:r>
      <w:r w:rsidRPr="008B6231">
        <w:rPr>
          <w:rFonts w:ascii="Arial" w:hAnsi="Arial"/>
          <w:sz w:val="22"/>
          <w:szCs w:val="22"/>
        </w:rPr>
        <w:tab/>
        <w:t>___________________________________</w:t>
      </w:r>
    </w:p>
    <w:p w14:paraId="2A4C4AC5" w14:textId="77777777" w:rsidR="008B6231" w:rsidRPr="008B6231" w:rsidRDefault="008B6231" w:rsidP="008B6231">
      <w:pPr>
        <w:tabs>
          <w:tab w:val="left" w:pos="360"/>
        </w:tabs>
        <w:spacing w:line="360" w:lineRule="auto"/>
        <w:rPr>
          <w:rFonts w:ascii="Arial" w:hAnsi="Arial"/>
          <w:sz w:val="22"/>
          <w:szCs w:val="22"/>
        </w:rPr>
      </w:pPr>
    </w:p>
    <w:p w14:paraId="4BDD4321"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2.</w:t>
      </w:r>
      <w:r w:rsidRPr="008B6231">
        <w:rPr>
          <w:rFonts w:ascii="Arial" w:hAnsi="Arial"/>
          <w:sz w:val="22"/>
          <w:szCs w:val="22"/>
        </w:rPr>
        <w:tab/>
        <w:t>Company Name</w:t>
      </w:r>
      <w:r w:rsidRPr="008B6231">
        <w:rPr>
          <w:rFonts w:ascii="Arial" w:hAnsi="Arial"/>
          <w:sz w:val="22"/>
          <w:szCs w:val="22"/>
        </w:rPr>
        <w:tab/>
        <w:t>_____________________________________________________________________</w:t>
      </w:r>
    </w:p>
    <w:p w14:paraId="0265217C"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ab/>
        <w:t>Mailing Address</w:t>
      </w:r>
      <w:r w:rsidRPr="008B6231">
        <w:rPr>
          <w:rFonts w:ascii="Arial" w:hAnsi="Arial"/>
          <w:sz w:val="22"/>
          <w:szCs w:val="22"/>
        </w:rPr>
        <w:tab/>
        <w:t>_____________________________________________________________________</w:t>
      </w:r>
    </w:p>
    <w:p w14:paraId="7CC23303"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ab/>
        <w:t>Contact Person</w:t>
      </w:r>
      <w:r w:rsidRPr="008B6231">
        <w:rPr>
          <w:rFonts w:ascii="Arial" w:hAnsi="Arial"/>
          <w:sz w:val="22"/>
          <w:szCs w:val="22"/>
        </w:rPr>
        <w:tab/>
        <w:t>___________________________________</w:t>
      </w:r>
    </w:p>
    <w:p w14:paraId="412BF74C"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ab/>
        <w:t>Telephone No.</w:t>
      </w:r>
      <w:r w:rsidRPr="008B6231">
        <w:rPr>
          <w:rFonts w:ascii="Arial" w:hAnsi="Arial"/>
          <w:sz w:val="22"/>
          <w:szCs w:val="22"/>
        </w:rPr>
        <w:tab/>
        <w:t>___________________________________</w:t>
      </w:r>
    </w:p>
    <w:p w14:paraId="4EBAFD18" w14:textId="77777777" w:rsidR="008B6231" w:rsidRPr="008B6231" w:rsidRDefault="008B6231" w:rsidP="008B6231">
      <w:pPr>
        <w:tabs>
          <w:tab w:val="left" w:pos="360"/>
        </w:tabs>
        <w:spacing w:line="360" w:lineRule="auto"/>
        <w:rPr>
          <w:rFonts w:ascii="Arial" w:hAnsi="Arial"/>
          <w:u w:val="single"/>
        </w:rPr>
      </w:pPr>
      <w:r w:rsidRPr="008B6231">
        <w:rPr>
          <w:rFonts w:ascii="Arial" w:hAnsi="Arial"/>
          <w:sz w:val="22"/>
          <w:szCs w:val="22"/>
        </w:rPr>
        <w:tab/>
        <w:t>E-mail Address</w:t>
      </w:r>
      <w:r w:rsidRPr="008B6231">
        <w:rPr>
          <w:rFonts w:ascii="Arial" w:hAnsi="Arial"/>
          <w:sz w:val="22"/>
          <w:szCs w:val="22"/>
        </w:rPr>
        <w:tab/>
        <w:t>___________________________________</w:t>
      </w:r>
    </w:p>
    <w:p w14:paraId="768C5D6E" w14:textId="77777777" w:rsidR="008B6231" w:rsidRPr="008B6231" w:rsidRDefault="008B6231" w:rsidP="008B6231">
      <w:pPr>
        <w:tabs>
          <w:tab w:val="left" w:pos="360"/>
        </w:tabs>
        <w:spacing w:line="360" w:lineRule="auto"/>
        <w:rPr>
          <w:rFonts w:ascii="Arial" w:hAnsi="Arial"/>
          <w:sz w:val="22"/>
          <w:szCs w:val="22"/>
        </w:rPr>
      </w:pPr>
    </w:p>
    <w:p w14:paraId="01E92B64"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3.</w:t>
      </w:r>
      <w:r w:rsidRPr="008B6231">
        <w:rPr>
          <w:rFonts w:ascii="Arial" w:hAnsi="Arial"/>
          <w:sz w:val="22"/>
          <w:szCs w:val="22"/>
        </w:rPr>
        <w:tab/>
        <w:t>Company Name</w:t>
      </w:r>
      <w:r w:rsidRPr="008B6231">
        <w:rPr>
          <w:rFonts w:ascii="Arial" w:hAnsi="Arial"/>
          <w:sz w:val="22"/>
          <w:szCs w:val="22"/>
        </w:rPr>
        <w:tab/>
        <w:t>_____________________________________________________________________</w:t>
      </w:r>
    </w:p>
    <w:p w14:paraId="69325A7E"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ab/>
        <w:t>Mailing Address</w:t>
      </w:r>
      <w:r w:rsidRPr="008B6231">
        <w:rPr>
          <w:rFonts w:ascii="Arial" w:hAnsi="Arial"/>
          <w:sz w:val="22"/>
          <w:szCs w:val="22"/>
        </w:rPr>
        <w:tab/>
        <w:t>_____________________________________________________________________</w:t>
      </w:r>
    </w:p>
    <w:p w14:paraId="4BC67256"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ab/>
        <w:t>Contact Person</w:t>
      </w:r>
      <w:r w:rsidRPr="008B6231">
        <w:rPr>
          <w:rFonts w:ascii="Arial" w:hAnsi="Arial"/>
          <w:sz w:val="22"/>
          <w:szCs w:val="22"/>
        </w:rPr>
        <w:tab/>
        <w:t>___________________________________</w:t>
      </w:r>
    </w:p>
    <w:p w14:paraId="171D2091"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ab/>
        <w:t>Telephone No.</w:t>
      </w:r>
      <w:r w:rsidRPr="008B6231">
        <w:rPr>
          <w:rFonts w:ascii="Arial" w:hAnsi="Arial"/>
          <w:sz w:val="22"/>
          <w:szCs w:val="22"/>
        </w:rPr>
        <w:tab/>
        <w:t>___________________________________</w:t>
      </w:r>
    </w:p>
    <w:p w14:paraId="53770D8D" w14:textId="77777777" w:rsidR="008B6231" w:rsidRPr="008B6231" w:rsidRDefault="008B6231" w:rsidP="008B6231">
      <w:pPr>
        <w:tabs>
          <w:tab w:val="left" w:pos="360"/>
        </w:tabs>
        <w:spacing w:line="360" w:lineRule="auto"/>
        <w:rPr>
          <w:rFonts w:ascii="Arial" w:hAnsi="Arial"/>
          <w:sz w:val="22"/>
          <w:szCs w:val="22"/>
          <w:u w:val="single"/>
        </w:rPr>
      </w:pPr>
      <w:r w:rsidRPr="008B6231">
        <w:rPr>
          <w:rFonts w:ascii="Arial" w:hAnsi="Arial"/>
          <w:sz w:val="22"/>
          <w:szCs w:val="22"/>
        </w:rPr>
        <w:tab/>
        <w:t>E-mail Address</w:t>
      </w:r>
      <w:r w:rsidRPr="008B6231">
        <w:rPr>
          <w:rFonts w:ascii="Arial" w:hAnsi="Arial"/>
          <w:sz w:val="22"/>
          <w:szCs w:val="22"/>
        </w:rPr>
        <w:tab/>
        <w:t>___________________________________</w:t>
      </w:r>
    </w:p>
    <w:p w14:paraId="194FC0E1" w14:textId="77777777" w:rsidR="008B6231" w:rsidRPr="008B6231" w:rsidRDefault="008B6231" w:rsidP="008B6231">
      <w:pPr>
        <w:tabs>
          <w:tab w:val="left" w:pos="360"/>
        </w:tabs>
        <w:spacing w:line="360" w:lineRule="auto"/>
        <w:rPr>
          <w:rFonts w:ascii="Arial" w:hAnsi="Arial"/>
          <w:sz w:val="22"/>
          <w:szCs w:val="22"/>
        </w:rPr>
      </w:pPr>
    </w:p>
    <w:p w14:paraId="23A7255F"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4.</w:t>
      </w:r>
      <w:r w:rsidRPr="008B6231">
        <w:rPr>
          <w:rFonts w:ascii="Arial" w:hAnsi="Arial"/>
          <w:sz w:val="22"/>
          <w:szCs w:val="22"/>
        </w:rPr>
        <w:tab/>
        <w:t>Company Name</w:t>
      </w:r>
      <w:r w:rsidRPr="008B6231">
        <w:rPr>
          <w:rFonts w:ascii="Arial" w:hAnsi="Arial"/>
          <w:sz w:val="22"/>
          <w:szCs w:val="22"/>
        </w:rPr>
        <w:tab/>
        <w:t>_____________________________________________________________________</w:t>
      </w:r>
    </w:p>
    <w:p w14:paraId="5E5178BD"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ab/>
        <w:t>Mailing Address</w:t>
      </w:r>
      <w:r w:rsidRPr="008B6231">
        <w:rPr>
          <w:rFonts w:ascii="Arial" w:hAnsi="Arial"/>
          <w:sz w:val="22"/>
          <w:szCs w:val="22"/>
        </w:rPr>
        <w:tab/>
        <w:t>_____________________________________________________________________</w:t>
      </w:r>
    </w:p>
    <w:p w14:paraId="7691D295"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ab/>
        <w:t>Contact Person</w:t>
      </w:r>
      <w:r w:rsidRPr="008B6231">
        <w:rPr>
          <w:rFonts w:ascii="Arial" w:hAnsi="Arial"/>
          <w:sz w:val="22"/>
          <w:szCs w:val="22"/>
        </w:rPr>
        <w:tab/>
        <w:t>___________________________________</w:t>
      </w:r>
    </w:p>
    <w:p w14:paraId="53489BDC" w14:textId="77777777" w:rsidR="008B6231" w:rsidRPr="008B6231" w:rsidRDefault="008B6231" w:rsidP="008B6231">
      <w:pPr>
        <w:tabs>
          <w:tab w:val="left" w:pos="360"/>
        </w:tabs>
        <w:spacing w:line="360" w:lineRule="auto"/>
        <w:rPr>
          <w:rFonts w:ascii="Arial" w:hAnsi="Arial"/>
          <w:sz w:val="22"/>
          <w:szCs w:val="22"/>
        </w:rPr>
      </w:pPr>
      <w:r w:rsidRPr="008B6231">
        <w:rPr>
          <w:rFonts w:ascii="Arial" w:hAnsi="Arial"/>
          <w:sz w:val="22"/>
          <w:szCs w:val="22"/>
        </w:rPr>
        <w:tab/>
        <w:t>Telephone No.</w:t>
      </w:r>
      <w:r w:rsidRPr="008B6231">
        <w:rPr>
          <w:rFonts w:ascii="Arial" w:hAnsi="Arial"/>
          <w:sz w:val="22"/>
          <w:szCs w:val="22"/>
        </w:rPr>
        <w:tab/>
        <w:t>___________________________________</w:t>
      </w:r>
    </w:p>
    <w:p w14:paraId="239018F8" w14:textId="77777777" w:rsidR="008B6231" w:rsidRPr="008B6231" w:rsidRDefault="008B6231" w:rsidP="008B6231">
      <w:pPr>
        <w:tabs>
          <w:tab w:val="left" w:pos="360"/>
        </w:tabs>
        <w:spacing w:line="360" w:lineRule="auto"/>
        <w:rPr>
          <w:rFonts w:ascii="Arial" w:hAnsi="Arial"/>
          <w:sz w:val="22"/>
          <w:szCs w:val="22"/>
        </w:rPr>
        <w:sectPr w:rsidR="008B6231" w:rsidRPr="008B6231" w:rsidSect="004B321A">
          <w:pgSz w:w="12240" w:h="15840" w:code="1"/>
          <w:pgMar w:top="1440" w:right="720" w:bottom="1440" w:left="720" w:header="432" w:footer="432" w:gutter="0"/>
          <w:cols w:space="720"/>
          <w:docGrid w:linePitch="360"/>
        </w:sectPr>
      </w:pPr>
      <w:r w:rsidRPr="008B6231">
        <w:rPr>
          <w:rFonts w:ascii="Arial" w:hAnsi="Arial"/>
          <w:sz w:val="22"/>
          <w:szCs w:val="22"/>
        </w:rPr>
        <w:tab/>
        <w:t>E-mail Address</w:t>
      </w:r>
      <w:r w:rsidRPr="008B6231">
        <w:rPr>
          <w:rFonts w:ascii="Arial" w:hAnsi="Arial"/>
          <w:sz w:val="22"/>
          <w:szCs w:val="22"/>
        </w:rPr>
        <w:tab/>
        <w:t>___________________________________</w:t>
      </w:r>
    </w:p>
    <w:p w14:paraId="6A1AB7F6" w14:textId="77777777" w:rsidR="008B6231" w:rsidRPr="008B6231" w:rsidRDefault="008B6231" w:rsidP="008B6231">
      <w:pPr>
        <w:jc w:val="center"/>
        <w:rPr>
          <w:rFonts w:ascii="Arial" w:hAnsi="Arial" w:cs="Arial"/>
          <w:b/>
          <w:sz w:val="28"/>
          <w:szCs w:val="28"/>
        </w:rPr>
      </w:pPr>
      <w:r w:rsidRPr="008B6231">
        <w:rPr>
          <w:rFonts w:ascii="Arial" w:hAnsi="Arial" w:cs="Arial"/>
          <w:b/>
          <w:sz w:val="28"/>
          <w:szCs w:val="28"/>
        </w:rPr>
        <w:lastRenderedPageBreak/>
        <w:t>BID FORM</w:t>
      </w:r>
    </w:p>
    <w:p w14:paraId="1E10385A" w14:textId="77777777" w:rsidR="008B6231" w:rsidRPr="008B6231" w:rsidRDefault="008B6231" w:rsidP="008B6231">
      <w:pPr>
        <w:ind w:left="3600"/>
        <w:rPr>
          <w:rFonts w:ascii="Arial" w:hAnsi="Arial" w:cs="Arial"/>
          <w:b/>
          <w:sz w:val="22"/>
          <w:szCs w:val="22"/>
        </w:rPr>
      </w:pPr>
      <w:r>
        <w:rPr>
          <w:rFonts w:ascii="Arial" w:hAnsi="Arial" w:cs="Arial"/>
        </w:rPr>
        <w:t xml:space="preserve"> </w:t>
      </w:r>
      <w:r w:rsidRPr="008B6231">
        <w:rPr>
          <w:rFonts w:ascii="Arial" w:hAnsi="Arial" w:cs="Arial"/>
          <w:b/>
          <w:sz w:val="22"/>
          <w:szCs w:val="22"/>
        </w:rPr>
        <w:t>STREET SWEEPER</w:t>
      </w:r>
    </w:p>
    <w:p w14:paraId="6F4EA252" w14:textId="77777777" w:rsidR="008B6231" w:rsidRPr="008B6231" w:rsidRDefault="008B6231" w:rsidP="008B6231">
      <w:pPr>
        <w:jc w:val="center"/>
        <w:rPr>
          <w:rFonts w:ascii="Arial" w:hAnsi="Arial" w:cs="Arial"/>
          <w:b/>
          <w:sz w:val="22"/>
          <w:szCs w:val="22"/>
        </w:rPr>
      </w:pPr>
      <w:r w:rsidRPr="008B6231">
        <w:rPr>
          <w:rFonts w:ascii="Arial" w:hAnsi="Arial" w:cs="Arial"/>
          <w:b/>
          <w:sz w:val="22"/>
          <w:szCs w:val="22"/>
        </w:rPr>
        <w:t>BID #</w:t>
      </w:r>
      <w:r>
        <w:rPr>
          <w:rFonts w:ascii="Arial" w:hAnsi="Arial" w:cs="Arial"/>
          <w:b/>
          <w:sz w:val="22"/>
          <w:szCs w:val="22"/>
        </w:rPr>
        <w:t>23-</w:t>
      </w:r>
      <w:proofErr w:type="gramStart"/>
      <w:r>
        <w:rPr>
          <w:rFonts w:ascii="Arial" w:hAnsi="Arial" w:cs="Arial"/>
          <w:b/>
          <w:sz w:val="22"/>
          <w:szCs w:val="22"/>
        </w:rPr>
        <w:t>23</w:t>
      </w:r>
      <w:proofErr w:type="gramEnd"/>
    </w:p>
    <w:p w14:paraId="36B60486" w14:textId="77777777" w:rsidR="008B6231" w:rsidRPr="008B6231" w:rsidRDefault="008B6231" w:rsidP="008B6231">
      <w:pPr>
        <w:rPr>
          <w:rFonts w:ascii="Arial" w:hAnsi="Arial" w:cs="Arial"/>
          <w:sz w:val="22"/>
          <w:szCs w:val="22"/>
          <w:highlight w:val="yellow"/>
        </w:rPr>
      </w:pPr>
    </w:p>
    <w:p w14:paraId="7FD84F55" w14:textId="77777777" w:rsidR="008B6231" w:rsidRPr="008B6231" w:rsidRDefault="008B6231" w:rsidP="008B6231">
      <w:pPr>
        <w:rPr>
          <w:rFonts w:ascii="Arial" w:hAnsi="Arial" w:cs="Arial"/>
          <w:color w:val="FF0000"/>
          <w:sz w:val="22"/>
          <w:szCs w:val="22"/>
        </w:rPr>
      </w:pPr>
      <w:r w:rsidRPr="008B6231">
        <w:rPr>
          <w:rFonts w:ascii="Arial" w:hAnsi="Arial" w:cs="Arial"/>
          <w:sz w:val="22"/>
          <w:szCs w:val="22"/>
        </w:rPr>
        <w:t>We are pleased to submit the following bid for</w:t>
      </w:r>
    </w:p>
    <w:p w14:paraId="28687B19" w14:textId="77777777" w:rsidR="008B6231" w:rsidRPr="008B6231" w:rsidRDefault="008B6231" w:rsidP="008B6231">
      <w:pPr>
        <w:tabs>
          <w:tab w:val="right" w:pos="9360"/>
        </w:tabs>
        <w:rPr>
          <w:rFonts w:ascii="Arial" w:hAnsi="Arial" w:cs="Arial"/>
          <w:color w:val="0000FF"/>
          <w:sz w:val="22"/>
          <w:szCs w:val="22"/>
        </w:rPr>
      </w:pPr>
    </w:p>
    <w:p w14:paraId="4B473470" w14:textId="77777777" w:rsidR="008B6231" w:rsidRPr="008B6231" w:rsidRDefault="008B6231" w:rsidP="008B6231">
      <w:pPr>
        <w:tabs>
          <w:tab w:val="right" w:pos="6240"/>
        </w:tabs>
        <w:rPr>
          <w:rFonts w:ascii="Arial" w:hAnsi="Arial" w:cs="Arial"/>
          <w:sz w:val="22"/>
          <w:szCs w:val="22"/>
        </w:rPr>
      </w:pPr>
      <w:r w:rsidRPr="008B6231">
        <w:rPr>
          <w:rFonts w:ascii="Arial" w:hAnsi="Arial" w:cs="Arial"/>
          <w:sz w:val="22"/>
          <w:szCs w:val="22"/>
        </w:rPr>
        <w:t xml:space="preserve">MAKE AND MODEL # </w:t>
      </w:r>
      <w:r w:rsidRPr="008B6231">
        <w:rPr>
          <w:rFonts w:ascii="Arial" w:hAnsi="Arial" w:cs="Arial"/>
          <w:sz w:val="22"/>
          <w:szCs w:val="22"/>
        </w:rPr>
        <w:tab/>
        <w:t>__________________________________________</w:t>
      </w:r>
    </w:p>
    <w:p w14:paraId="05B39C09" w14:textId="77777777" w:rsidR="008B6231" w:rsidRPr="008B6231" w:rsidRDefault="008B6231" w:rsidP="008B6231">
      <w:pPr>
        <w:tabs>
          <w:tab w:val="right" w:pos="6240"/>
        </w:tabs>
        <w:rPr>
          <w:rFonts w:ascii="Arial" w:hAnsi="Arial" w:cs="Arial"/>
          <w:sz w:val="22"/>
          <w:szCs w:val="22"/>
        </w:rPr>
      </w:pPr>
    </w:p>
    <w:p w14:paraId="5675B599" w14:textId="77777777" w:rsidR="008B6231" w:rsidRPr="008B6231" w:rsidRDefault="008B6231" w:rsidP="008B6231">
      <w:pPr>
        <w:tabs>
          <w:tab w:val="right" w:pos="6240"/>
        </w:tabs>
        <w:rPr>
          <w:rFonts w:ascii="Arial" w:hAnsi="Arial" w:cs="Arial"/>
          <w:sz w:val="22"/>
          <w:szCs w:val="22"/>
        </w:rPr>
      </w:pPr>
      <w:r w:rsidRPr="008B6231">
        <w:rPr>
          <w:rFonts w:ascii="Arial" w:hAnsi="Arial" w:cs="Arial"/>
          <w:sz w:val="22"/>
          <w:szCs w:val="22"/>
        </w:rPr>
        <w:t xml:space="preserve">DELIVERY DATE: </w:t>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r>
      <w:r w:rsidRPr="008B6231">
        <w:rPr>
          <w:rFonts w:ascii="Arial" w:hAnsi="Arial" w:cs="Arial"/>
          <w:sz w:val="22"/>
          <w:szCs w:val="22"/>
        </w:rPr>
        <w:softHyphen/>
        <w:t>______________________________________________</w:t>
      </w:r>
    </w:p>
    <w:p w14:paraId="7CC48E7D" w14:textId="77777777" w:rsidR="008B6231" w:rsidRPr="008B6231" w:rsidRDefault="008B6231" w:rsidP="008B6231">
      <w:pPr>
        <w:tabs>
          <w:tab w:val="right" w:pos="9360"/>
        </w:tabs>
        <w:rPr>
          <w:rFonts w:ascii="Arial" w:hAnsi="Arial" w:cs="Arial"/>
          <w:sz w:val="22"/>
          <w:szCs w:val="22"/>
        </w:rPr>
      </w:pPr>
    </w:p>
    <w:p w14:paraId="1B9B3E6F" w14:textId="77777777" w:rsidR="008B6231" w:rsidRPr="008B6231" w:rsidRDefault="008B6231" w:rsidP="008B6231">
      <w:pPr>
        <w:tabs>
          <w:tab w:val="left" w:pos="2160"/>
          <w:tab w:val="left" w:pos="3720"/>
          <w:tab w:val="right" w:pos="10800"/>
        </w:tabs>
        <w:rPr>
          <w:rFonts w:ascii="Arial" w:hAnsi="Arial" w:cs="Arial"/>
          <w:b/>
          <w:sz w:val="20"/>
          <w:szCs w:val="20"/>
        </w:rPr>
      </w:pPr>
      <w:r w:rsidRPr="008B6231">
        <w:rPr>
          <w:rFonts w:ascii="Arial" w:hAnsi="Arial" w:cs="Arial"/>
          <w:b/>
          <w:sz w:val="20"/>
          <w:szCs w:val="20"/>
        </w:rPr>
        <w:t>TOTAL BID IN:</w:t>
      </w:r>
    </w:p>
    <w:p w14:paraId="2DB6E6E4" w14:textId="77777777" w:rsidR="008B6231" w:rsidRPr="008B6231" w:rsidRDefault="008B6231" w:rsidP="008B6231">
      <w:pPr>
        <w:tabs>
          <w:tab w:val="left" w:pos="2160"/>
          <w:tab w:val="left" w:pos="3720"/>
          <w:tab w:val="right" w:pos="10800"/>
        </w:tabs>
        <w:rPr>
          <w:rFonts w:ascii="Arial" w:hAnsi="Arial" w:cs="Arial"/>
          <w:sz w:val="20"/>
          <w:szCs w:val="20"/>
        </w:rPr>
      </w:pPr>
    </w:p>
    <w:p w14:paraId="5CC48601" w14:textId="77777777" w:rsidR="008B6231" w:rsidRPr="008B6231" w:rsidRDefault="008B6231" w:rsidP="008B6231">
      <w:pPr>
        <w:tabs>
          <w:tab w:val="left" w:pos="1320"/>
          <w:tab w:val="right" w:pos="10800"/>
        </w:tabs>
        <w:rPr>
          <w:rFonts w:ascii="Arial" w:hAnsi="Arial" w:cs="Arial"/>
          <w:b/>
          <w:bCs/>
          <w:iCs/>
          <w:sz w:val="20"/>
          <w:szCs w:val="20"/>
        </w:rPr>
      </w:pPr>
      <w:r w:rsidRPr="008B6231">
        <w:rPr>
          <w:rFonts w:ascii="Arial" w:hAnsi="Arial" w:cs="Arial"/>
          <w:b/>
          <w:bCs/>
          <w:iCs/>
          <w:sz w:val="20"/>
          <w:szCs w:val="20"/>
        </w:rPr>
        <w:t>NUMBERS</w:t>
      </w:r>
      <w:r>
        <w:rPr>
          <w:rFonts w:ascii="Arial" w:hAnsi="Arial" w:cs="Arial"/>
          <w:b/>
          <w:bCs/>
          <w:iCs/>
          <w:sz w:val="20"/>
          <w:szCs w:val="20"/>
        </w:rPr>
        <w:t xml:space="preserve"> </w:t>
      </w:r>
      <w:r w:rsidRPr="008B6231">
        <w:rPr>
          <w:rFonts w:ascii="Arial" w:hAnsi="Arial" w:cs="Arial"/>
          <w:b/>
          <w:bCs/>
          <w:iCs/>
          <w:sz w:val="20"/>
          <w:szCs w:val="20"/>
        </w:rPr>
        <w:t>$_______________________________</w:t>
      </w:r>
    </w:p>
    <w:p w14:paraId="7A55B1A5" w14:textId="77777777" w:rsidR="008B6231" w:rsidRPr="008B6231" w:rsidRDefault="008B6231" w:rsidP="008B6231">
      <w:pPr>
        <w:rPr>
          <w:rFonts w:ascii="Arial" w:hAnsi="Arial" w:cs="Arial"/>
          <w:b/>
          <w:bCs/>
          <w:iCs/>
          <w:color w:val="0000FF"/>
          <w:sz w:val="20"/>
          <w:szCs w:val="20"/>
        </w:rPr>
      </w:pPr>
    </w:p>
    <w:p w14:paraId="448D0C9D" w14:textId="77777777" w:rsidR="008B6231" w:rsidRDefault="008B6231" w:rsidP="008B6231">
      <w:pPr>
        <w:rPr>
          <w:rFonts w:ascii="Arial" w:hAnsi="Arial" w:cs="Arial"/>
          <w:b/>
          <w:bCs/>
          <w:iCs/>
          <w:sz w:val="20"/>
          <w:szCs w:val="20"/>
        </w:rPr>
      </w:pPr>
      <w:r w:rsidRPr="008B6231">
        <w:rPr>
          <w:rFonts w:ascii="Arial" w:hAnsi="Arial" w:cs="Arial"/>
          <w:b/>
          <w:bCs/>
          <w:iCs/>
          <w:sz w:val="20"/>
          <w:szCs w:val="20"/>
        </w:rPr>
        <w:t>WORDS</w:t>
      </w:r>
    </w:p>
    <w:p w14:paraId="7229BEAB" w14:textId="77777777" w:rsidR="008B6231" w:rsidRPr="008B6231" w:rsidRDefault="008B6231" w:rsidP="008B6231">
      <w:pPr>
        <w:rPr>
          <w:rFonts w:ascii="Arial" w:hAnsi="Arial" w:cs="Arial"/>
          <w:b/>
          <w:bCs/>
          <w:iCs/>
          <w:sz w:val="20"/>
          <w:szCs w:val="20"/>
          <w:u w:val="single"/>
        </w:rPr>
      </w:pPr>
      <w:r w:rsidRPr="008B6231">
        <w:rPr>
          <w:rFonts w:ascii="Arial" w:hAnsi="Arial" w:cs="Arial"/>
          <w:b/>
          <w:bCs/>
          <w:iCs/>
          <w:sz w:val="20"/>
          <w:szCs w:val="20"/>
        </w:rPr>
        <w:t>___________________________________________________Dollars____________________ Cents</w:t>
      </w:r>
    </w:p>
    <w:p w14:paraId="4684ABF1" w14:textId="77777777" w:rsidR="008B6231" w:rsidRPr="008B6231" w:rsidRDefault="008B6231" w:rsidP="008B6231">
      <w:pPr>
        <w:rPr>
          <w:rFonts w:ascii="Arial" w:hAnsi="Arial" w:cs="Arial"/>
          <w:b/>
          <w:color w:val="0000FF"/>
          <w:sz w:val="16"/>
          <w:szCs w:val="20"/>
        </w:rPr>
      </w:pPr>
    </w:p>
    <w:p w14:paraId="6AC52646" w14:textId="77777777" w:rsidR="008B6231" w:rsidRPr="008B6231" w:rsidRDefault="008B6231" w:rsidP="008B6231">
      <w:pPr>
        <w:jc w:val="center"/>
        <w:rPr>
          <w:rFonts w:ascii="Arial" w:hAnsi="Arial" w:cs="Arial"/>
          <w:b/>
          <w:snapToGrid w:val="0"/>
          <w:sz w:val="18"/>
          <w:szCs w:val="22"/>
        </w:rPr>
      </w:pPr>
      <w:r w:rsidRPr="008B6231">
        <w:rPr>
          <w:rFonts w:ascii="Arial" w:hAnsi="Arial" w:cs="Arial"/>
          <w:b/>
          <w:snapToGrid w:val="0"/>
          <w:sz w:val="18"/>
          <w:szCs w:val="22"/>
        </w:rPr>
        <w:t>Amounts are to be shown in both figures and words.</w:t>
      </w:r>
    </w:p>
    <w:p w14:paraId="285A3096" w14:textId="77777777" w:rsidR="008B6231" w:rsidRPr="008B6231" w:rsidRDefault="008B6231" w:rsidP="008B6231">
      <w:pPr>
        <w:jc w:val="center"/>
        <w:rPr>
          <w:rFonts w:ascii="Arial" w:hAnsi="Arial" w:cs="Arial"/>
          <w:b/>
          <w:snapToGrid w:val="0"/>
          <w:sz w:val="18"/>
          <w:szCs w:val="22"/>
        </w:rPr>
      </w:pPr>
      <w:r w:rsidRPr="008B6231">
        <w:rPr>
          <w:rFonts w:ascii="Arial" w:hAnsi="Arial" w:cs="Arial"/>
          <w:b/>
          <w:snapToGrid w:val="0"/>
          <w:sz w:val="18"/>
          <w:szCs w:val="22"/>
        </w:rPr>
        <w:t>In case of discrepancy, the amount in words will govern.</w:t>
      </w:r>
    </w:p>
    <w:p w14:paraId="2706A65D" w14:textId="77777777" w:rsidR="008B6231" w:rsidRPr="008B6231" w:rsidRDefault="008B6231" w:rsidP="008B6231">
      <w:pPr>
        <w:jc w:val="center"/>
        <w:rPr>
          <w:rFonts w:ascii="Arial" w:hAnsi="Arial" w:cs="Arial"/>
          <w:color w:val="0000FF"/>
          <w:sz w:val="18"/>
          <w:szCs w:val="22"/>
        </w:rPr>
      </w:pPr>
    </w:p>
    <w:p w14:paraId="4528F648" w14:textId="77777777" w:rsidR="008B6231" w:rsidRPr="008B6231" w:rsidRDefault="008B6231" w:rsidP="008B6231">
      <w:pPr>
        <w:jc w:val="center"/>
        <w:rPr>
          <w:rFonts w:ascii="Arial" w:hAnsi="Arial" w:cs="Arial"/>
          <w:b/>
          <w:sz w:val="18"/>
          <w:szCs w:val="22"/>
        </w:rPr>
      </w:pPr>
      <w:r>
        <w:rPr>
          <w:rFonts w:ascii="Arial" w:hAnsi="Arial" w:cs="Arial"/>
          <w:b/>
          <w:sz w:val="18"/>
          <w:szCs w:val="22"/>
        </w:rPr>
        <w:t xml:space="preserve">The price </w:t>
      </w:r>
      <w:r w:rsidRPr="008B6231">
        <w:rPr>
          <w:rFonts w:ascii="Arial" w:hAnsi="Arial" w:cs="Arial"/>
          <w:b/>
          <w:sz w:val="18"/>
          <w:szCs w:val="22"/>
        </w:rPr>
        <w:t>(s) quoted</w:t>
      </w:r>
      <w:r w:rsidRPr="008B6231">
        <w:rPr>
          <w:rFonts w:ascii="Arial" w:hAnsi="Arial" w:cs="Arial"/>
          <w:sz w:val="18"/>
          <w:szCs w:val="22"/>
        </w:rPr>
        <w:t xml:space="preserve"> </w:t>
      </w:r>
      <w:r w:rsidRPr="008B6231">
        <w:rPr>
          <w:rFonts w:ascii="Arial" w:hAnsi="Arial" w:cs="Arial"/>
          <w:b/>
          <w:sz w:val="18"/>
          <w:szCs w:val="22"/>
        </w:rPr>
        <w:t xml:space="preserve">- shall be firm for 60 calendar days from </w:t>
      </w:r>
      <w:r>
        <w:rPr>
          <w:rFonts w:ascii="Arial" w:hAnsi="Arial" w:cs="Arial"/>
          <w:b/>
          <w:sz w:val="18"/>
          <w:szCs w:val="22"/>
        </w:rPr>
        <w:t xml:space="preserve">the </w:t>
      </w:r>
      <w:r w:rsidRPr="008B6231">
        <w:rPr>
          <w:rFonts w:ascii="Arial" w:hAnsi="Arial" w:cs="Arial"/>
          <w:b/>
          <w:sz w:val="18"/>
          <w:szCs w:val="22"/>
        </w:rPr>
        <w:t>bid opening date.</w:t>
      </w:r>
    </w:p>
    <w:p w14:paraId="4F7D0059" w14:textId="77777777" w:rsidR="008B6231" w:rsidRPr="008B6231" w:rsidRDefault="008B6231" w:rsidP="008B6231">
      <w:pPr>
        <w:rPr>
          <w:rFonts w:ascii="Arial" w:hAnsi="Arial" w:cs="Arial"/>
          <w:sz w:val="18"/>
          <w:szCs w:val="22"/>
        </w:rPr>
      </w:pPr>
    </w:p>
    <w:p w14:paraId="09832828" w14:textId="77777777" w:rsidR="008B6231" w:rsidRPr="008B6231" w:rsidRDefault="008B6231" w:rsidP="008B6231">
      <w:pPr>
        <w:rPr>
          <w:rFonts w:ascii="Arial" w:hAnsi="Arial" w:cs="Arial"/>
          <w:sz w:val="18"/>
          <w:szCs w:val="18"/>
        </w:rPr>
      </w:pPr>
      <w:r w:rsidRPr="008B6231">
        <w:rPr>
          <w:rFonts w:ascii="Arial" w:hAnsi="Arial" w:cs="Arial"/>
          <w:sz w:val="18"/>
          <w:szCs w:val="18"/>
        </w:rPr>
        <w:t>This checklist is for the Bidder’s use in preparing his bid.  It is not intended that it include all details necessary to prepare a bid nor is it intended as a substitute for the requirement of the Specifications.  Use of this checklist does not relieve the Bidder from the responsibility of meeting all requirements of the Specifications concerning the preparation of an acceptable bid.</w:t>
      </w:r>
    </w:p>
    <w:p w14:paraId="07A8477F" w14:textId="77777777" w:rsidR="008B6231" w:rsidRPr="008B6231" w:rsidRDefault="008B6231" w:rsidP="008B6231">
      <w:pPr>
        <w:rPr>
          <w:rFonts w:ascii="Arial" w:hAnsi="Arial" w:cs="Arial"/>
          <w:sz w:val="18"/>
          <w:szCs w:val="18"/>
        </w:rPr>
      </w:pPr>
    </w:p>
    <w:p w14:paraId="5DCB991E" w14:textId="77777777" w:rsidR="008B6231" w:rsidRPr="008B6231" w:rsidRDefault="008B6231" w:rsidP="008B6231">
      <w:pPr>
        <w:jc w:val="center"/>
        <w:rPr>
          <w:rFonts w:ascii="Arial" w:hAnsi="Arial" w:cs="Arial"/>
          <w:b/>
          <w:sz w:val="18"/>
          <w:szCs w:val="18"/>
        </w:rPr>
      </w:pPr>
      <w:r w:rsidRPr="008B6231">
        <w:rPr>
          <w:rFonts w:ascii="Arial" w:hAnsi="Arial" w:cs="Arial"/>
          <w:b/>
          <w:sz w:val="18"/>
          <w:szCs w:val="18"/>
        </w:rPr>
        <w:t xml:space="preserve">FAILURE TO PROVIDE EACH OF THE FOLLOWING ITEMS, 1 THROUGH 5, </w:t>
      </w:r>
    </w:p>
    <w:p w14:paraId="66BE06C3" w14:textId="77777777" w:rsidR="008B6231" w:rsidRPr="008B6231" w:rsidRDefault="008B6231" w:rsidP="008B6231">
      <w:pPr>
        <w:jc w:val="center"/>
        <w:rPr>
          <w:rFonts w:ascii="Arial" w:hAnsi="Arial" w:cs="Arial"/>
          <w:b/>
          <w:sz w:val="18"/>
          <w:szCs w:val="18"/>
        </w:rPr>
      </w:pPr>
      <w:r w:rsidRPr="008B6231">
        <w:rPr>
          <w:rFonts w:ascii="Arial" w:hAnsi="Arial" w:cs="Arial"/>
          <w:b/>
          <w:sz w:val="18"/>
          <w:szCs w:val="18"/>
        </w:rPr>
        <w:t xml:space="preserve">WITH BID OFFERING, MAY RESULT IN </w:t>
      </w:r>
      <w:r>
        <w:rPr>
          <w:rFonts w:ascii="Arial" w:hAnsi="Arial" w:cs="Arial"/>
          <w:b/>
          <w:sz w:val="18"/>
          <w:szCs w:val="18"/>
        </w:rPr>
        <w:t xml:space="preserve">THE </w:t>
      </w:r>
      <w:r w:rsidRPr="008B6231">
        <w:rPr>
          <w:rFonts w:ascii="Arial" w:hAnsi="Arial" w:cs="Arial"/>
          <w:b/>
          <w:sz w:val="18"/>
          <w:szCs w:val="18"/>
        </w:rPr>
        <w:t>BIDDER BEING DISQUALIFIED</w:t>
      </w:r>
    </w:p>
    <w:p w14:paraId="23165224" w14:textId="77777777" w:rsidR="008B6231" w:rsidRPr="008B6231" w:rsidRDefault="008B6231" w:rsidP="008B6231">
      <w:pPr>
        <w:rPr>
          <w:rFonts w:ascii="Arial" w:hAnsi="Arial" w:cs="Arial"/>
          <w:sz w:val="18"/>
          <w:szCs w:val="18"/>
        </w:rPr>
      </w:pPr>
    </w:p>
    <w:p w14:paraId="2A59E6C0" w14:textId="77777777" w:rsidR="008B6231" w:rsidRPr="008B6231" w:rsidRDefault="008B6231" w:rsidP="008B6231">
      <w:pPr>
        <w:tabs>
          <w:tab w:val="left" w:pos="3840"/>
          <w:tab w:val="left" w:pos="4200"/>
        </w:tabs>
        <w:rPr>
          <w:rFonts w:ascii="Arial" w:hAnsi="Arial" w:cs="Arial"/>
          <w:sz w:val="18"/>
          <w:szCs w:val="18"/>
        </w:rPr>
      </w:pPr>
      <w:r w:rsidRPr="008B6231">
        <w:rPr>
          <w:rFonts w:ascii="Arial" w:hAnsi="Arial" w:cs="Arial"/>
          <w:sz w:val="18"/>
          <w:szCs w:val="18"/>
        </w:rPr>
        <w:tab/>
        <w:t>1.</w:t>
      </w:r>
      <w:r w:rsidRPr="008B6231">
        <w:rPr>
          <w:rFonts w:ascii="Arial" w:hAnsi="Arial" w:cs="Arial"/>
          <w:sz w:val="18"/>
          <w:szCs w:val="18"/>
        </w:rPr>
        <w:tab/>
        <w:t>Entire Bid Packet - Pages 1 – 19</w:t>
      </w:r>
    </w:p>
    <w:p w14:paraId="55F62C04" w14:textId="77777777" w:rsidR="008B6231" w:rsidRPr="008B6231" w:rsidRDefault="008B6231" w:rsidP="008B6231">
      <w:pPr>
        <w:tabs>
          <w:tab w:val="left" w:pos="3840"/>
          <w:tab w:val="left" w:pos="4200"/>
        </w:tabs>
        <w:rPr>
          <w:rFonts w:ascii="Arial" w:hAnsi="Arial" w:cs="Arial"/>
          <w:sz w:val="18"/>
          <w:szCs w:val="18"/>
        </w:rPr>
      </w:pPr>
      <w:r w:rsidRPr="008B6231">
        <w:rPr>
          <w:rFonts w:ascii="Arial" w:hAnsi="Arial" w:cs="Arial"/>
          <w:sz w:val="18"/>
          <w:szCs w:val="18"/>
        </w:rPr>
        <w:tab/>
        <w:t>2.</w:t>
      </w:r>
      <w:r w:rsidRPr="008B6231">
        <w:rPr>
          <w:rFonts w:ascii="Arial" w:hAnsi="Arial" w:cs="Arial"/>
          <w:sz w:val="18"/>
          <w:szCs w:val="18"/>
        </w:rPr>
        <w:tab/>
        <w:t>Warranty – Page 6</w:t>
      </w:r>
    </w:p>
    <w:p w14:paraId="60036E3E" w14:textId="77777777" w:rsidR="008B6231" w:rsidRPr="008B6231" w:rsidRDefault="008B6231" w:rsidP="008B6231">
      <w:pPr>
        <w:tabs>
          <w:tab w:val="left" w:pos="3840"/>
          <w:tab w:val="left" w:pos="4200"/>
        </w:tabs>
        <w:rPr>
          <w:rFonts w:ascii="Arial" w:hAnsi="Arial" w:cs="Arial"/>
          <w:sz w:val="18"/>
          <w:szCs w:val="18"/>
        </w:rPr>
      </w:pPr>
      <w:r w:rsidRPr="008B6231">
        <w:rPr>
          <w:rFonts w:ascii="Arial" w:hAnsi="Arial" w:cs="Arial"/>
          <w:sz w:val="18"/>
          <w:szCs w:val="18"/>
        </w:rPr>
        <w:tab/>
        <w:t>3.</w:t>
      </w:r>
      <w:r w:rsidRPr="008B6231">
        <w:rPr>
          <w:rFonts w:ascii="Arial" w:hAnsi="Arial" w:cs="Arial"/>
          <w:sz w:val="18"/>
          <w:szCs w:val="18"/>
        </w:rPr>
        <w:tab/>
        <w:t xml:space="preserve">Literature – Page 7 </w:t>
      </w:r>
    </w:p>
    <w:p w14:paraId="7EA923BA" w14:textId="77777777" w:rsidR="008B6231" w:rsidRPr="008B6231" w:rsidRDefault="008B6231" w:rsidP="008B6231">
      <w:pPr>
        <w:tabs>
          <w:tab w:val="left" w:pos="3840"/>
          <w:tab w:val="left" w:pos="4200"/>
        </w:tabs>
        <w:rPr>
          <w:rFonts w:ascii="Arial" w:hAnsi="Arial" w:cs="Arial"/>
          <w:sz w:val="18"/>
          <w:szCs w:val="18"/>
        </w:rPr>
      </w:pPr>
      <w:r w:rsidRPr="008B6231">
        <w:rPr>
          <w:rFonts w:ascii="Arial" w:hAnsi="Arial" w:cs="Arial"/>
          <w:sz w:val="18"/>
          <w:szCs w:val="18"/>
        </w:rPr>
        <w:tab/>
        <w:t>4.</w:t>
      </w:r>
      <w:r w:rsidRPr="008B6231">
        <w:rPr>
          <w:rFonts w:ascii="Arial" w:hAnsi="Arial" w:cs="Arial"/>
          <w:sz w:val="18"/>
          <w:szCs w:val="18"/>
        </w:rPr>
        <w:tab/>
        <w:t>References - Page 17</w:t>
      </w:r>
    </w:p>
    <w:p w14:paraId="39CC834B" w14:textId="77777777" w:rsidR="008B6231" w:rsidRPr="008B6231" w:rsidRDefault="008B6231" w:rsidP="008B6231">
      <w:pPr>
        <w:tabs>
          <w:tab w:val="left" w:pos="3840"/>
          <w:tab w:val="left" w:pos="4200"/>
        </w:tabs>
        <w:rPr>
          <w:rFonts w:ascii="Arial" w:hAnsi="Arial" w:cs="Arial"/>
          <w:sz w:val="18"/>
          <w:szCs w:val="18"/>
        </w:rPr>
      </w:pPr>
      <w:r w:rsidRPr="008B6231">
        <w:rPr>
          <w:rFonts w:ascii="Arial" w:hAnsi="Arial" w:cs="Arial"/>
          <w:sz w:val="18"/>
          <w:szCs w:val="18"/>
        </w:rPr>
        <w:tab/>
        <w:t>5.</w:t>
      </w:r>
      <w:r w:rsidRPr="008B6231">
        <w:rPr>
          <w:rFonts w:ascii="Arial" w:hAnsi="Arial" w:cs="Arial"/>
          <w:sz w:val="18"/>
          <w:szCs w:val="18"/>
        </w:rPr>
        <w:tab/>
        <w:t>Addendums, if any</w:t>
      </w:r>
    </w:p>
    <w:p w14:paraId="75D59D4C" w14:textId="77777777" w:rsidR="008B6231" w:rsidRPr="008B6231" w:rsidRDefault="008B6231" w:rsidP="008B6231">
      <w:pPr>
        <w:rPr>
          <w:rFonts w:ascii="Arial" w:hAnsi="Arial" w:cs="Arial"/>
          <w:sz w:val="18"/>
          <w:szCs w:val="18"/>
        </w:rPr>
      </w:pPr>
    </w:p>
    <w:p w14:paraId="1F0070A3" w14:textId="77777777" w:rsidR="008B6231" w:rsidRPr="008B6231" w:rsidRDefault="008B6231" w:rsidP="008B6231">
      <w:pPr>
        <w:tabs>
          <w:tab w:val="left" w:pos="1920"/>
          <w:tab w:val="right" w:pos="10800"/>
        </w:tabs>
        <w:rPr>
          <w:rFonts w:ascii="Arial" w:hAnsi="Arial" w:cs="Arial"/>
          <w:sz w:val="18"/>
          <w:szCs w:val="18"/>
        </w:rPr>
      </w:pPr>
      <w:r w:rsidRPr="008B6231">
        <w:rPr>
          <w:rFonts w:ascii="Arial" w:hAnsi="Arial" w:cs="Arial"/>
          <w:sz w:val="18"/>
          <w:szCs w:val="18"/>
        </w:rPr>
        <w:t>COMPANY NAME:</w:t>
      </w:r>
      <w:r w:rsidRPr="008B6231">
        <w:rPr>
          <w:rFonts w:ascii="Arial" w:hAnsi="Arial" w:cs="Arial"/>
          <w:sz w:val="18"/>
          <w:szCs w:val="18"/>
        </w:rPr>
        <w:tab/>
        <w:t>__________________________________________________________________________</w:t>
      </w:r>
    </w:p>
    <w:p w14:paraId="6EEDD2C9" w14:textId="77777777" w:rsidR="008B6231" w:rsidRPr="008B6231" w:rsidRDefault="008B6231" w:rsidP="008B6231">
      <w:pPr>
        <w:tabs>
          <w:tab w:val="left" w:pos="1920"/>
          <w:tab w:val="right" w:pos="6000"/>
          <w:tab w:val="left" w:pos="6120"/>
          <w:tab w:val="right" w:pos="10800"/>
        </w:tabs>
        <w:rPr>
          <w:rFonts w:ascii="Arial" w:hAnsi="Arial" w:cs="Arial"/>
          <w:sz w:val="18"/>
          <w:szCs w:val="18"/>
        </w:rPr>
      </w:pPr>
    </w:p>
    <w:p w14:paraId="34BC645A" w14:textId="77777777" w:rsidR="008B6231" w:rsidRDefault="008B6231" w:rsidP="008B6231">
      <w:pPr>
        <w:tabs>
          <w:tab w:val="left" w:pos="1920"/>
          <w:tab w:val="right" w:pos="6000"/>
          <w:tab w:val="left" w:pos="6120"/>
          <w:tab w:val="right" w:pos="10800"/>
        </w:tabs>
        <w:rPr>
          <w:rFonts w:ascii="Arial" w:hAnsi="Arial" w:cs="Arial"/>
          <w:sz w:val="18"/>
          <w:szCs w:val="18"/>
        </w:rPr>
      </w:pPr>
      <w:r w:rsidRPr="008B6231">
        <w:rPr>
          <w:rFonts w:ascii="Arial" w:hAnsi="Arial" w:cs="Arial"/>
          <w:sz w:val="18"/>
          <w:szCs w:val="18"/>
        </w:rPr>
        <w:t>MAILING ADDRESS:</w:t>
      </w:r>
      <w:r w:rsidRPr="008B6231">
        <w:rPr>
          <w:rFonts w:ascii="Arial" w:hAnsi="Arial" w:cs="Arial"/>
          <w:sz w:val="18"/>
          <w:szCs w:val="18"/>
        </w:rPr>
        <w:tab/>
        <w:t xml:space="preserve">________________________________   </w:t>
      </w:r>
    </w:p>
    <w:p w14:paraId="3A62A9F0" w14:textId="77777777" w:rsidR="008B6231" w:rsidRDefault="008B6231" w:rsidP="008B6231">
      <w:pPr>
        <w:tabs>
          <w:tab w:val="left" w:pos="1920"/>
          <w:tab w:val="right" w:pos="6000"/>
          <w:tab w:val="left" w:pos="6120"/>
          <w:tab w:val="right" w:pos="10800"/>
        </w:tabs>
        <w:rPr>
          <w:rFonts w:ascii="Arial" w:hAnsi="Arial" w:cs="Arial"/>
          <w:sz w:val="18"/>
          <w:szCs w:val="18"/>
        </w:rPr>
      </w:pPr>
    </w:p>
    <w:p w14:paraId="761E1C79" w14:textId="77777777" w:rsidR="008B6231" w:rsidRPr="008B6231" w:rsidRDefault="008B6231" w:rsidP="008B6231">
      <w:pPr>
        <w:tabs>
          <w:tab w:val="left" w:pos="1920"/>
          <w:tab w:val="right" w:pos="6000"/>
          <w:tab w:val="left" w:pos="6120"/>
          <w:tab w:val="right" w:pos="10800"/>
        </w:tabs>
        <w:rPr>
          <w:rFonts w:ascii="Arial" w:hAnsi="Arial" w:cs="Arial"/>
          <w:sz w:val="18"/>
          <w:szCs w:val="18"/>
        </w:rPr>
      </w:pPr>
      <w:r w:rsidRPr="008B6231">
        <w:rPr>
          <w:rFonts w:ascii="Arial" w:hAnsi="Arial" w:cs="Arial"/>
          <w:sz w:val="18"/>
          <w:szCs w:val="18"/>
        </w:rPr>
        <w:t>CITY, STATE, ZIP:</w:t>
      </w:r>
      <w:r w:rsidRPr="008B6231">
        <w:rPr>
          <w:rFonts w:ascii="Arial" w:hAnsi="Arial" w:cs="Arial"/>
          <w:sz w:val="18"/>
          <w:szCs w:val="18"/>
        </w:rPr>
        <w:tab/>
        <w:t>_______________________________________</w:t>
      </w:r>
    </w:p>
    <w:p w14:paraId="7C374850" w14:textId="77777777" w:rsidR="008B6231" w:rsidRPr="008B6231" w:rsidRDefault="008B6231" w:rsidP="008B6231">
      <w:pPr>
        <w:tabs>
          <w:tab w:val="left" w:pos="1920"/>
          <w:tab w:val="right" w:pos="6000"/>
          <w:tab w:val="left" w:pos="6120"/>
          <w:tab w:val="right" w:pos="10800"/>
        </w:tabs>
        <w:rPr>
          <w:rFonts w:ascii="Arial" w:hAnsi="Arial" w:cs="Arial"/>
          <w:sz w:val="18"/>
          <w:szCs w:val="18"/>
        </w:rPr>
      </w:pPr>
    </w:p>
    <w:p w14:paraId="6FDE16BA" w14:textId="77777777" w:rsidR="008B6231" w:rsidRPr="008B6231" w:rsidRDefault="008B6231" w:rsidP="008B6231">
      <w:pPr>
        <w:tabs>
          <w:tab w:val="left" w:pos="1920"/>
          <w:tab w:val="right" w:pos="6480"/>
        </w:tabs>
        <w:rPr>
          <w:rFonts w:ascii="Arial" w:hAnsi="Arial" w:cs="Arial"/>
          <w:sz w:val="18"/>
          <w:szCs w:val="18"/>
        </w:rPr>
      </w:pPr>
      <w:r w:rsidRPr="008B6231">
        <w:rPr>
          <w:rFonts w:ascii="Arial" w:hAnsi="Arial" w:cs="Arial"/>
          <w:sz w:val="18"/>
          <w:szCs w:val="18"/>
        </w:rPr>
        <w:t>CONTACT FOR BIDS:</w:t>
      </w:r>
      <w:r w:rsidRPr="008B6231">
        <w:rPr>
          <w:rFonts w:ascii="Arial" w:hAnsi="Arial" w:cs="Arial"/>
          <w:sz w:val="18"/>
          <w:szCs w:val="18"/>
        </w:rPr>
        <w:tab/>
        <w:t>___________________________________________</w:t>
      </w:r>
    </w:p>
    <w:p w14:paraId="361ACC8A" w14:textId="77777777" w:rsidR="008B6231" w:rsidRPr="008B6231" w:rsidRDefault="008B6231" w:rsidP="008B6231">
      <w:pPr>
        <w:tabs>
          <w:tab w:val="left" w:pos="1920"/>
          <w:tab w:val="right" w:pos="6480"/>
        </w:tabs>
        <w:rPr>
          <w:rFonts w:ascii="Arial" w:hAnsi="Arial" w:cs="Arial"/>
          <w:sz w:val="18"/>
          <w:szCs w:val="18"/>
        </w:rPr>
      </w:pPr>
    </w:p>
    <w:p w14:paraId="3D25A46C" w14:textId="77777777" w:rsidR="008B6231" w:rsidRPr="008B6231" w:rsidRDefault="008B6231" w:rsidP="008B6231">
      <w:pPr>
        <w:tabs>
          <w:tab w:val="left" w:pos="1920"/>
          <w:tab w:val="right" w:pos="6480"/>
          <w:tab w:val="left" w:pos="6840"/>
        </w:tabs>
        <w:rPr>
          <w:rFonts w:ascii="Arial" w:hAnsi="Arial" w:cs="Arial"/>
          <w:sz w:val="18"/>
          <w:szCs w:val="18"/>
        </w:rPr>
      </w:pPr>
      <w:r w:rsidRPr="008B6231">
        <w:rPr>
          <w:rFonts w:ascii="Arial" w:hAnsi="Arial" w:cs="Arial"/>
          <w:sz w:val="18"/>
          <w:szCs w:val="18"/>
        </w:rPr>
        <w:t>E-MAIL ADDRESS:</w:t>
      </w:r>
      <w:r w:rsidRPr="008B6231">
        <w:rPr>
          <w:rFonts w:ascii="Arial" w:hAnsi="Arial" w:cs="Arial"/>
          <w:sz w:val="18"/>
          <w:szCs w:val="18"/>
        </w:rPr>
        <w:tab/>
        <w:t>___________________________________________</w:t>
      </w:r>
    </w:p>
    <w:p w14:paraId="6821985A" w14:textId="77777777" w:rsidR="008B6231" w:rsidRPr="008B6231" w:rsidRDefault="008B6231" w:rsidP="008B6231">
      <w:pPr>
        <w:tabs>
          <w:tab w:val="left" w:pos="1920"/>
          <w:tab w:val="right" w:pos="6480"/>
          <w:tab w:val="left" w:pos="6840"/>
        </w:tabs>
        <w:rPr>
          <w:rFonts w:ascii="Arial" w:hAnsi="Arial" w:cs="Arial"/>
          <w:sz w:val="18"/>
          <w:szCs w:val="18"/>
        </w:rPr>
      </w:pPr>
    </w:p>
    <w:p w14:paraId="6BDE9BB8" w14:textId="77777777" w:rsidR="008B6231" w:rsidRPr="008B6231" w:rsidRDefault="008B6231" w:rsidP="008B6231">
      <w:pPr>
        <w:tabs>
          <w:tab w:val="left" w:pos="1920"/>
          <w:tab w:val="right" w:pos="6480"/>
          <w:tab w:val="left" w:pos="6840"/>
        </w:tabs>
        <w:rPr>
          <w:rFonts w:ascii="Arial" w:hAnsi="Arial" w:cs="Arial"/>
          <w:sz w:val="18"/>
          <w:szCs w:val="18"/>
        </w:rPr>
      </w:pPr>
      <w:r w:rsidRPr="008B6231">
        <w:rPr>
          <w:rFonts w:ascii="Arial" w:hAnsi="Arial" w:cs="Arial"/>
          <w:sz w:val="18"/>
          <w:szCs w:val="18"/>
        </w:rPr>
        <w:t>TELEPHONE NO:</w:t>
      </w:r>
      <w:r w:rsidRPr="008B6231">
        <w:rPr>
          <w:rFonts w:ascii="Arial" w:hAnsi="Arial" w:cs="Arial"/>
          <w:sz w:val="18"/>
          <w:szCs w:val="18"/>
        </w:rPr>
        <w:tab/>
        <w:t>___________________________________________</w:t>
      </w:r>
      <w:r w:rsidRPr="008B6231">
        <w:rPr>
          <w:rFonts w:ascii="Arial" w:hAnsi="Arial" w:cs="Arial"/>
          <w:sz w:val="18"/>
          <w:szCs w:val="18"/>
        </w:rPr>
        <w:tab/>
      </w:r>
      <w:r w:rsidRPr="008B6231">
        <w:rPr>
          <w:rFonts w:ascii="Arial" w:hAnsi="Arial" w:cs="Arial"/>
          <w:sz w:val="18"/>
          <w:szCs w:val="18"/>
        </w:rPr>
        <w:tab/>
      </w:r>
    </w:p>
    <w:p w14:paraId="5608D8AE" w14:textId="77777777" w:rsidR="008B6231" w:rsidRPr="008B6231" w:rsidRDefault="008B6231" w:rsidP="008B6231">
      <w:pPr>
        <w:tabs>
          <w:tab w:val="left" w:pos="1920"/>
          <w:tab w:val="right" w:pos="6480"/>
          <w:tab w:val="right" w:pos="10800"/>
        </w:tabs>
        <w:rPr>
          <w:rFonts w:ascii="Arial" w:hAnsi="Arial" w:cs="Arial"/>
          <w:sz w:val="18"/>
          <w:szCs w:val="18"/>
        </w:rPr>
      </w:pPr>
    </w:p>
    <w:p w14:paraId="2C6D6859" w14:textId="77777777" w:rsidR="008B6231" w:rsidRPr="008B6231" w:rsidRDefault="008B6231" w:rsidP="008B6231">
      <w:pPr>
        <w:tabs>
          <w:tab w:val="left" w:pos="1920"/>
          <w:tab w:val="right" w:pos="6480"/>
          <w:tab w:val="right" w:pos="10800"/>
        </w:tabs>
        <w:rPr>
          <w:rFonts w:ascii="Arial" w:hAnsi="Arial" w:cs="Arial"/>
          <w:sz w:val="18"/>
          <w:szCs w:val="18"/>
        </w:rPr>
      </w:pPr>
      <w:r w:rsidRPr="008B6231">
        <w:rPr>
          <w:rFonts w:ascii="Arial" w:hAnsi="Arial" w:cs="Arial"/>
          <w:sz w:val="18"/>
          <w:szCs w:val="18"/>
        </w:rPr>
        <w:t>FAX NO:</w:t>
      </w:r>
      <w:r w:rsidRPr="008B6231">
        <w:rPr>
          <w:rFonts w:ascii="Arial" w:hAnsi="Arial" w:cs="Arial"/>
          <w:sz w:val="18"/>
          <w:szCs w:val="18"/>
        </w:rPr>
        <w:tab/>
        <w:t>___________________________________________</w:t>
      </w:r>
      <w:r w:rsidRPr="008B6231">
        <w:rPr>
          <w:rFonts w:ascii="Arial" w:hAnsi="Arial" w:cs="Arial"/>
          <w:sz w:val="18"/>
          <w:szCs w:val="18"/>
        </w:rPr>
        <w:tab/>
      </w:r>
    </w:p>
    <w:p w14:paraId="7C48EFB3" w14:textId="77777777" w:rsidR="008B6231" w:rsidRPr="008B6231" w:rsidRDefault="008B6231" w:rsidP="008B6231">
      <w:pPr>
        <w:tabs>
          <w:tab w:val="right" w:pos="6480"/>
          <w:tab w:val="right" w:pos="10800"/>
        </w:tabs>
        <w:rPr>
          <w:rFonts w:ascii="Arial" w:hAnsi="Arial" w:cs="Arial"/>
          <w:sz w:val="18"/>
          <w:szCs w:val="18"/>
        </w:rPr>
      </w:pPr>
    </w:p>
    <w:p w14:paraId="1520B046" w14:textId="77777777" w:rsidR="008B6231" w:rsidRPr="008B6231" w:rsidRDefault="008B6231" w:rsidP="008B6231">
      <w:pPr>
        <w:tabs>
          <w:tab w:val="right" w:pos="10800"/>
        </w:tabs>
        <w:rPr>
          <w:rFonts w:ascii="Arial" w:hAnsi="Arial" w:cs="Arial"/>
          <w:b/>
          <w:bCs/>
          <w:iCs/>
          <w:sz w:val="18"/>
          <w:szCs w:val="18"/>
        </w:rPr>
      </w:pPr>
      <w:r w:rsidRPr="008B6231">
        <w:rPr>
          <w:rFonts w:ascii="Arial" w:hAnsi="Arial" w:cs="Arial"/>
          <w:b/>
          <w:bCs/>
          <w:iCs/>
          <w:sz w:val="18"/>
          <w:szCs w:val="18"/>
          <w:u w:val="single"/>
        </w:rPr>
        <w:t>Signature of Authorized Officer or Agent – (Blue Ink):</w:t>
      </w:r>
      <w:r w:rsidRPr="008B6231">
        <w:rPr>
          <w:rFonts w:ascii="Arial" w:hAnsi="Arial" w:cs="Arial"/>
          <w:bCs/>
          <w:iCs/>
          <w:sz w:val="18"/>
          <w:szCs w:val="18"/>
        </w:rPr>
        <w:tab/>
      </w:r>
    </w:p>
    <w:p w14:paraId="221725DA" w14:textId="77777777" w:rsidR="008B6231" w:rsidRPr="008B6231" w:rsidRDefault="008B6231" w:rsidP="008B6231">
      <w:pPr>
        <w:tabs>
          <w:tab w:val="right" w:pos="7740"/>
          <w:tab w:val="right" w:pos="10800"/>
        </w:tabs>
        <w:rPr>
          <w:rFonts w:ascii="Arial" w:hAnsi="Arial" w:cs="Arial"/>
          <w:bCs/>
          <w:iCs/>
          <w:sz w:val="18"/>
          <w:szCs w:val="18"/>
          <w:u w:val="single"/>
        </w:rPr>
      </w:pPr>
    </w:p>
    <w:p w14:paraId="6D13ED6A" w14:textId="77777777" w:rsidR="008B6231" w:rsidRPr="008B6231" w:rsidRDefault="008B6231" w:rsidP="008B6231">
      <w:pPr>
        <w:tabs>
          <w:tab w:val="left" w:pos="1320"/>
          <w:tab w:val="right" w:pos="6480"/>
          <w:tab w:val="left" w:pos="6660"/>
          <w:tab w:val="right" w:pos="10800"/>
        </w:tabs>
        <w:rPr>
          <w:rFonts w:ascii="Arial" w:hAnsi="Arial" w:cs="Arial"/>
          <w:sz w:val="18"/>
          <w:szCs w:val="18"/>
        </w:rPr>
      </w:pPr>
      <w:r w:rsidRPr="008B6231">
        <w:rPr>
          <w:rFonts w:ascii="Arial" w:hAnsi="Arial" w:cs="Arial"/>
          <w:sz w:val="18"/>
          <w:szCs w:val="18"/>
        </w:rPr>
        <w:t>SIGNATURE: ___________________________________________TITLE: _______________________________</w:t>
      </w:r>
    </w:p>
    <w:p w14:paraId="3087F7D1" w14:textId="77777777" w:rsidR="008B6231" w:rsidRPr="008B6231" w:rsidRDefault="008B6231" w:rsidP="008B6231">
      <w:pPr>
        <w:tabs>
          <w:tab w:val="left" w:pos="1320"/>
          <w:tab w:val="right" w:pos="6480"/>
          <w:tab w:val="right" w:pos="10800"/>
        </w:tabs>
        <w:rPr>
          <w:rFonts w:ascii="Arial" w:hAnsi="Arial" w:cs="Arial"/>
          <w:sz w:val="18"/>
          <w:szCs w:val="18"/>
        </w:rPr>
      </w:pPr>
    </w:p>
    <w:p w14:paraId="6B3ACD96" w14:textId="77777777" w:rsidR="008B6231" w:rsidRDefault="008B6231" w:rsidP="008B6231">
      <w:pPr>
        <w:tabs>
          <w:tab w:val="left" w:pos="1320"/>
          <w:tab w:val="right" w:pos="6480"/>
          <w:tab w:val="left" w:pos="6660"/>
          <w:tab w:val="right" w:pos="10800"/>
        </w:tabs>
        <w:rPr>
          <w:rFonts w:ascii="Arial" w:hAnsi="Arial" w:cs="Arial"/>
          <w:sz w:val="18"/>
          <w:szCs w:val="18"/>
        </w:rPr>
      </w:pPr>
      <w:r w:rsidRPr="008B6231">
        <w:rPr>
          <w:rFonts w:ascii="Arial" w:hAnsi="Arial" w:cs="Arial"/>
          <w:sz w:val="18"/>
          <w:szCs w:val="18"/>
        </w:rPr>
        <w:t>PRINT NAME: ___________________________________________</w:t>
      </w:r>
    </w:p>
    <w:p w14:paraId="49EDEA54" w14:textId="77777777" w:rsidR="008B6231" w:rsidRDefault="008B6231" w:rsidP="008B6231">
      <w:pPr>
        <w:tabs>
          <w:tab w:val="left" w:pos="1320"/>
          <w:tab w:val="right" w:pos="6480"/>
          <w:tab w:val="left" w:pos="6660"/>
          <w:tab w:val="right" w:pos="10800"/>
        </w:tabs>
        <w:rPr>
          <w:rFonts w:ascii="Arial" w:hAnsi="Arial" w:cs="Arial"/>
          <w:sz w:val="18"/>
          <w:szCs w:val="18"/>
        </w:rPr>
      </w:pPr>
    </w:p>
    <w:p w14:paraId="474375A7" w14:textId="77777777" w:rsidR="008B6231" w:rsidRPr="008B6231" w:rsidRDefault="008B6231" w:rsidP="008B6231">
      <w:pPr>
        <w:tabs>
          <w:tab w:val="left" w:pos="1320"/>
          <w:tab w:val="right" w:pos="6480"/>
          <w:tab w:val="left" w:pos="6660"/>
          <w:tab w:val="right" w:pos="10800"/>
        </w:tabs>
        <w:rPr>
          <w:rFonts w:ascii="Arial" w:hAnsi="Arial" w:cs="Arial"/>
          <w:sz w:val="18"/>
          <w:szCs w:val="18"/>
        </w:rPr>
      </w:pPr>
      <w:r w:rsidRPr="008B6231">
        <w:rPr>
          <w:rFonts w:ascii="Arial" w:hAnsi="Arial" w:cs="Arial"/>
          <w:sz w:val="18"/>
          <w:szCs w:val="18"/>
        </w:rPr>
        <w:t>DATE: ___________________________________</w:t>
      </w:r>
    </w:p>
    <w:p w14:paraId="0205590B" w14:textId="77777777" w:rsidR="008B6231" w:rsidRPr="008B6231" w:rsidRDefault="008B6231" w:rsidP="008B6231">
      <w:pPr>
        <w:tabs>
          <w:tab w:val="left" w:pos="1320"/>
          <w:tab w:val="right" w:pos="6480"/>
          <w:tab w:val="left" w:pos="6660"/>
          <w:tab w:val="right" w:pos="10800"/>
        </w:tabs>
        <w:rPr>
          <w:rFonts w:ascii="Arial" w:hAnsi="Arial" w:cs="Arial"/>
          <w:sz w:val="18"/>
          <w:szCs w:val="18"/>
        </w:rPr>
      </w:pPr>
    </w:p>
    <w:p w14:paraId="2235B884" w14:textId="77777777" w:rsidR="00BC7A42" w:rsidRDefault="008B6231" w:rsidP="008B6231">
      <w:pPr>
        <w:tabs>
          <w:tab w:val="left" w:pos="547"/>
          <w:tab w:val="left" w:pos="1080"/>
          <w:tab w:val="left" w:pos="1627"/>
          <w:tab w:val="left" w:pos="2160"/>
          <w:tab w:val="left" w:pos="2707"/>
        </w:tabs>
        <w:rPr>
          <w:rFonts w:ascii="Arial" w:hAnsi="Arial" w:cs="Arial"/>
          <w:sz w:val="18"/>
          <w:szCs w:val="18"/>
        </w:rPr>
      </w:pPr>
      <w:r w:rsidRPr="008B6231">
        <w:rPr>
          <w:rFonts w:ascii="Arial" w:hAnsi="Arial" w:cs="Arial"/>
          <w:b/>
          <w:sz w:val="22"/>
          <w:szCs w:val="22"/>
        </w:rPr>
        <w:t xml:space="preserve">[ </w:t>
      </w:r>
      <w:proofErr w:type="gramStart"/>
      <w:r w:rsidRPr="008B6231">
        <w:rPr>
          <w:rFonts w:ascii="Arial" w:hAnsi="Arial" w:cs="Arial"/>
          <w:b/>
          <w:sz w:val="22"/>
          <w:szCs w:val="22"/>
        </w:rPr>
        <w:t xml:space="preserve">  ]</w:t>
      </w:r>
      <w:proofErr w:type="gramEnd"/>
      <w:r w:rsidRPr="008B6231">
        <w:rPr>
          <w:rFonts w:ascii="Arial" w:hAnsi="Arial" w:cs="Arial"/>
          <w:b/>
          <w:sz w:val="22"/>
          <w:szCs w:val="22"/>
        </w:rPr>
        <w:tab/>
      </w:r>
      <w:r w:rsidRPr="008B6231">
        <w:rPr>
          <w:rFonts w:ascii="Arial" w:hAnsi="Arial" w:cs="Arial"/>
          <w:sz w:val="18"/>
          <w:szCs w:val="18"/>
        </w:rPr>
        <w:t>We wish to submit a "</w:t>
      </w:r>
      <w:r w:rsidRPr="008B6231">
        <w:rPr>
          <w:rFonts w:ascii="Arial" w:hAnsi="Arial" w:cs="Arial"/>
          <w:sz w:val="18"/>
          <w:szCs w:val="18"/>
          <w:u w:val="single"/>
        </w:rPr>
        <w:t>NO BID</w:t>
      </w:r>
      <w:r w:rsidRPr="008B6231">
        <w:rPr>
          <w:rFonts w:ascii="Arial" w:hAnsi="Arial" w:cs="Arial"/>
          <w:sz w:val="18"/>
          <w:szCs w:val="18"/>
        </w:rPr>
        <w:t>" at this time but request that our com</w:t>
      </w:r>
    </w:p>
    <w:p w14:paraId="01F4584E" w14:textId="77777777" w:rsidR="001464C1" w:rsidRPr="001464C1" w:rsidRDefault="001464C1" w:rsidP="001464C1">
      <w:pPr>
        <w:tabs>
          <w:tab w:val="left" w:pos="540"/>
          <w:tab w:val="left" w:pos="720"/>
          <w:tab w:val="right" w:pos="9630"/>
        </w:tabs>
        <w:ind w:left="360" w:right="450"/>
        <w:jc w:val="center"/>
        <w:rPr>
          <w:szCs w:val="20"/>
        </w:rPr>
      </w:pPr>
    </w:p>
    <w:p w14:paraId="15EC633C" w14:textId="77777777" w:rsidR="001464C1" w:rsidRPr="001464C1" w:rsidRDefault="001464C1" w:rsidP="001464C1">
      <w:pPr>
        <w:tabs>
          <w:tab w:val="left" w:pos="540"/>
          <w:tab w:val="left" w:pos="720"/>
          <w:tab w:val="right" w:pos="9630"/>
        </w:tabs>
        <w:ind w:left="360" w:right="450"/>
        <w:jc w:val="center"/>
        <w:rPr>
          <w:rFonts w:asciiTheme="minorHAnsi" w:hAnsiTheme="minorHAnsi"/>
          <w:b/>
          <w:bCs/>
          <w:sz w:val="48"/>
          <w:szCs w:val="48"/>
        </w:rPr>
      </w:pPr>
      <w:r w:rsidRPr="001464C1">
        <w:rPr>
          <w:rFonts w:ascii="CG Times" w:hAnsi="CG Times"/>
          <w:noProof/>
          <w:szCs w:val="20"/>
        </w:rPr>
        <mc:AlternateContent>
          <mc:Choice Requires="wps">
            <w:drawing>
              <wp:anchor distT="0" distB="0" distL="114300" distR="114300" simplePos="0" relativeHeight="251659264" behindDoc="0" locked="0" layoutInCell="0" allowOverlap="1" wp14:anchorId="3C80EF3C" wp14:editId="39669488">
                <wp:simplePos x="0" y="0"/>
                <wp:positionH relativeFrom="page">
                  <wp:posOffset>590550</wp:posOffset>
                </wp:positionH>
                <wp:positionV relativeFrom="page">
                  <wp:posOffset>952500</wp:posOffset>
                </wp:positionV>
                <wp:extent cx="6492875" cy="8382000"/>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875" cy="8382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6BC2" id="Rectangle 2" o:spid="_x0000_s1026" style="position:absolute;margin-left:46.5pt;margin-top:75pt;width:511.25pt;height:6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" o:allowincell="f" filled="f" strokeweight="2pt">
                <w10:wrap anchorx="page" anchory="page"/>
              </v:rect>
            </w:pict>
          </mc:Fallback>
        </mc:AlternateContent>
      </w:r>
    </w:p>
    <w:p w14:paraId="28A79F6F" w14:textId="77777777" w:rsidR="001464C1" w:rsidRPr="001464C1" w:rsidRDefault="001464C1" w:rsidP="001464C1">
      <w:pPr>
        <w:tabs>
          <w:tab w:val="left" w:pos="540"/>
          <w:tab w:val="left" w:pos="720"/>
          <w:tab w:val="right" w:pos="9630"/>
        </w:tabs>
        <w:ind w:left="360" w:right="450"/>
        <w:jc w:val="center"/>
        <w:rPr>
          <w:rFonts w:asciiTheme="minorHAnsi" w:hAnsiTheme="minorHAnsi"/>
          <w:b/>
          <w:bCs/>
          <w:sz w:val="48"/>
          <w:szCs w:val="48"/>
        </w:rPr>
      </w:pPr>
      <w:r w:rsidRPr="001464C1">
        <w:rPr>
          <w:rFonts w:asciiTheme="minorHAnsi" w:hAnsiTheme="minorHAnsi"/>
          <w:b/>
          <w:bCs/>
          <w:sz w:val="48"/>
          <w:szCs w:val="48"/>
        </w:rPr>
        <w:t xml:space="preserve"> CITY OF MERIDIAN, MISSISSIPPI</w:t>
      </w:r>
    </w:p>
    <w:p w14:paraId="419C3D5D" w14:textId="77777777" w:rsidR="001464C1" w:rsidRPr="001464C1" w:rsidRDefault="001464C1" w:rsidP="001464C1">
      <w:pPr>
        <w:tabs>
          <w:tab w:val="left" w:pos="540"/>
          <w:tab w:val="left" w:pos="720"/>
          <w:tab w:val="right" w:pos="9630"/>
        </w:tabs>
        <w:ind w:left="360" w:right="450"/>
        <w:jc w:val="center"/>
        <w:rPr>
          <w:rFonts w:asciiTheme="minorHAnsi" w:hAnsiTheme="minorHAnsi"/>
          <w:sz w:val="28"/>
          <w:szCs w:val="28"/>
        </w:rPr>
      </w:pPr>
      <w:r w:rsidRPr="001464C1">
        <w:rPr>
          <w:rFonts w:asciiTheme="minorHAnsi" w:hAnsiTheme="minorHAnsi"/>
          <w:sz w:val="28"/>
          <w:szCs w:val="28"/>
        </w:rPr>
        <w:t xml:space="preserve">Diesel Powered 7.3 minimum Cubic Yard Volumetric Capacity </w:t>
      </w:r>
    </w:p>
    <w:p w14:paraId="21EB0309" w14:textId="77777777" w:rsidR="001464C1" w:rsidRPr="001464C1" w:rsidRDefault="001464C1" w:rsidP="001464C1">
      <w:pPr>
        <w:ind w:left="540" w:right="540"/>
        <w:jc w:val="center"/>
        <w:rPr>
          <w:rFonts w:asciiTheme="minorHAnsi" w:hAnsiTheme="minorHAnsi" w:cstheme="minorHAnsi"/>
          <w:sz w:val="20"/>
          <w:szCs w:val="20"/>
        </w:rPr>
      </w:pPr>
      <w:r w:rsidRPr="001464C1">
        <w:rPr>
          <w:rFonts w:asciiTheme="minorHAnsi" w:hAnsiTheme="minorHAnsi"/>
          <w:sz w:val="28"/>
          <w:szCs w:val="28"/>
        </w:rPr>
        <w:t>Municipal Street Sweeper</w:t>
      </w:r>
    </w:p>
    <w:p w14:paraId="4FE03979" w14:textId="77777777" w:rsidR="001464C1" w:rsidRPr="001464C1" w:rsidRDefault="001464C1" w:rsidP="001464C1">
      <w:pPr>
        <w:tabs>
          <w:tab w:val="left" w:pos="540"/>
          <w:tab w:val="left" w:pos="720"/>
          <w:tab w:val="right" w:pos="9630"/>
        </w:tabs>
        <w:ind w:left="360" w:right="450"/>
        <w:rPr>
          <w:rFonts w:asciiTheme="minorHAnsi" w:hAnsiTheme="minorHAnsi" w:cstheme="minorHAnsi"/>
          <w:sz w:val="20"/>
          <w:szCs w:val="20"/>
        </w:rPr>
      </w:pPr>
    </w:p>
    <w:p w14:paraId="6809C28D" w14:textId="77777777" w:rsidR="001464C1" w:rsidRPr="001464C1" w:rsidRDefault="001464C1" w:rsidP="001464C1">
      <w:pPr>
        <w:tabs>
          <w:tab w:val="left" w:pos="540"/>
          <w:tab w:val="left" w:pos="720"/>
          <w:tab w:val="right" w:pos="9630"/>
        </w:tabs>
        <w:ind w:left="360" w:right="450"/>
        <w:rPr>
          <w:rFonts w:asciiTheme="minorHAnsi" w:hAnsiTheme="minorHAnsi" w:cstheme="minorHAnsi"/>
          <w:sz w:val="20"/>
          <w:szCs w:val="20"/>
        </w:rPr>
      </w:pPr>
    </w:p>
    <w:p w14:paraId="59799521" w14:textId="77777777" w:rsidR="001464C1" w:rsidRPr="001464C1" w:rsidRDefault="001464C1" w:rsidP="001464C1">
      <w:pPr>
        <w:tabs>
          <w:tab w:val="left" w:pos="540"/>
          <w:tab w:val="left" w:pos="720"/>
          <w:tab w:val="right" w:pos="9630"/>
        </w:tabs>
        <w:ind w:left="360" w:right="450"/>
        <w:jc w:val="both"/>
        <w:rPr>
          <w:rFonts w:asciiTheme="minorHAnsi" w:hAnsiTheme="minorHAnsi" w:cstheme="minorHAnsi"/>
          <w:sz w:val="20"/>
          <w:szCs w:val="20"/>
        </w:rPr>
      </w:pPr>
      <w:r w:rsidRPr="001464C1">
        <w:rPr>
          <w:rFonts w:asciiTheme="minorHAnsi" w:hAnsiTheme="minorHAnsi" w:cstheme="minorHAnsi"/>
          <w:sz w:val="20"/>
          <w:szCs w:val="20"/>
        </w:rPr>
        <w:t xml:space="preserve">It is the intent of these specifications to describe a street sweeper in sufficient detail to assure that product reliability, design integrity, technical soundness and sweeping performance is provided.  The unit provided shall be new, of current manufacture, and the model and series must have been in production a minimum of ten (10) years.   All parts not specifically mentioned, which are necessary to provide a complete street sweeper, shall be included in the bid and shall conform in strength and quality of material and workmanship to what is normally provided to the trade in general.  </w:t>
      </w:r>
    </w:p>
    <w:p w14:paraId="285B0122" w14:textId="77777777" w:rsidR="001464C1" w:rsidRPr="001464C1" w:rsidRDefault="001464C1" w:rsidP="001464C1">
      <w:pPr>
        <w:tabs>
          <w:tab w:val="left" w:pos="540"/>
          <w:tab w:val="left" w:pos="720"/>
          <w:tab w:val="right" w:pos="9630"/>
        </w:tabs>
        <w:ind w:left="360" w:right="450"/>
        <w:jc w:val="both"/>
        <w:rPr>
          <w:rFonts w:asciiTheme="minorHAnsi" w:hAnsiTheme="minorHAnsi" w:cstheme="minorHAnsi"/>
          <w:sz w:val="20"/>
          <w:szCs w:val="20"/>
        </w:rPr>
      </w:pPr>
    </w:p>
    <w:p w14:paraId="46474FA4" w14:textId="77777777" w:rsidR="001464C1" w:rsidRPr="001464C1" w:rsidRDefault="001464C1" w:rsidP="001464C1">
      <w:pPr>
        <w:tabs>
          <w:tab w:val="left" w:pos="540"/>
          <w:tab w:val="left" w:pos="720"/>
          <w:tab w:val="right" w:pos="9630"/>
        </w:tabs>
        <w:ind w:left="360" w:right="450"/>
        <w:jc w:val="both"/>
        <w:rPr>
          <w:rFonts w:asciiTheme="minorHAnsi" w:hAnsiTheme="minorHAnsi" w:cstheme="minorHAnsi"/>
          <w:sz w:val="20"/>
          <w:szCs w:val="20"/>
        </w:rPr>
      </w:pPr>
      <w:r w:rsidRPr="001464C1">
        <w:rPr>
          <w:rFonts w:asciiTheme="minorHAnsi" w:hAnsiTheme="minorHAnsi" w:cstheme="minorHAnsi"/>
          <w:sz w:val="20"/>
          <w:szCs w:val="20"/>
        </w:rPr>
        <w:t>The unit shall be delivered completely assembled, serviced and ready to operate.  The bidder shall have a qualified service representative in attendance with the sweeper during startup operation to make any adjustments and give instructions to assure proper operation of the sweeper.</w:t>
      </w:r>
    </w:p>
    <w:p w14:paraId="38C71BB3" w14:textId="77777777" w:rsidR="001464C1" w:rsidRPr="001464C1" w:rsidRDefault="001464C1" w:rsidP="001464C1">
      <w:pPr>
        <w:tabs>
          <w:tab w:val="left" w:pos="540"/>
          <w:tab w:val="left" w:pos="720"/>
          <w:tab w:val="right" w:pos="9630"/>
        </w:tabs>
        <w:ind w:left="360" w:right="450"/>
        <w:jc w:val="both"/>
        <w:rPr>
          <w:rFonts w:asciiTheme="minorHAnsi" w:hAnsiTheme="minorHAnsi" w:cstheme="minorHAnsi"/>
          <w:sz w:val="20"/>
          <w:szCs w:val="20"/>
        </w:rPr>
      </w:pPr>
    </w:p>
    <w:p w14:paraId="497E62B1" w14:textId="77777777" w:rsidR="001464C1" w:rsidRPr="001464C1" w:rsidRDefault="001464C1" w:rsidP="001464C1">
      <w:pPr>
        <w:tabs>
          <w:tab w:val="left" w:pos="540"/>
          <w:tab w:val="left" w:pos="720"/>
          <w:tab w:val="right" w:pos="9630"/>
        </w:tabs>
        <w:ind w:left="360" w:right="450"/>
        <w:jc w:val="both"/>
        <w:rPr>
          <w:rFonts w:asciiTheme="minorHAnsi" w:hAnsiTheme="minorHAnsi" w:cstheme="minorHAnsi"/>
          <w:sz w:val="20"/>
          <w:szCs w:val="20"/>
        </w:rPr>
      </w:pPr>
      <w:r w:rsidRPr="001464C1">
        <w:rPr>
          <w:rFonts w:asciiTheme="minorHAnsi" w:hAnsiTheme="minorHAnsi" w:cstheme="minorHAnsi"/>
          <w:sz w:val="20"/>
          <w:szCs w:val="20"/>
        </w:rPr>
        <w:t xml:space="preserve">The sweeper shall be warranted to be free from defective materials and workmanship for a period of </w:t>
      </w:r>
      <w:r w:rsidRPr="001464C1">
        <w:rPr>
          <w:rFonts w:asciiTheme="minorHAnsi" w:hAnsiTheme="minorHAnsi" w:cstheme="minorHAnsi"/>
          <w:b/>
          <w:bCs/>
          <w:sz w:val="20"/>
          <w:szCs w:val="20"/>
        </w:rPr>
        <w:t>three (3) years or 3,000 hours</w:t>
      </w:r>
      <w:r w:rsidRPr="001464C1">
        <w:rPr>
          <w:rFonts w:asciiTheme="minorHAnsi" w:hAnsiTheme="minorHAnsi" w:cstheme="minorHAnsi"/>
          <w:sz w:val="20"/>
          <w:szCs w:val="20"/>
        </w:rPr>
        <w:t xml:space="preserve"> from date of delivery.</w:t>
      </w:r>
    </w:p>
    <w:p w14:paraId="109CF0C7" w14:textId="77777777" w:rsidR="001464C1" w:rsidRPr="001464C1" w:rsidRDefault="001464C1" w:rsidP="001464C1">
      <w:pPr>
        <w:tabs>
          <w:tab w:val="left" w:pos="540"/>
          <w:tab w:val="left" w:pos="720"/>
          <w:tab w:val="right" w:pos="9630"/>
        </w:tabs>
        <w:ind w:left="360" w:right="450"/>
        <w:jc w:val="both"/>
        <w:rPr>
          <w:rFonts w:asciiTheme="minorHAnsi" w:hAnsiTheme="minorHAnsi" w:cstheme="minorHAnsi"/>
          <w:sz w:val="20"/>
          <w:szCs w:val="20"/>
        </w:rPr>
      </w:pPr>
    </w:p>
    <w:p w14:paraId="6FCDB8EA" w14:textId="77777777" w:rsidR="001464C1" w:rsidRPr="001464C1" w:rsidRDefault="001464C1" w:rsidP="001464C1">
      <w:pPr>
        <w:tabs>
          <w:tab w:val="left" w:pos="540"/>
          <w:tab w:val="left" w:pos="720"/>
          <w:tab w:val="right" w:pos="9630"/>
        </w:tabs>
        <w:ind w:left="360" w:right="450"/>
        <w:jc w:val="both"/>
        <w:rPr>
          <w:rFonts w:asciiTheme="minorHAnsi" w:hAnsiTheme="minorHAnsi" w:cstheme="minorHAnsi"/>
          <w:sz w:val="20"/>
          <w:szCs w:val="20"/>
        </w:rPr>
      </w:pPr>
      <w:r w:rsidRPr="001464C1">
        <w:rPr>
          <w:rFonts w:asciiTheme="minorHAnsi" w:hAnsiTheme="minorHAnsi" w:cstheme="minorHAnsi"/>
          <w:sz w:val="20"/>
          <w:szCs w:val="20"/>
        </w:rPr>
        <w:t>The unit bid shall be a diesel-powered regenerative air sweeper mounted on a truck chassis.</w:t>
      </w:r>
    </w:p>
    <w:p w14:paraId="423BD2CF" w14:textId="77777777" w:rsidR="001464C1" w:rsidRPr="001464C1" w:rsidRDefault="001464C1" w:rsidP="001464C1">
      <w:pPr>
        <w:tabs>
          <w:tab w:val="left" w:pos="540"/>
          <w:tab w:val="left" w:pos="720"/>
          <w:tab w:val="right" w:pos="9630"/>
        </w:tabs>
        <w:ind w:left="360" w:right="450"/>
        <w:jc w:val="both"/>
        <w:rPr>
          <w:rFonts w:asciiTheme="minorHAnsi" w:hAnsiTheme="minorHAnsi" w:cstheme="minorHAnsi"/>
          <w:sz w:val="20"/>
          <w:szCs w:val="20"/>
        </w:rPr>
      </w:pPr>
    </w:p>
    <w:p w14:paraId="0C1314F6" w14:textId="77777777" w:rsidR="001464C1" w:rsidRPr="001464C1" w:rsidRDefault="001464C1" w:rsidP="001464C1">
      <w:pPr>
        <w:tabs>
          <w:tab w:val="left" w:pos="540"/>
          <w:tab w:val="left" w:pos="720"/>
          <w:tab w:val="right" w:pos="9630"/>
        </w:tabs>
        <w:ind w:left="360" w:right="450"/>
        <w:jc w:val="both"/>
        <w:rPr>
          <w:rFonts w:asciiTheme="minorHAnsi" w:hAnsiTheme="minorHAnsi" w:cstheme="minorHAnsi"/>
          <w:sz w:val="20"/>
          <w:szCs w:val="20"/>
        </w:rPr>
      </w:pPr>
      <w:r w:rsidRPr="001464C1">
        <w:rPr>
          <w:rFonts w:asciiTheme="minorHAnsi" w:hAnsiTheme="minorHAnsi" w:cstheme="minorHAnsi"/>
          <w:sz w:val="20"/>
          <w:szCs w:val="20"/>
        </w:rPr>
        <w:t>COMPLIANCE TO SPECIFICATIONS</w:t>
      </w:r>
    </w:p>
    <w:p w14:paraId="5317D8F7" w14:textId="77777777" w:rsidR="001464C1" w:rsidRPr="001464C1" w:rsidRDefault="001464C1" w:rsidP="001464C1">
      <w:pPr>
        <w:tabs>
          <w:tab w:val="left" w:pos="540"/>
          <w:tab w:val="left" w:pos="720"/>
          <w:tab w:val="right" w:pos="9630"/>
        </w:tabs>
        <w:ind w:left="360" w:right="450"/>
        <w:jc w:val="both"/>
        <w:rPr>
          <w:rFonts w:asciiTheme="minorHAnsi" w:hAnsiTheme="minorHAnsi" w:cstheme="minorHAnsi"/>
          <w:sz w:val="20"/>
          <w:szCs w:val="20"/>
        </w:rPr>
      </w:pPr>
    </w:p>
    <w:p w14:paraId="54EB4D07" w14:textId="77777777" w:rsidR="001464C1" w:rsidRPr="001464C1" w:rsidRDefault="001464C1" w:rsidP="001464C1">
      <w:pPr>
        <w:tabs>
          <w:tab w:val="left" w:pos="540"/>
          <w:tab w:val="left" w:pos="720"/>
          <w:tab w:val="right" w:pos="9630"/>
        </w:tabs>
        <w:ind w:left="360" w:right="450"/>
        <w:jc w:val="both"/>
        <w:rPr>
          <w:rFonts w:asciiTheme="minorHAnsi" w:hAnsiTheme="minorHAnsi" w:cstheme="minorHAnsi"/>
          <w:sz w:val="20"/>
          <w:szCs w:val="20"/>
        </w:rPr>
      </w:pPr>
      <w:r w:rsidRPr="001464C1">
        <w:rPr>
          <w:rFonts w:asciiTheme="minorHAnsi" w:hAnsiTheme="minorHAnsi" w:cstheme="minorHAnsi"/>
          <w:sz w:val="20"/>
          <w:szCs w:val="20"/>
        </w:rPr>
        <w:t>The bidder shall indicate their compliance with a “</w:t>
      </w:r>
      <w:r w:rsidRPr="001464C1">
        <w:rPr>
          <w:rFonts w:asciiTheme="minorHAnsi" w:hAnsiTheme="minorHAnsi" w:cstheme="minorHAnsi"/>
          <w:b/>
          <w:sz w:val="20"/>
          <w:szCs w:val="20"/>
        </w:rPr>
        <w:t>YES</w:t>
      </w:r>
      <w:r w:rsidRPr="001464C1">
        <w:rPr>
          <w:rFonts w:asciiTheme="minorHAnsi" w:hAnsiTheme="minorHAnsi" w:cstheme="minorHAnsi"/>
          <w:sz w:val="20"/>
          <w:szCs w:val="20"/>
        </w:rPr>
        <w:t>” or non-compliance with a “</w:t>
      </w:r>
      <w:r w:rsidRPr="001464C1">
        <w:rPr>
          <w:rFonts w:asciiTheme="minorHAnsi" w:hAnsiTheme="minorHAnsi" w:cstheme="minorHAnsi"/>
          <w:b/>
          <w:sz w:val="20"/>
          <w:szCs w:val="20"/>
        </w:rPr>
        <w:t>NO</w:t>
      </w:r>
      <w:r w:rsidRPr="001464C1">
        <w:rPr>
          <w:rFonts w:asciiTheme="minorHAnsi" w:hAnsiTheme="minorHAnsi" w:cstheme="minorHAnsi"/>
          <w:sz w:val="20"/>
          <w:szCs w:val="20"/>
        </w:rPr>
        <w:t xml:space="preserve">” for each </w:t>
      </w:r>
      <w:proofErr w:type="gramStart"/>
      <w:r w:rsidRPr="001464C1">
        <w:rPr>
          <w:rFonts w:asciiTheme="minorHAnsi" w:hAnsiTheme="minorHAnsi" w:cstheme="minorHAnsi"/>
          <w:sz w:val="20"/>
          <w:szCs w:val="20"/>
        </w:rPr>
        <w:t>line item</w:t>
      </w:r>
      <w:proofErr w:type="gramEnd"/>
      <w:r w:rsidRPr="001464C1">
        <w:rPr>
          <w:rFonts w:asciiTheme="minorHAnsi" w:hAnsiTheme="minorHAnsi" w:cstheme="minorHAnsi"/>
          <w:sz w:val="20"/>
          <w:szCs w:val="20"/>
        </w:rPr>
        <w:t xml:space="preserve"> specification.  Any space left blank shall be considered non-compliance.  Any </w:t>
      </w:r>
      <w:r w:rsidRPr="001464C1">
        <w:rPr>
          <w:rFonts w:asciiTheme="minorHAnsi" w:hAnsiTheme="minorHAnsi" w:cstheme="minorHAnsi"/>
          <w:b/>
          <w:sz w:val="20"/>
          <w:szCs w:val="20"/>
        </w:rPr>
        <w:t>EXCEPTIONS</w:t>
      </w:r>
      <w:r w:rsidRPr="001464C1">
        <w:rPr>
          <w:rFonts w:asciiTheme="minorHAnsi" w:hAnsiTheme="minorHAnsi" w:cstheme="minorHAnsi"/>
          <w:sz w:val="20"/>
          <w:szCs w:val="20"/>
        </w:rPr>
        <w:t xml:space="preserve"> to these specifications must be clearly cited in writing and attached on a separate sheet of paper by the bidder.  No deviations below “minimum” or above “maximum” specifications will be accepted.</w:t>
      </w:r>
    </w:p>
    <w:p w14:paraId="61F6E274" w14:textId="77777777" w:rsidR="001464C1" w:rsidRPr="001464C1" w:rsidRDefault="001464C1" w:rsidP="001464C1">
      <w:pPr>
        <w:tabs>
          <w:tab w:val="left" w:pos="540"/>
          <w:tab w:val="left" w:pos="720"/>
          <w:tab w:val="right" w:pos="9630"/>
        </w:tabs>
        <w:ind w:left="360" w:right="450"/>
        <w:jc w:val="both"/>
        <w:rPr>
          <w:rFonts w:asciiTheme="minorHAnsi" w:hAnsiTheme="minorHAnsi" w:cstheme="minorHAnsi"/>
          <w:bCs/>
          <w:sz w:val="20"/>
          <w:szCs w:val="20"/>
        </w:rPr>
      </w:pPr>
    </w:p>
    <w:p w14:paraId="575A5EF8" w14:textId="77777777" w:rsidR="001464C1" w:rsidRPr="001464C1" w:rsidRDefault="001464C1" w:rsidP="001464C1">
      <w:pPr>
        <w:ind w:left="360" w:right="720"/>
        <w:rPr>
          <w:rFonts w:asciiTheme="minorHAnsi" w:hAnsiTheme="minorHAnsi" w:cstheme="minorHAnsi"/>
          <w:bCs/>
          <w:sz w:val="20"/>
          <w:szCs w:val="20"/>
        </w:rPr>
      </w:pPr>
      <w:r w:rsidRPr="001464C1">
        <w:rPr>
          <w:rFonts w:asciiTheme="minorHAnsi" w:hAnsiTheme="minorHAnsi" w:cstheme="minorHAnsi"/>
          <w:bCs/>
          <w:sz w:val="20"/>
          <w:szCs w:val="20"/>
        </w:rPr>
        <w:t>SERVICE AGREEMENT (SWEEPER AND CHASSIS):</w:t>
      </w:r>
    </w:p>
    <w:p w14:paraId="40FA4056" w14:textId="77777777" w:rsidR="001464C1" w:rsidRPr="001464C1" w:rsidRDefault="001464C1" w:rsidP="001464C1">
      <w:pPr>
        <w:ind w:left="360" w:right="720"/>
        <w:rPr>
          <w:rFonts w:asciiTheme="minorHAnsi" w:hAnsiTheme="minorHAnsi" w:cstheme="minorHAnsi"/>
          <w:sz w:val="20"/>
          <w:szCs w:val="20"/>
        </w:rPr>
      </w:pPr>
      <w:r w:rsidRPr="001464C1">
        <w:rPr>
          <w:rFonts w:asciiTheme="minorHAnsi" w:hAnsiTheme="minorHAnsi" w:cstheme="minorHAnsi"/>
          <w:sz w:val="20"/>
          <w:szCs w:val="20"/>
        </w:rPr>
        <w:t xml:space="preserve">Winning bidder to perform scheduled maintenance “on site” every 90 days for three (3) years.  Bidder shall provide complete and detailed description of all services to be performed at each </w:t>
      </w:r>
      <w:proofErr w:type="gramStart"/>
      <w:r w:rsidRPr="001464C1">
        <w:rPr>
          <w:rFonts w:asciiTheme="minorHAnsi" w:hAnsiTheme="minorHAnsi" w:cstheme="minorHAnsi"/>
          <w:sz w:val="20"/>
          <w:szCs w:val="20"/>
        </w:rPr>
        <w:t>90 day</w:t>
      </w:r>
      <w:proofErr w:type="gramEnd"/>
      <w:r w:rsidRPr="001464C1">
        <w:rPr>
          <w:rFonts w:asciiTheme="minorHAnsi" w:hAnsiTheme="minorHAnsi" w:cstheme="minorHAnsi"/>
          <w:sz w:val="20"/>
          <w:szCs w:val="20"/>
        </w:rPr>
        <w:t xml:space="preserve"> service (ex: fluid and filter replacements, inspections, adjustments, etc.).</w:t>
      </w:r>
    </w:p>
    <w:p w14:paraId="5B8300D4" w14:textId="77777777" w:rsidR="001464C1" w:rsidRPr="001464C1" w:rsidRDefault="001464C1" w:rsidP="001464C1">
      <w:pPr>
        <w:tabs>
          <w:tab w:val="left" w:pos="540"/>
          <w:tab w:val="left" w:pos="720"/>
          <w:tab w:val="right" w:pos="9630"/>
          <w:tab w:val="right" w:pos="9990"/>
        </w:tabs>
        <w:ind w:left="360" w:right="450"/>
        <w:jc w:val="both"/>
        <w:rPr>
          <w:rFonts w:asciiTheme="minorHAnsi" w:hAnsiTheme="minorHAnsi" w:cstheme="minorHAnsi"/>
          <w:sz w:val="20"/>
          <w:szCs w:val="20"/>
        </w:rPr>
      </w:pPr>
    </w:p>
    <w:p w14:paraId="4BC399D6" w14:textId="77777777" w:rsidR="001464C1" w:rsidRPr="001464C1" w:rsidRDefault="001464C1" w:rsidP="001464C1">
      <w:pPr>
        <w:tabs>
          <w:tab w:val="left" w:pos="540"/>
          <w:tab w:val="left" w:pos="720"/>
          <w:tab w:val="right" w:pos="9630"/>
          <w:tab w:val="right" w:pos="9990"/>
        </w:tabs>
        <w:ind w:left="360" w:right="450"/>
        <w:jc w:val="both"/>
        <w:rPr>
          <w:rFonts w:asciiTheme="minorHAnsi" w:hAnsiTheme="minorHAnsi" w:cstheme="minorHAnsi"/>
          <w:sz w:val="20"/>
          <w:szCs w:val="20"/>
        </w:rPr>
      </w:pPr>
      <w:r w:rsidRPr="001464C1">
        <w:rPr>
          <w:rFonts w:asciiTheme="minorHAnsi" w:hAnsiTheme="minorHAnsi" w:cstheme="minorHAnsi"/>
          <w:sz w:val="20"/>
          <w:szCs w:val="20"/>
        </w:rPr>
        <w:t>MANUALS/TRAINING</w:t>
      </w:r>
    </w:p>
    <w:p w14:paraId="29F171E6" w14:textId="77777777" w:rsidR="001464C1" w:rsidRPr="001464C1" w:rsidRDefault="001464C1" w:rsidP="001464C1">
      <w:pPr>
        <w:tabs>
          <w:tab w:val="right" w:leader="underscore" w:pos="990"/>
        </w:tabs>
        <w:ind w:left="1170" w:right="45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bidder shall supply one printed sweeper operator’s and one printed sweeper parts and service manual and one set on CD with each unit.</w:t>
      </w:r>
    </w:p>
    <w:p w14:paraId="2EAB3F26" w14:textId="77777777" w:rsidR="001464C1" w:rsidRPr="001464C1" w:rsidRDefault="001464C1" w:rsidP="001464C1">
      <w:pPr>
        <w:tabs>
          <w:tab w:val="right" w:leader="underscore" w:pos="990"/>
        </w:tabs>
        <w:ind w:left="1170" w:right="45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Manufacturer shall have available certifiable training course for complete maintenance and operation of sweeper.  Manufacturer must have scheduled a minimum of 25 training courses per year for convenience of customers scheduling.</w:t>
      </w:r>
      <w:r w:rsidRPr="001464C1">
        <w:rPr>
          <w:rFonts w:asciiTheme="minorHAnsi" w:hAnsiTheme="minorHAnsi" w:cstheme="minorHAnsi"/>
          <w:sz w:val="20"/>
          <w:szCs w:val="20"/>
        </w:rPr>
        <w:tab/>
      </w:r>
    </w:p>
    <w:p w14:paraId="7AA2704A" w14:textId="77777777" w:rsidR="001464C1" w:rsidRPr="001464C1" w:rsidRDefault="001464C1" w:rsidP="001464C1">
      <w:pPr>
        <w:tabs>
          <w:tab w:val="right" w:leader="underscore" w:pos="990"/>
        </w:tabs>
        <w:ind w:left="1170" w:right="45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Bidder shall provide operator school for 2 employees, 2 travel flights, 2 hotel rooms and rental car or shuttle from airport.</w:t>
      </w:r>
      <w:r w:rsidRPr="001464C1">
        <w:rPr>
          <w:rFonts w:asciiTheme="minorHAnsi" w:hAnsiTheme="minorHAnsi" w:cstheme="minorHAnsi"/>
          <w:sz w:val="20"/>
          <w:szCs w:val="20"/>
        </w:rPr>
        <w:tab/>
      </w:r>
    </w:p>
    <w:p w14:paraId="44BABEC5" w14:textId="77777777" w:rsidR="001464C1" w:rsidRPr="001464C1" w:rsidRDefault="001464C1" w:rsidP="001464C1">
      <w:pPr>
        <w:tabs>
          <w:tab w:val="right" w:leader="underscore" w:pos="990"/>
        </w:tabs>
        <w:ind w:left="1170" w:right="45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Bidder shall provide operator instruction/safety/maintenance procedures on DVD with the unit.</w:t>
      </w:r>
    </w:p>
    <w:p w14:paraId="4B355705" w14:textId="77777777" w:rsidR="001464C1" w:rsidRPr="001464C1" w:rsidRDefault="001464C1" w:rsidP="001464C1">
      <w:pPr>
        <w:tabs>
          <w:tab w:val="right" w:leader="underscore" w:pos="990"/>
        </w:tabs>
        <w:ind w:left="1170" w:right="450" w:hanging="810"/>
        <w:jc w:val="both"/>
        <w:rPr>
          <w:rFonts w:asciiTheme="minorHAnsi" w:hAnsiTheme="minorHAnsi" w:cstheme="minorHAnsi"/>
          <w:sz w:val="20"/>
          <w:szCs w:val="20"/>
        </w:rPr>
      </w:pPr>
    </w:p>
    <w:p w14:paraId="58583148" w14:textId="77777777" w:rsidR="001464C1" w:rsidRPr="001464C1" w:rsidRDefault="001464C1" w:rsidP="001464C1">
      <w:pPr>
        <w:tabs>
          <w:tab w:val="right" w:leader="underscore" w:pos="990"/>
        </w:tabs>
        <w:ind w:left="1170" w:right="450" w:hanging="810"/>
        <w:jc w:val="both"/>
        <w:rPr>
          <w:rFonts w:asciiTheme="minorHAnsi" w:hAnsiTheme="minorHAnsi" w:cstheme="minorHAnsi"/>
          <w:sz w:val="20"/>
          <w:szCs w:val="20"/>
        </w:rPr>
      </w:pPr>
    </w:p>
    <w:p w14:paraId="4A678886" w14:textId="77777777" w:rsidR="001464C1" w:rsidRPr="001464C1" w:rsidRDefault="001464C1" w:rsidP="001464C1">
      <w:pPr>
        <w:tabs>
          <w:tab w:val="right" w:leader="underscore" w:pos="990"/>
        </w:tabs>
        <w:ind w:left="1170" w:right="450" w:hanging="810"/>
        <w:jc w:val="both"/>
        <w:rPr>
          <w:rFonts w:asciiTheme="minorHAnsi" w:hAnsiTheme="minorHAnsi" w:cstheme="minorHAnsi"/>
          <w:sz w:val="20"/>
          <w:szCs w:val="20"/>
        </w:rPr>
      </w:pPr>
      <w:r w:rsidRPr="001464C1">
        <w:rPr>
          <w:rFonts w:asciiTheme="minorHAnsi" w:hAnsiTheme="minorHAnsi" w:cstheme="minorHAnsi"/>
          <w:sz w:val="20"/>
          <w:szCs w:val="20"/>
        </w:rPr>
        <w:t>PAINT - COLOR</w:t>
      </w:r>
    </w:p>
    <w:p w14:paraId="00ED4FB4" w14:textId="77777777" w:rsidR="001464C1" w:rsidRPr="001464C1" w:rsidRDefault="001464C1" w:rsidP="001464C1">
      <w:pPr>
        <w:tabs>
          <w:tab w:val="right" w:leader="underscore" w:pos="990"/>
        </w:tabs>
        <w:ind w:left="1170" w:right="45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entire unit shall be painted with manufacturers standard white paint applied over a suitable primer.  Pick-up head, gutter brooms and truck frame shall be painted black.</w:t>
      </w:r>
    </w:p>
    <w:p w14:paraId="2B1769C2" w14:textId="77777777" w:rsidR="001464C1" w:rsidRPr="001464C1" w:rsidRDefault="001464C1" w:rsidP="001464C1">
      <w:pPr>
        <w:tabs>
          <w:tab w:val="right" w:leader="underscore" w:pos="990"/>
        </w:tabs>
        <w:ind w:left="1170" w:right="450" w:hanging="810"/>
        <w:jc w:val="both"/>
        <w:rPr>
          <w:rFonts w:asciiTheme="minorHAnsi" w:hAnsiTheme="minorHAnsi" w:cstheme="minorHAnsi"/>
          <w:sz w:val="20"/>
          <w:szCs w:val="20"/>
        </w:rPr>
      </w:pPr>
    </w:p>
    <w:p w14:paraId="3C410840" w14:textId="77777777" w:rsidR="001464C1" w:rsidRPr="001464C1" w:rsidRDefault="001464C1" w:rsidP="001464C1">
      <w:pPr>
        <w:tabs>
          <w:tab w:val="right" w:leader="underscore" w:pos="990"/>
        </w:tabs>
        <w:ind w:left="1170" w:right="450" w:hanging="810"/>
        <w:jc w:val="both"/>
        <w:rPr>
          <w:rFonts w:asciiTheme="minorHAnsi" w:hAnsiTheme="minorHAnsi" w:cstheme="minorHAnsi"/>
          <w:sz w:val="20"/>
          <w:szCs w:val="20"/>
        </w:rPr>
      </w:pPr>
    </w:p>
    <w:p w14:paraId="25E65D40" w14:textId="77777777" w:rsidR="001464C1" w:rsidRPr="001464C1" w:rsidRDefault="001464C1" w:rsidP="001464C1">
      <w:pPr>
        <w:tabs>
          <w:tab w:val="right" w:leader="underscore" w:pos="990"/>
        </w:tabs>
        <w:ind w:left="1170" w:right="450" w:hanging="810"/>
        <w:jc w:val="both"/>
        <w:rPr>
          <w:rFonts w:asciiTheme="minorHAnsi" w:hAnsiTheme="minorHAnsi" w:cstheme="minorHAnsi"/>
          <w:sz w:val="20"/>
          <w:szCs w:val="20"/>
        </w:rPr>
      </w:pPr>
    </w:p>
    <w:p w14:paraId="119421E4" w14:textId="77777777" w:rsidR="001464C1" w:rsidRPr="001464C1" w:rsidRDefault="001464C1" w:rsidP="001464C1">
      <w:pPr>
        <w:tabs>
          <w:tab w:val="left" w:pos="180"/>
          <w:tab w:val="left" w:pos="360"/>
          <w:tab w:val="right" w:pos="10080"/>
        </w:tabs>
        <w:jc w:val="center"/>
        <w:rPr>
          <w:rFonts w:asciiTheme="minorHAnsi" w:hAnsiTheme="minorHAnsi" w:cstheme="minorHAnsi"/>
          <w:sz w:val="20"/>
          <w:szCs w:val="20"/>
        </w:rPr>
      </w:pPr>
      <w:r w:rsidRPr="001464C1">
        <w:rPr>
          <w:rFonts w:asciiTheme="minorHAnsi" w:hAnsiTheme="minorHAnsi" w:cstheme="minorHAnsi"/>
          <w:sz w:val="20"/>
          <w:szCs w:val="20"/>
        </w:rPr>
        <w:t>REGENERATIVE AIR SWEEPER</w:t>
      </w:r>
    </w:p>
    <w:p w14:paraId="7AE4DFCC" w14:textId="77777777" w:rsidR="001464C1" w:rsidRPr="001464C1" w:rsidRDefault="001464C1" w:rsidP="001464C1">
      <w:pPr>
        <w:tabs>
          <w:tab w:val="left" w:pos="180"/>
          <w:tab w:val="left" w:pos="360"/>
          <w:tab w:val="right" w:pos="10080"/>
        </w:tabs>
        <w:spacing w:line="140" w:lineRule="atLeast"/>
        <w:jc w:val="both"/>
        <w:rPr>
          <w:rFonts w:asciiTheme="minorHAnsi" w:hAnsiTheme="minorHAnsi" w:cstheme="minorHAnsi"/>
          <w:sz w:val="20"/>
          <w:szCs w:val="20"/>
        </w:rPr>
      </w:pPr>
    </w:p>
    <w:p w14:paraId="396A8940"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POWER UNIT - DIESEL</w:t>
      </w:r>
    </w:p>
    <w:p w14:paraId="472024B5" w14:textId="77777777" w:rsidR="001464C1" w:rsidRPr="001464C1" w:rsidRDefault="001464C1" w:rsidP="001464C1">
      <w:pPr>
        <w:tabs>
          <w:tab w:val="right" w:leader="underscore" w:pos="63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sweeper power unit shall be a diesel fueled, water-cooled, charge air-cooled, turbocharged electronic Final Tier 4 emissions John Deere 4.5L industrial engine, Model 4045t or equal Engine displacement shall not be less than 275 cubic inch developing not less than 99 HP @ 2200 RPM and 315 ft. lbs. torque @ 1600 RPM.</w:t>
      </w:r>
    </w:p>
    <w:p w14:paraId="372D0008" w14:textId="77777777" w:rsidR="001464C1" w:rsidRPr="001464C1" w:rsidRDefault="001464C1" w:rsidP="001464C1">
      <w:pPr>
        <w:tabs>
          <w:tab w:val="right" w:leader="underscore" w:pos="63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Cylinder construction shall be wet sleeve type.</w:t>
      </w:r>
    </w:p>
    <w:p w14:paraId="5467094C" w14:textId="77777777" w:rsidR="001464C1" w:rsidRPr="001464C1" w:rsidRDefault="001464C1" w:rsidP="001464C1">
      <w:pPr>
        <w:tabs>
          <w:tab w:val="right" w:leader="underscore" w:pos="63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Engine shall be equipped with a radiator fan, auxiliary drive, and engine mounted exhaust </w:t>
      </w:r>
      <w:proofErr w:type="gramStart"/>
      <w:r w:rsidRPr="001464C1">
        <w:rPr>
          <w:rFonts w:asciiTheme="minorHAnsi" w:hAnsiTheme="minorHAnsi" w:cstheme="minorHAnsi"/>
          <w:sz w:val="20"/>
          <w:szCs w:val="20"/>
        </w:rPr>
        <w:t>filter</w:t>
      </w:r>
      <w:proofErr w:type="gramEnd"/>
    </w:p>
    <w:p w14:paraId="0FDC9303" w14:textId="77777777" w:rsidR="001464C1" w:rsidRPr="001464C1" w:rsidRDefault="001464C1" w:rsidP="001464C1">
      <w:pPr>
        <w:tabs>
          <w:tab w:val="right" w:leader="underscore" w:pos="63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Spin on replacement type oil filter remote mounted for easy access</w:t>
      </w:r>
    </w:p>
    <w:p w14:paraId="1C008ADF" w14:textId="77777777" w:rsidR="001464C1" w:rsidRPr="001464C1" w:rsidRDefault="001464C1" w:rsidP="001464C1">
      <w:pPr>
        <w:tabs>
          <w:tab w:val="right" w:leader="underscore" w:pos="63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Unit shall have a fuel/water separator and fuel filter remote mounted for easy access with water-in-fuel monitoring that will display a warning in the cab of the sweeper.</w:t>
      </w:r>
      <w:r w:rsidRPr="001464C1">
        <w:rPr>
          <w:rFonts w:asciiTheme="minorHAnsi" w:hAnsiTheme="minorHAnsi" w:cstheme="minorHAnsi"/>
          <w:sz w:val="20"/>
          <w:szCs w:val="20"/>
        </w:rPr>
        <w:tab/>
      </w:r>
    </w:p>
    <w:p w14:paraId="5BDC4A01" w14:textId="77777777" w:rsidR="001464C1" w:rsidRPr="001464C1" w:rsidRDefault="001464C1" w:rsidP="001464C1">
      <w:pPr>
        <w:tabs>
          <w:tab w:val="right" w:leader="underscore" w:pos="63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12-volt ignition, electric starter and minimum 90-amp alternator</w:t>
      </w:r>
    </w:p>
    <w:p w14:paraId="2D0FDCA9" w14:textId="77777777" w:rsidR="001464C1" w:rsidRPr="001464C1" w:rsidRDefault="001464C1" w:rsidP="001464C1">
      <w:pPr>
        <w:tabs>
          <w:tab w:val="right" w:leader="underscore" w:pos="63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Engine electronics shall use John Deere ECU module and CAN SAE J1939 or equal data link for communication.</w:t>
      </w:r>
    </w:p>
    <w:p w14:paraId="54910022" w14:textId="77777777" w:rsidR="001464C1" w:rsidRPr="001464C1" w:rsidRDefault="001464C1" w:rsidP="001464C1">
      <w:pPr>
        <w:tabs>
          <w:tab w:val="right" w:leader="underscore" w:pos="63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Engine ECU shall be programmed to provide automatic engine monitoring and shutdown when engine problem is detected such as high coolant temperature, low coolant level, or low oil pressure.</w:t>
      </w:r>
    </w:p>
    <w:p w14:paraId="59BEEFCB" w14:textId="77777777" w:rsidR="001464C1" w:rsidRPr="001464C1" w:rsidRDefault="001464C1" w:rsidP="001464C1">
      <w:pPr>
        <w:tabs>
          <w:tab w:val="right" w:leader="underscore" w:pos="63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All engine controls shall be located inside cab.</w:t>
      </w:r>
      <w:r w:rsidRPr="001464C1">
        <w:rPr>
          <w:rFonts w:asciiTheme="minorHAnsi" w:hAnsiTheme="minorHAnsi" w:cstheme="minorHAnsi"/>
          <w:sz w:val="20"/>
          <w:szCs w:val="20"/>
        </w:rPr>
        <w:tab/>
      </w:r>
    </w:p>
    <w:p w14:paraId="0D02179D" w14:textId="77777777" w:rsidR="001464C1" w:rsidRPr="001464C1" w:rsidRDefault="001464C1" w:rsidP="001464C1">
      <w:pPr>
        <w:tabs>
          <w:tab w:val="right" w:leader="underscore" w:pos="63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Unit shall share a 51-gallon fuel tank and batteries with chassis engine.</w:t>
      </w:r>
    </w:p>
    <w:p w14:paraId="2450A5D9" w14:textId="77777777" w:rsidR="001464C1" w:rsidRPr="001464C1" w:rsidRDefault="001464C1" w:rsidP="001464C1">
      <w:pPr>
        <w:tabs>
          <w:tab w:val="right" w:leader="underscore" w:pos="63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Unit shall have a heavy-duty dry </w:t>
      </w:r>
      <w:proofErr w:type="gramStart"/>
      <w:r w:rsidRPr="001464C1">
        <w:rPr>
          <w:rFonts w:asciiTheme="minorHAnsi" w:hAnsiTheme="minorHAnsi" w:cstheme="minorHAnsi"/>
          <w:sz w:val="20"/>
          <w:szCs w:val="20"/>
        </w:rPr>
        <w:t>type</w:t>
      </w:r>
      <w:proofErr w:type="gramEnd"/>
      <w:r w:rsidRPr="001464C1">
        <w:rPr>
          <w:rFonts w:asciiTheme="minorHAnsi" w:hAnsiTheme="minorHAnsi" w:cstheme="minorHAnsi"/>
          <w:sz w:val="20"/>
          <w:szCs w:val="20"/>
        </w:rPr>
        <w:t xml:space="preserve"> air cleaner with replaceable Power Core</w:t>
      </w:r>
      <w:r w:rsidRPr="001464C1">
        <w:rPr>
          <w:rFonts w:asciiTheme="minorHAnsi" w:hAnsiTheme="minorHAnsi" w:cstheme="minorHAnsi"/>
          <w:sz w:val="20"/>
          <w:szCs w:val="20"/>
          <w:vertAlign w:val="superscript"/>
        </w:rPr>
        <w:t>®</w:t>
      </w:r>
      <w:r w:rsidRPr="001464C1">
        <w:rPr>
          <w:rFonts w:asciiTheme="minorHAnsi" w:hAnsiTheme="minorHAnsi" w:cstheme="minorHAnsi"/>
          <w:sz w:val="20"/>
          <w:szCs w:val="20"/>
        </w:rPr>
        <w:t xml:space="preserve"> element, safety element, scavenge vacuum hose, and integral precleaner.</w:t>
      </w:r>
    </w:p>
    <w:p w14:paraId="44F73812" w14:textId="77777777" w:rsidR="001464C1" w:rsidRPr="001464C1" w:rsidRDefault="001464C1" w:rsidP="001464C1">
      <w:pPr>
        <w:tabs>
          <w:tab w:val="right" w:leader="underscore" w:pos="63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Air cleaner restriction must be displayed to operator from control panel including air cleaner restriction percentage and filter service warning.</w:t>
      </w:r>
    </w:p>
    <w:p w14:paraId="5B2ED3E4" w14:textId="77777777" w:rsidR="001464C1" w:rsidRPr="001464C1" w:rsidRDefault="001464C1" w:rsidP="001464C1">
      <w:pPr>
        <w:tabs>
          <w:tab w:val="right" w:leader="underscore" w:pos="630"/>
          <w:tab w:val="left" w:pos="108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Engine shall be programmed for isochronous governor feature for engine speed control.</w:t>
      </w:r>
    </w:p>
    <w:p w14:paraId="2E83CB5D" w14:textId="77777777" w:rsidR="001464C1" w:rsidRPr="001464C1" w:rsidRDefault="001464C1" w:rsidP="001464C1">
      <w:pPr>
        <w:tabs>
          <w:tab w:val="right" w:leader="underscore" w:pos="630"/>
          <w:tab w:val="left" w:pos="108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 heat exchanger assembly will provide adequate cooling for three different systems:  engine coolant system, engine intake charge air and hydraulic system oil.  It must be modular in design for ease of maintenance with each cooler located side-by-side rather than stacked in series.  Air will be circulated through the heat exchanger assembly by an engine mounted fan.</w:t>
      </w:r>
    </w:p>
    <w:p w14:paraId="111D7A17"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 5.4-gallon (volumetric), 3.8-gallon (useable), left rear mounted DEF tank shall supply diesel exhaust fluid to Selective Catalytic Reduction (SCR) system.</w:t>
      </w:r>
    </w:p>
    <w:p w14:paraId="32E18CE3" w14:textId="77777777" w:rsidR="001464C1" w:rsidRPr="001464C1" w:rsidRDefault="001464C1" w:rsidP="001464C1">
      <w:pPr>
        <w:tabs>
          <w:tab w:val="right" w:leader="underscore" w:pos="630"/>
          <w:tab w:val="left" w:pos="1080"/>
        </w:tabs>
        <w:spacing w:line="220" w:lineRule="atLeast"/>
        <w:ind w:left="900" w:hanging="900"/>
        <w:jc w:val="both"/>
        <w:rPr>
          <w:rFonts w:asciiTheme="minorHAnsi" w:hAnsiTheme="minorHAnsi" w:cstheme="minorHAnsi"/>
          <w:sz w:val="20"/>
          <w:szCs w:val="20"/>
        </w:rPr>
      </w:pPr>
    </w:p>
    <w:p w14:paraId="11E6B3B7" w14:textId="77777777" w:rsidR="001464C1" w:rsidRPr="001464C1" w:rsidRDefault="001464C1" w:rsidP="001464C1">
      <w:pPr>
        <w:tabs>
          <w:tab w:val="right" w:leader="underscore" w:pos="630"/>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DUST SEPARATOR</w:t>
      </w:r>
    </w:p>
    <w:p w14:paraId="5A891F63"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Separation of the dirt and refuse from the air stream shall be accomplished within the hopper by means of a multi-pass cylindrical centrifugal single chamber dust separator with a minimum size of 20" diameter and 61" width.  The separator shall be designed so that it will not plug with normally encountered debris.</w:t>
      </w:r>
      <w:r w:rsidRPr="001464C1">
        <w:rPr>
          <w:rFonts w:asciiTheme="minorHAnsi" w:hAnsiTheme="minorHAnsi" w:cstheme="minorHAnsi"/>
          <w:sz w:val="20"/>
          <w:szCs w:val="20"/>
        </w:rPr>
        <w:tab/>
      </w:r>
    </w:p>
    <w:p w14:paraId="598603BD"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dust separator shall have a minimum 24" x 61" curved, easy to open door allowing inspection and cleaning of the interior. The door shall have an abrasion resistant bonded rubber lining material for long life.</w:t>
      </w:r>
      <w:r w:rsidRPr="001464C1">
        <w:rPr>
          <w:rFonts w:asciiTheme="minorHAnsi" w:hAnsiTheme="minorHAnsi" w:cstheme="minorHAnsi"/>
          <w:sz w:val="20"/>
          <w:szCs w:val="20"/>
        </w:rPr>
        <w:tab/>
      </w:r>
    </w:p>
    <w:p w14:paraId="054A3D49"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dust separator shall incorporate a chamber to accumulate the separated material.  The chamber shall be a minimum 16” x 8” x 61”. </w:t>
      </w:r>
    </w:p>
    <w:p w14:paraId="0C1DC1E9"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entire dust separator inlet area shall be lined with a bolt-in replaceable, wear resistant rubber liner for long life.</w:t>
      </w:r>
    </w:p>
    <w:p w14:paraId="6CA4B772"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 61" x 84" steel screen of not less than 13 gauge shall be provided to allow air to move freely from the hopper into the centrifugal dust separator.</w:t>
      </w:r>
      <w:r w:rsidRPr="001464C1">
        <w:rPr>
          <w:rFonts w:asciiTheme="minorHAnsi" w:hAnsiTheme="minorHAnsi" w:cstheme="minorHAnsi"/>
          <w:sz w:val="20"/>
          <w:szCs w:val="20"/>
        </w:rPr>
        <w:tab/>
      </w:r>
    </w:p>
    <w:p w14:paraId="061E8C46"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Filters and baffles not acceptable due to increased cost of replacement and cleaning.</w:t>
      </w:r>
      <w:r w:rsidRPr="001464C1">
        <w:rPr>
          <w:rFonts w:asciiTheme="minorHAnsi" w:hAnsiTheme="minorHAnsi" w:cstheme="minorHAnsi"/>
          <w:sz w:val="20"/>
          <w:szCs w:val="20"/>
        </w:rPr>
        <w:tab/>
      </w:r>
    </w:p>
    <w:p w14:paraId="5CF816A5" w14:textId="77777777" w:rsidR="001464C1" w:rsidRPr="001464C1" w:rsidRDefault="001464C1" w:rsidP="001464C1">
      <w:pPr>
        <w:tabs>
          <w:tab w:val="right" w:leader="underscore" w:pos="720"/>
        </w:tabs>
        <w:spacing w:line="140" w:lineRule="atLeast"/>
        <w:ind w:left="900" w:hanging="900"/>
        <w:jc w:val="both"/>
        <w:rPr>
          <w:rFonts w:asciiTheme="minorHAnsi" w:hAnsiTheme="minorHAnsi" w:cstheme="minorHAnsi"/>
          <w:sz w:val="20"/>
          <w:szCs w:val="20"/>
        </w:rPr>
      </w:pPr>
    </w:p>
    <w:p w14:paraId="3489A124"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p>
    <w:p w14:paraId="1EF7BCD2"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HOPPER</w:t>
      </w:r>
    </w:p>
    <w:p w14:paraId="2113767E"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lastRenderedPageBreak/>
        <w:tab/>
      </w:r>
      <w:r w:rsidRPr="001464C1">
        <w:rPr>
          <w:rFonts w:asciiTheme="minorHAnsi" w:hAnsiTheme="minorHAnsi" w:cstheme="minorHAnsi"/>
          <w:sz w:val="20"/>
          <w:szCs w:val="20"/>
        </w:rPr>
        <w:tab/>
        <w:t>Hopper size to be approximately seven and three tenths (7.3) cubic yard volumetric measurement with an operating load capacity of not less than 6 cubic yards.</w:t>
      </w:r>
      <w:r w:rsidRPr="001464C1">
        <w:rPr>
          <w:rFonts w:asciiTheme="minorHAnsi" w:hAnsiTheme="minorHAnsi" w:cstheme="minorHAnsi"/>
          <w:sz w:val="20"/>
          <w:szCs w:val="20"/>
        </w:rPr>
        <w:tab/>
      </w:r>
    </w:p>
    <w:p w14:paraId="02B58E14"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Dumping shall be accomplished by means of hydraulically actuated cylinders attached to a rear door which shall have a minimum opening of 84" x 44" with a raker bar moving inside hopper as door is opened and closed to dump debris behind the rear wheels.</w:t>
      </w:r>
      <w:r w:rsidRPr="001464C1">
        <w:rPr>
          <w:rFonts w:asciiTheme="minorHAnsi" w:hAnsiTheme="minorHAnsi" w:cstheme="minorHAnsi"/>
          <w:sz w:val="20"/>
          <w:szCs w:val="20"/>
        </w:rPr>
        <w:tab/>
      </w:r>
    </w:p>
    <w:p w14:paraId="0A1841A0"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Hydraulic cylinder movement shall be controlled with the use of an electric toggle switch located on the side of the hopper so discharging of debris may be viewed during dumping for maximum safety.</w:t>
      </w:r>
      <w:r w:rsidRPr="001464C1">
        <w:rPr>
          <w:rFonts w:asciiTheme="minorHAnsi" w:hAnsiTheme="minorHAnsi" w:cstheme="minorHAnsi"/>
          <w:sz w:val="20"/>
          <w:szCs w:val="20"/>
        </w:rPr>
        <w:tab/>
      </w:r>
    </w:p>
    <w:p w14:paraId="5F9A5EFB"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hopper floor shall be sloped for easy dumping.</w:t>
      </w:r>
      <w:r w:rsidRPr="001464C1">
        <w:rPr>
          <w:rFonts w:asciiTheme="minorHAnsi" w:hAnsiTheme="minorHAnsi" w:cstheme="minorHAnsi"/>
          <w:sz w:val="20"/>
          <w:szCs w:val="20"/>
        </w:rPr>
        <w:tab/>
      </w:r>
    </w:p>
    <w:p w14:paraId="403ABB6F"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Hopper door shall be opened and closed hydraulically and be held in the closed position by means of a lock valve located in the hydraulic dump circuit.</w:t>
      </w:r>
      <w:r w:rsidRPr="001464C1">
        <w:rPr>
          <w:rFonts w:asciiTheme="minorHAnsi" w:hAnsiTheme="minorHAnsi" w:cstheme="minorHAnsi"/>
          <w:sz w:val="20"/>
          <w:szCs w:val="20"/>
        </w:rPr>
        <w:tab/>
      </w:r>
    </w:p>
    <w:p w14:paraId="28357056"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 9.75"x 29" inspection door shall be provided on both left and right side of the hopper for easy viewing inside hopper and insertion of large debris.</w:t>
      </w:r>
      <w:r w:rsidRPr="001464C1">
        <w:rPr>
          <w:rFonts w:asciiTheme="minorHAnsi" w:hAnsiTheme="minorHAnsi" w:cstheme="minorHAnsi"/>
          <w:sz w:val="20"/>
          <w:szCs w:val="20"/>
        </w:rPr>
        <w:tab/>
      </w:r>
    </w:p>
    <w:p w14:paraId="25235302"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Hopper shall be maintained airtight through use of rubber seals on all doors and openings.</w:t>
      </w:r>
      <w:r w:rsidRPr="001464C1">
        <w:rPr>
          <w:rFonts w:asciiTheme="minorHAnsi" w:hAnsiTheme="minorHAnsi" w:cstheme="minorHAnsi"/>
          <w:sz w:val="20"/>
          <w:szCs w:val="20"/>
        </w:rPr>
        <w:tab/>
      </w:r>
    </w:p>
    <w:p w14:paraId="57343D4E" w14:textId="77777777" w:rsidR="001464C1" w:rsidRPr="001464C1" w:rsidRDefault="001464C1" w:rsidP="001464C1">
      <w:pPr>
        <w:tabs>
          <w:tab w:val="right" w:leader="underscore" w:pos="720"/>
        </w:tabs>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Hopper suction inlet roof area shall have a bolt on replaceable Ultra High Molecular Weight (UHMW) wear resistant liner 3/8"x11"x10'.</w:t>
      </w:r>
    </w:p>
    <w:p w14:paraId="0A20C16A"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An SAE Class 1 or equal compliant amber LED beacon light shall be mounted on the rear of the sweeper hopper.  The beacon light shall have a protective limb guard.</w:t>
      </w:r>
    </w:p>
    <w:p w14:paraId="25A8BE73" w14:textId="77777777" w:rsidR="001464C1" w:rsidRPr="001464C1" w:rsidRDefault="001464C1" w:rsidP="001464C1">
      <w:pPr>
        <w:tabs>
          <w:tab w:val="right" w:leader="underscore" w:pos="720"/>
        </w:tabs>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Two (2) work lights shall be mounted at the rear of the hopper to illuminate the dump area.</w:t>
      </w:r>
      <w:r w:rsidRPr="001464C1">
        <w:rPr>
          <w:rFonts w:asciiTheme="minorHAnsi" w:hAnsiTheme="minorHAnsi" w:cstheme="minorHAnsi"/>
          <w:sz w:val="20"/>
          <w:szCs w:val="20"/>
        </w:rPr>
        <w:tab/>
      </w:r>
    </w:p>
    <w:p w14:paraId="559F0B6E" w14:textId="77777777" w:rsidR="001464C1" w:rsidRPr="001464C1" w:rsidRDefault="001464C1" w:rsidP="001464C1">
      <w:pPr>
        <w:tabs>
          <w:tab w:val="right" w:leader="underscore" w:pos="720"/>
        </w:tabs>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Two (2) amber LED flashing warning lights shall be mounted at the rear of the hopper.</w:t>
      </w:r>
      <w:r w:rsidRPr="001464C1">
        <w:rPr>
          <w:rFonts w:asciiTheme="minorHAnsi" w:hAnsiTheme="minorHAnsi" w:cstheme="minorHAnsi"/>
          <w:sz w:val="20"/>
          <w:szCs w:val="20"/>
        </w:rPr>
        <w:tab/>
      </w:r>
    </w:p>
    <w:p w14:paraId="51866A01" w14:textId="77777777" w:rsidR="001464C1" w:rsidRPr="001464C1" w:rsidRDefault="001464C1" w:rsidP="001464C1">
      <w:pPr>
        <w:tabs>
          <w:tab w:val="right" w:leader="underscore" w:pos="720"/>
        </w:tabs>
        <w:spacing w:line="240" w:lineRule="atLeast"/>
        <w:ind w:left="907" w:hanging="907"/>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Abrasion protection package shall be furnished with standard hopper screen with screen baffles; protective hopper wall liners; suction nozzle liner; pressure wear pads; heavy duty pressure hose. </w:t>
      </w:r>
    </w:p>
    <w:p w14:paraId="2C9D898C" w14:textId="77777777" w:rsidR="001464C1" w:rsidRPr="001464C1" w:rsidRDefault="001464C1" w:rsidP="001464C1">
      <w:pPr>
        <w:tabs>
          <w:tab w:val="right" w:leader="underscore" w:pos="720"/>
        </w:tabs>
        <w:spacing w:line="220" w:lineRule="atLeast"/>
        <w:ind w:left="907" w:hanging="907"/>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Hopper Deluge System with high volume nozzles which attach to a fire hydrant to flush the hopper shall be furnished and shall include quick disconnect fittings on nozzle and filler hose.</w:t>
      </w:r>
      <w:r w:rsidRPr="001464C1">
        <w:rPr>
          <w:rFonts w:asciiTheme="minorHAnsi" w:hAnsiTheme="minorHAnsi" w:cstheme="minorHAnsi"/>
          <w:sz w:val="20"/>
          <w:szCs w:val="20"/>
        </w:rPr>
        <w:tab/>
      </w:r>
    </w:p>
    <w:p w14:paraId="32B289E4"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p>
    <w:p w14:paraId="0660B4FE"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HYDRAULIC SYSTEM</w:t>
      </w:r>
    </w:p>
    <w:p w14:paraId="470C1A7D"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The hydraulic system shall be adequate for use within the design requirements of the sweeper.   The system shall include a minimum 25-gallon reservoir, sight gauge, temperature gauge, high temperature automatic shutdown system controlled by </w:t>
      </w:r>
      <w:proofErr w:type="spellStart"/>
      <w:r w:rsidRPr="001464C1">
        <w:rPr>
          <w:rFonts w:asciiTheme="minorHAnsi" w:hAnsiTheme="minorHAnsi" w:cstheme="minorHAnsi"/>
          <w:sz w:val="20"/>
          <w:szCs w:val="20"/>
        </w:rPr>
        <w:t>BlueLogic</w:t>
      </w:r>
      <w:proofErr w:type="spellEnd"/>
      <w:r w:rsidRPr="001464C1">
        <w:rPr>
          <w:rFonts w:asciiTheme="minorHAnsi" w:hAnsiTheme="minorHAnsi" w:cstheme="minorHAnsi"/>
          <w:sz w:val="20"/>
          <w:szCs w:val="20"/>
        </w:rPr>
        <w:t xml:space="preserve">, 80 mesh suction strainer, spin-on replaceable full flow oil filter, restriction indicator, hydraulic cylinders, gutter broom drive motors, control valves, relief valves, oil cooler, hydraulic </w:t>
      </w:r>
      <w:proofErr w:type="gramStart"/>
      <w:r w:rsidRPr="001464C1">
        <w:rPr>
          <w:rFonts w:asciiTheme="minorHAnsi" w:hAnsiTheme="minorHAnsi" w:cstheme="minorHAnsi"/>
          <w:sz w:val="20"/>
          <w:szCs w:val="20"/>
        </w:rPr>
        <w:t>hoses</w:t>
      </w:r>
      <w:proofErr w:type="gramEnd"/>
      <w:r w:rsidRPr="001464C1">
        <w:rPr>
          <w:rFonts w:asciiTheme="minorHAnsi" w:hAnsiTheme="minorHAnsi" w:cstheme="minorHAnsi"/>
          <w:sz w:val="20"/>
          <w:szCs w:val="20"/>
        </w:rPr>
        <w:t xml:space="preserve"> and standard fittings.</w:t>
      </w:r>
      <w:r w:rsidRPr="001464C1">
        <w:rPr>
          <w:rFonts w:asciiTheme="minorHAnsi" w:hAnsiTheme="minorHAnsi" w:cstheme="minorHAnsi"/>
          <w:sz w:val="20"/>
          <w:szCs w:val="20"/>
        </w:rPr>
        <w:tab/>
      </w:r>
    </w:p>
    <w:p w14:paraId="3660F950" w14:textId="77777777" w:rsidR="001464C1" w:rsidRPr="001464C1" w:rsidRDefault="001464C1" w:rsidP="001464C1">
      <w:pPr>
        <w:tabs>
          <w:tab w:val="right" w:leader="underscore" w:pos="720"/>
        </w:tabs>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Mobil DTE 25 hydraulic oil or equal shall be provided for extended service life.</w:t>
      </w:r>
    </w:p>
    <w:p w14:paraId="41494BFA"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hydraulic pump shall be driven by the auxiliary engine.</w:t>
      </w:r>
      <w:r w:rsidRPr="001464C1">
        <w:rPr>
          <w:rFonts w:asciiTheme="minorHAnsi" w:hAnsiTheme="minorHAnsi" w:cstheme="minorHAnsi"/>
          <w:sz w:val="20"/>
          <w:szCs w:val="20"/>
        </w:rPr>
        <w:tab/>
      </w:r>
    </w:p>
    <w:p w14:paraId="33F48E76"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Pressure shall be 2500 PSI maximum for gutter brooms and 1500 PSI maximum for pick-up head and dump door.</w:t>
      </w:r>
      <w:r w:rsidRPr="001464C1">
        <w:rPr>
          <w:rFonts w:asciiTheme="minorHAnsi" w:hAnsiTheme="minorHAnsi" w:cstheme="minorHAnsi"/>
          <w:sz w:val="20"/>
          <w:szCs w:val="20"/>
        </w:rPr>
        <w:tab/>
      </w:r>
    </w:p>
    <w:p w14:paraId="480A1A23" w14:textId="77777777" w:rsidR="001464C1" w:rsidRPr="001464C1" w:rsidRDefault="001464C1" w:rsidP="001464C1">
      <w:pPr>
        <w:tabs>
          <w:tab w:val="right" w:leader="underscore" w:pos="720"/>
        </w:tabs>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An auxiliary hydraulic system shall be furnished which electrically operates the hydraulic system without running the auxiliary engine to raise/lower the gutter broom(s), pick-up head and open/close the dump door.</w:t>
      </w:r>
    </w:p>
    <w:p w14:paraId="46997F51"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p>
    <w:p w14:paraId="09B60EA9"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BLOWER</w:t>
      </w:r>
    </w:p>
    <w:p w14:paraId="285D20C5" w14:textId="77777777" w:rsidR="001464C1" w:rsidRPr="001464C1" w:rsidRDefault="001464C1" w:rsidP="001464C1">
      <w:pPr>
        <w:tabs>
          <w:tab w:val="right" w:leader="underscore" w:pos="720"/>
        </w:tabs>
        <w:spacing w:line="20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Heavy duty, wear resistant, high strength cast aluminum alloy turbine type open face blower computer balanced within 4 grams shall be provided to create air pressure and suction.</w:t>
      </w:r>
      <w:r w:rsidRPr="001464C1">
        <w:rPr>
          <w:rFonts w:asciiTheme="minorHAnsi" w:hAnsiTheme="minorHAnsi" w:cstheme="minorHAnsi"/>
          <w:sz w:val="20"/>
          <w:szCs w:val="20"/>
        </w:rPr>
        <w:tab/>
      </w:r>
    </w:p>
    <w:p w14:paraId="17BEE1F6" w14:textId="77777777" w:rsidR="001464C1" w:rsidRPr="001464C1" w:rsidRDefault="001464C1" w:rsidP="001464C1">
      <w:pPr>
        <w:tabs>
          <w:tab w:val="right" w:leader="underscore" w:pos="720"/>
        </w:tabs>
        <w:spacing w:line="20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Blower wheel shall be covered with wear resistant rubber for long life.</w:t>
      </w:r>
      <w:r w:rsidRPr="001464C1">
        <w:rPr>
          <w:rFonts w:asciiTheme="minorHAnsi" w:hAnsiTheme="minorHAnsi" w:cstheme="minorHAnsi"/>
          <w:sz w:val="20"/>
          <w:szCs w:val="20"/>
        </w:rPr>
        <w:tab/>
      </w:r>
    </w:p>
    <w:p w14:paraId="10EF5D48" w14:textId="77777777" w:rsidR="001464C1" w:rsidRPr="001464C1" w:rsidRDefault="001464C1" w:rsidP="001464C1">
      <w:pPr>
        <w:tabs>
          <w:tab w:val="right" w:leader="underscore" w:pos="720"/>
        </w:tabs>
        <w:spacing w:line="20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Blower shall be mounted on self-aligning anti-friction bearings, </w:t>
      </w:r>
      <w:proofErr w:type="gramStart"/>
      <w:r w:rsidRPr="001464C1">
        <w:rPr>
          <w:rFonts w:asciiTheme="minorHAnsi" w:hAnsiTheme="minorHAnsi" w:cstheme="minorHAnsi"/>
          <w:sz w:val="20"/>
          <w:szCs w:val="20"/>
        </w:rPr>
        <w:t>sealed</w:t>
      </w:r>
      <w:proofErr w:type="gramEnd"/>
      <w:r w:rsidRPr="001464C1">
        <w:rPr>
          <w:rFonts w:asciiTheme="minorHAnsi" w:hAnsiTheme="minorHAnsi" w:cstheme="minorHAnsi"/>
          <w:sz w:val="20"/>
          <w:szCs w:val="20"/>
        </w:rPr>
        <w:t xml:space="preserve"> and lubricated for life. If bearings are not sealed, then an automatic lube system must be furnished.</w:t>
      </w:r>
      <w:r w:rsidRPr="001464C1">
        <w:rPr>
          <w:rFonts w:asciiTheme="minorHAnsi" w:hAnsiTheme="minorHAnsi" w:cstheme="minorHAnsi"/>
          <w:sz w:val="20"/>
          <w:szCs w:val="20"/>
        </w:rPr>
        <w:tab/>
      </w:r>
    </w:p>
    <w:p w14:paraId="49DA4E80" w14:textId="77777777" w:rsidR="001464C1" w:rsidRPr="001464C1" w:rsidRDefault="001464C1" w:rsidP="001464C1">
      <w:pPr>
        <w:tabs>
          <w:tab w:val="right" w:leader="underscore" w:pos="720"/>
        </w:tabs>
        <w:spacing w:line="20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Blower shall be driven from PTO off auxiliary engine by heavy duty power belt which shall be adjustable for tension.</w:t>
      </w:r>
      <w:r w:rsidRPr="001464C1">
        <w:rPr>
          <w:rFonts w:asciiTheme="minorHAnsi" w:hAnsiTheme="minorHAnsi" w:cstheme="minorHAnsi"/>
          <w:sz w:val="20"/>
          <w:szCs w:val="20"/>
        </w:rPr>
        <w:tab/>
      </w:r>
    </w:p>
    <w:p w14:paraId="570258F1" w14:textId="77777777" w:rsidR="001464C1" w:rsidRPr="001464C1" w:rsidRDefault="001464C1" w:rsidP="001464C1">
      <w:pPr>
        <w:tabs>
          <w:tab w:val="right" w:leader="underscore" w:pos="720"/>
        </w:tabs>
        <w:spacing w:line="20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Blower housing shall be a bolt on design and shall be lined with a bolt-in wear resistant, replaceable rubber liner for long life.</w:t>
      </w:r>
      <w:r w:rsidRPr="001464C1">
        <w:rPr>
          <w:rFonts w:asciiTheme="minorHAnsi" w:hAnsiTheme="minorHAnsi" w:cstheme="minorHAnsi"/>
          <w:sz w:val="20"/>
          <w:szCs w:val="20"/>
        </w:rPr>
        <w:tab/>
      </w:r>
    </w:p>
    <w:p w14:paraId="101B0A98" w14:textId="77777777" w:rsidR="001464C1" w:rsidRPr="001464C1" w:rsidRDefault="001464C1" w:rsidP="001464C1">
      <w:pPr>
        <w:tabs>
          <w:tab w:val="right" w:leader="underscore" w:pos="720"/>
        </w:tabs>
        <w:spacing w:line="20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Blower not to exceed 3000 RPM to insure smooth efficient performance.</w:t>
      </w:r>
      <w:r w:rsidRPr="001464C1">
        <w:rPr>
          <w:rFonts w:asciiTheme="minorHAnsi" w:hAnsiTheme="minorHAnsi" w:cstheme="minorHAnsi"/>
          <w:sz w:val="20"/>
          <w:szCs w:val="20"/>
        </w:rPr>
        <w:tab/>
      </w:r>
    </w:p>
    <w:p w14:paraId="7872120D" w14:textId="77777777" w:rsidR="001464C1" w:rsidRPr="001464C1" w:rsidRDefault="001464C1" w:rsidP="001464C1">
      <w:pPr>
        <w:tabs>
          <w:tab w:val="right" w:leader="underscore" w:pos="720"/>
        </w:tabs>
        <w:spacing w:line="140" w:lineRule="atLeast"/>
        <w:ind w:left="900" w:hanging="900"/>
        <w:jc w:val="both"/>
        <w:rPr>
          <w:rFonts w:asciiTheme="minorHAnsi" w:hAnsiTheme="minorHAnsi" w:cstheme="minorHAnsi"/>
          <w:sz w:val="20"/>
          <w:szCs w:val="20"/>
        </w:rPr>
      </w:pPr>
    </w:p>
    <w:p w14:paraId="4B2B7CB3" w14:textId="77777777" w:rsidR="001464C1" w:rsidRPr="001464C1" w:rsidRDefault="001464C1" w:rsidP="001464C1">
      <w:pPr>
        <w:tabs>
          <w:tab w:val="right" w:leader="underscore" w:pos="720"/>
        </w:tabs>
        <w:ind w:left="900" w:hanging="900"/>
        <w:rPr>
          <w:rFonts w:asciiTheme="minorHAnsi" w:hAnsiTheme="minorHAnsi" w:cstheme="minorHAnsi"/>
          <w:sz w:val="20"/>
          <w:szCs w:val="20"/>
        </w:rPr>
      </w:pPr>
    </w:p>
    <w:p w14:paraId="5E5BC228"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caps/>
          <w:sz w:val="20"/>
          <w:szCs w:val="20"/>
        </w:rPr>
      </w:pPr>
      <w:r w:rsidRPr="001464C1">
        <w:rPr>
          <w:rFonts w:asciiTheme="minorHAnsi" w:hAnsiTheme="minorHAnsi" w:cstheme="minorHAnsi"/>
          <w:caps/>
          <w:sz w:val="20"/>
          <w:szCs w:val="20"/>
        </w:rPr>
        <w:t>Pick-Up Head - Broom Assist (BAH)</w:t>
      </w:r>
    </w:p>
    <w:p w14:paraId="01345E4A"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lastRenderedPageBreak/>
        <w:tab/>
      </w:r>
      <w:r w:rsidRPr="001464C1">
        <w:rPr>
          <w:rFonts w:asciiTheme="minorHAnsi" w:hAnsiTheme="minorHAnsi" w:cstheme="minorHAnsi"/>
          <w:sz w:val="20"/>
          <w:szCs w:val="20"/>
        </w:rPr>
        <w:tab/>
        <w:t>A spring balanced all steel fabricated pick-up head with maximum length and width of 87" x 41" I.D. shall be provided.</w:t>
      </w:r>
      <w:r w:rsidRPr="001464C1">
        <w:rPr>
          <w:rFonts w:asciiTheme="minorHAnsi" w:hAnsiTheme="minorHAnsi" w:cstheme="minorHAnsi"/>
          <w:sz w:val="20"/>
          <w:szCs w:val="20"/>
        </w:rPr>
        <w:tab/>
      </w:r>
    </w:p>
    <w:p w14:paraId="5111E39F"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pick-up head shall have a separate upper and lower chamber where pressurized air is blasted from upper chamber through an elongated blast orifice to street surface.</w:t>
      </w:r>
      <w:r w:rsidRPr="001464C1">
        <w:rPr>
          <w:rFonts w:asciiTheme="minorHAnsi" w:hAnsiTheme="minorHAnsi" w:cstheme="minorHAnsi"/>
          <w:sz w:val="20"/>
          <w:szCs w:val="20"/>
        </w:rPr>
        <w:tab/>
      </w:r>
    </w:p>
    <w:p w14:paraId="36562115"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Blast orifice flange shall be of bolt-on design so that flange is easily replaced and shall have adjustment mechanism so that blast orifice gap is easily adjusted without removing pick-up head from sweeper.</w:t>
      </w:r>
      <w:r w:rsidRPr="001464C1">
        <w:rPr>
          <w:rFonts w:asciiTheme="minorHAnsi" w:hAnsiTheme="minorHAnsi" w:cstheme="minorHAnsi"/>
          <w:sz w:val="20"/>
          <w:szCs w:val="20"/>
        </w:rPr>
        <w:tab/>
      </w:r>
    </w:p>
    <w:p w14:paraId="213FEB29"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Pick-up head shall have a 14-inch diameter (minimum) pressure inlet ring located on left side of pick-up head.</w:t>
      </w:r>
      <w:r w:rsidRPr="001464C1">
        <w:rPr>
          <w:rFonts w:asciiTheme="minorHAnsi" w:hAnsiTheme="minorHAnsi" w:cstheme="minorHAnsi"/>
          <w:sz w:val="20"/>
          <w:szCs w:val="20"/>
        </w:rPr>
        <w:tab/>
      </w:r>
    </w:p>
    <w:p w14:paraId="2C2D5724"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 14-inch diameter (minimum) pressure hose attached between pick-up head and blower housing shall be provided.</w:t>
      </w:r>
      <w:r w:rsidRPr="001464C1">
        <w:rPr>
          <w:rFonts w:asciiTheme="minorHAnsi" w:hAnsiTheme="minorHAnsi" w:cstheme="minorHAnsi"/>
          <w:sz w:val="20"/>
          <w:szCs w:val="20"/>
        </w:rPr>
        <w:tab/>
      </w:r>
    </w:p>
    <w:p w14:paraId="6274D259"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 bolt-on pressure inlet ring with turning vanes shall be provided for efficient performance and easy service.</w:t>
      </w:r>
      <w:r w:rsidRPr="001464C1">
        <w:rPr>
          <w:rFonts w:asciiTheme="minorHAnsi" w:hAnsiTheme="minorHAnsi" w:cstheme="minorHAnsi"/>
          <w:sz w:val="20"/>
          <w:szCs w:val="20"/>
        </w:rPr>
        <w:tab/>
      </w:r>
    </w:p>
    <w:p w14:paraId="36B68B1B"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 14-inch diameter (minimum) suction hose, attached to a quick disconnect transition at the hopper, shall extend down to the right side of the pick-up head and shall be attached to the pick-up head suction nozzle ring which shall be constructed of 1/4-inch steel.</w:t>
      </w:r>
      <w:r w:rsidRPr="001464C1">
        <w:rPr>
          <w:rFonts w:asciiTheme="minorHAnsi" w:hAnsiTheme="minorHAnsi" w:cstheme="minorHAnsi"/>
          <w:sz w:val="20"/>
          <w:szCs w:val="20"/>
        </w:rPr>
        <w:tab/>
      </w:r>
    </w:p>
    <w:p w14:paraId="14035E6E"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Suction hose shall have a minimum 3/8-inch wall construction for long life.</w:t>
      </w:r>
      <w:r w:rsidRPr="001464C1">
        <w:rPr>
          <w:rFonts w:asciiTheme="minorHAnsi" w:hAnsiTheme="minorHAnsi" w:cstheme="minorHAnsi"/>
          <w:sz w:val="20"/>
          <w:szCs w:val="20"/>
        </w:rPr>
        <w:tab/>
      </w:r>
    </w:p>
    <w:p w14:paraId="604A70B5"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Pick-up head shall be equipped with 2" wide adjustable side mounted integral alloy steel and carbide runners for maximum </w:t>
      </w:r>
      <w:proofErr w:type="gramStart"/>
      <w:r w:rsidRPr="001464C1">
        <w:rPr>
          <w:rFonts w:asciiTheme="minorHAnsi" w:hAnsiTheme="minorHAnsi" w:cstheme="minorHAnsi"/>
          <w:sz w:val="20"/>
          <w:szCs w:val="20"/>
        </w:rPr>
        <w:t>pick up</w:t>
      </w:r>
      <w:proofErr w:type="gramEnd"/>
      <w:r w:rsidRPr="001464C1">
        <w:rPr>
          <w:rFonts w:asciiTheme="minorHAnsi" w:hAnsiTheme="minorHAnsi" w:cstheme="minorHAnsi"/>
          <w:sz w:val="20"/>
          <w:szCs w:val="20"/>
        </w:rPr>
        <w:t xml:space="preserve"> ability and long life.  Skid runners to be warranted for 2 years/2,000 hours prorated.  Runners shall be symmetrical for optimum life.</w:t>
      </w:r>
      <w:r w:rsidRPr="001464C1">
        <w:rPr>
          <w:rFonts w:asciiTheme="minorHAnsi" w:hAnsiTheme="minorHAnsi" w:cstheme="minorHAnsi"/>
          <w:sz w:val="20"/>
          <w:szCs w:val="20"/>
        </w:rPr>
        <w:tab/>
      </w:r>
    </w:p>
    <w:p w14:paraId="22D2CC49"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Pick-up head shall be raised and lowered hydraulically by a single switch on the control panel.</w:t>
      </w:r>
      <w:r w:rsidRPr="001464C1">
        <w:rPr>
          <w:rFonts w:asciiTheme="minorHAnsi" w:hAnsiTheme="minorHAnsi" w:cstheme="minorHAnsi"/>
          <w:sz w:val="20"/>
          <w:szCs w:val="20"/>
        </w:rPr>
        <w:tab/>
      </w:r>
    </w:p>
    <w:p w14:paraId="0BF3E204"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Pressure inlet ring shall be equipped with an adjustable pressure relief for optimum leaf and light debris sweeping; control shall be mounted inside cab.</w:t>
      </w:r>
      <w:r w:rsidRPr="001464C1">
        <w:rPr>
          <w:rFonts w:asciiTheme="minorHAnsi" w:hAnsiTheme="minorHAnsi" w:cstheme="minorHAnsi"/>
          <w:sz w:val="20"/>
          <w:szCs w:val="20"/>
        </w:rPr>
        <w:tab/>
      </w:r>
    </w:p>
    <w:p w14:paraId="26327099"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 broom shall be mounted at the rear of the pick-up head and shall be fully enclosed.</w:t>
      </w:r>
      <w:r w:rsidRPr="001464C1">
        <w:rPr>
          <w:rFonts w:asciiTheme="minorHAnsi" w:hAnsiTheme="minorHAnsi" w:cstheme="minorHAnsi"/>
          <w:sz w:val="20"/>
          <w:szCs w:val="20"/>
        </w:rPr>
        <w:tab/>
      </w:r>
    </w:p>
    <w:p w14:paraId="78165972"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Control of broom rotation and positioning shall be accomplished by a single toggle switch located on the control console in the cab.</w:t>
      </w:r>
      <w:r w:rsidRPr="001464C1">
        <w:rPr>
          <w:rFonts w:asciiTheme="minorHAnsi" w:hAnsiTheme="minorHAnsi" w:cstheme="minorHAnsi"/>
          <w:sz w:val="20"/>
          <w:szCs w:val="20"/>
        </w:rPr>
        <w:tab/>
      </w:r>
    </w:p>
    <w:p w14:paraId="0C726FA4"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The broom shall be driven hydraulically at 230 RPM.  A separate hydraulic pump will be provided for all broom functions. </w:t>
      </w:r>
    </w:p>
    <w:p w14:paraId="1D31988F"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broom shall be 79" long and 12" in diameter.</w:t>
      </w:r>
      <w:r w:rsidRPr="001464C1">
        <w:rPr>
          <w:rFonts w:asciiTheme="minorHAnsi" w:hAnsiTheme="minorHAnsi" w:cstheme="minorHAnsi"/>
          <w:sz w:val="20"/>
          <w:szCs w:val="20"/>
        </w:rPr>
        <w:tab/>
      </w:r>
    </w:p>
    <w:p w14:paraId="12B65F59"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Broom pattern shall be easily adjustable by mechanisms on the top of pick-up head.</w:t>
      </w:r>
      <w:r w:rsidRPr="001464C1">
        <w:rPr>
          <w:rFonts w:asciiTheme="minorHAnsi" w:hAnsiTheme="minorHAnsi" w:cstheme="minorHAnsi"/>
          <w:sz w:val="20"/>
          <w:szCs w:val="20"/>
        </w:rPr>
        <w:tab/>
      </w:r>
    </w:p>
    <w:p w14:paraId="7974920D"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Nominal broom replacement time shall be 20 minutes.</w:t>
      </w:r>
      <w:r w:rsidRPr="001464C1">
        <w:rPr>
          <w:rFonts w:asciiTheme="minorHAnsi" w:hAnsiTheme="minorHAnsi" w:cstheme="minorHAnsi"/>
          <w:sz w:val="20"/>
          <w:szCs w:val="20"/>
        </w:rPr>
        <w:tab/>
      </w:r>
    </w:p>
    <w:p w14:paraId="0813E9D2"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Design of broom suspension shall provide automatic independent positioning of each broom end to conform to the surface being swept.</w:t>
      </w:r>
    </w:p>
    <w:p w14:paraId="7EFDE2BE"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Two (2) hydraulic cylinders shall be incorporated to provide positioning and the independent suspension of the broom ends.</w:t>
      </w:r>
      <w:r w:rsidRPr="001464C1">
        <w:rPr>
          <w:rFonts w:asciiTheme="minorHAnsi" w:hAnsiTheme="minorHAnsi" w:cstheme="minorHAnsi"/>
          <w:sz w:val="20"/>
          <w:szCs w:val="20"/>
        </w:rPr>
        <w:tab/>
      </w:r>
    </w:p>
    <w:p w14:paraId="6CF0A1D6"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Down pressure and broom pattern shall be hydromechanically controlled to provide maximum broom performance and life.</w:t>
      </w:r>
    </w:p>
    <w:p w14:paraId="667D70AC"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Reverse Pick-Up Head System shall allow unit to back up without damage to pick up head.</w:t>
      </w:r>
    </w:p>
    <w:p w14:paraId="75585FE8"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Hydraulic pick-up head front curtain lifter shall be provided to give the pick-up head the ability to sweep a large volume of light debris such as leaves, grass, paper, etc. without causing excessive debris accumulation at the pick-up head inlet.  It shall be hydraulically controlled with a switch within the cab of the truck.</w:t>
      </w:r>
    </w:p>
    <w:p w14:paraId="5A6436EC" w14:textId="77777777" w:rsidR="001464C1" w:rsidRPr="001464C1" w:rsidRDefault="001464C1" w:rsidP="001464C1">
      <w:pPr>
        <w:tabs>
          <w:tab w:val="right" w:leader="underscore" w:pos="720"/>
        </w:tabs>
        <w:spacing w:line="220" w:lineRule="atLeast"/>
        <w:rPr>
          <w:rFonts w:asciiTheme="minorHAnsi" w:hAnsiTheme="minorHAnsi" w:cstheme="minorHAnsi"/>
          <w:sz w:val="20"/>
          <w:szCs w:val="20"/>
        </w:rPr>
      </w:pPr>
    </w:p>
    <w:p w14:paraId="519BEE73"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GUTTER BROOM(S)</w:t>
      </w:r>
    </w:p>
    <w:p w14:paraId="66178F23" w14:textId="77777777" w:rsidR="001464C1" w:rsidRPr="001464C1" w:rsidRDefault="001464C1" w:rsidP="001464C1">
      <w:pPr>
        <w:tabs>
          <w:tab w:val="right" w:leader="underscore" w:pos="720"/>
        </w:tabs>
        <w:spacing w:line="220" w:lineRule="exact"/>
        <w:ind w:left="900" w:hanging="900"/>
        <w:rPr>
          <w:rFonts w:asciiTheme="minorHAnsi" w:hAnsiTheme="minorHAnsi" w:cstheme="minorHAnsi"/>
          <w:sz w:val="20"/>
          <w:szCs w:val="20"/>
        </w:rPr>
      </w:pPr>
      <w:r w:rsidRPr="001464C1">
        <w:rPr>
          <w:rFonts w:asciiTheme="minorHAnsi" w:hAnsiTheme="minorHAnsi" w:cstheme="minorHAnsi"/>
          <w:sz w:val="20"/>
          <w:szCs w:val="20"/>
          <w:u w:val="single"/>
        </w:rPr>
        <w:tab/>
      </w:r>
      <w:r w:rsidRPr="001464C1">
        <w:rPr>
          <w:rFonts w:asciiTheme="minorHAnsi" w:hAnsiTheme="minorHAnsi" w:cstheme="minorHAnsi"/>
          <w:sz w:val="20"/>
          <w:szCs w:val="20"/>
        </w:rPr>
        <w:tab/>
        <w:t>Twin gutter brooms shall be 43-inch minimum diameter, steel wire filled vertical digger type for removing debris from gutter area.</w:t>
      </w:r>
    </w:p>
    <w:p w14:paraId="30DB17FE" w14:textId="77777777" w:rsidR="001464C1" w:rsidRPr="001464C1" w:rsidRDefault="001464C1" w:rsidP="001464C1">
      <w:pPr>
        <w:tabs>
          <w:tab w:val="right" w:leader="underscore" w:pos="720"/>
        </w:tabs>
        <w:spacing w:line="220" w:lineRule="exact"/>
        <w:ind w:left="900" w:hanging="900"/>
        <w:rPr>
          <w:rFonts w:asciiTheme="minorHAnsi" w:hAnsiTheme="minorHAnsi" w:cstheme="minorHAnsi"/>
          <w:sz w:val="20"/>
          <w:szCs w:val="20"/>
        </w:rPr>
      </w:pPr>
      <w:r w:rsidRPr="001464C1">
        <w:rPr>
          <w:rFonts w:asciiTheme="minorHAnsi" w:hAnsiTheme="minorHAnsi" w:cstheme="minorHAnsi"/>
          <w:sz w:val="20"/>
          <w:szCs w:val="20"/>
          <w:u w:val="single"/>
        </w:rPr>
        <w:tab/>
      </w:r>
      <w:r w:rsidRPr="001464C1">
        <w:rPr>
          <w:rFonts w:asciiTheme="minorHAnsi" w:hAnsiTheme="minorHAnsi" w:cstheme="minorHAnsi"/>
          <w:sz w:val="20"/>
          <w:szCs w:val="20"/>
        </w:rPr>
        <w:tab/>
        <w:t>Gutter broom(s) shall be hydraulic motor driven and shall be positioned laterally and vertically by one hydraulic cylinder.</w:t>
      </w:r>
      <w:r w:rsidRPr="001464C1">
        <w:rPr>
          <w:rFonts w:asciiTheme="minorHAnsi" w:hAnsiTheme="minorHAnsi" w:cstheme="minorHAnsi"/>
          <w:sz w:val="20"/>
          <w:szCs w:val="20"/>
        </w:rPr>
        <w:tab/>
      </w:r>
    </w:p>
    <w:p w14:paraId="603442CA" w14:textId="77777777" w:rsidR="001464C1" w:rsidRPr="001464C1" w:rsidRDefault="001464C1" w:rsidP="001464C1">
      <w:pPr>
        <w:tabs>
          <w:tab w:val="right" w:leader="underscore" w:pos="720"/>
        </w:tabs>
        <w:spacing w:line="220" w:lineRule="exact"/>
        <w:ind w:left="900" w:hanging="900"/>
        <w:rPr>
          <w:rFonts w:asciiTheme="minorHAnsi" w:hAnsiTheme="minorHAnsi" w:cstheme="minorHAnsi"/>
          <w:sz w:val="20"/>
          <w:szCs w:val="20"/>
        </w:rPr>
      </w:pPr>
      <w:r w:rsidRPr="001464C1">
        <w:rPr>
          <w:rFonts w:asciiTheme="minorHAnsi" w:hAnsiTheme="minorHAnsi" w:cstheme="minorHAnsi"/>
          <w:sz w:val="20"/>
          <w:szCs w:val="20"/>
          <w:u w:val="single"/>
        </w:rPr>
        <w:tab/>
      </w:r>
      <w:r w:rsidRPr="001464C1">
        <w:rPr>
          <w:rFonts w:asciiTheme="minorHAnsi" w:hAnsiTheme="minorHAnsi" w:cstheme="minorHAnsi"/>
          <w:sz w:val="20"/>
          <w:szCs w:val="20"/>
        </w:rPr>
        <w:tab/>
        <w:t>Gutter broom down pressure shall be automatically adjusted to load by a pressure sensing sequence valve in line with gutter broom torque motor.</w:t>
      </w:r>
      <w:r w:rsidRPr="001464C1">
        <w:rPr>
          <w:rFonts w:asciiTheme="minorHAnsi" w:hAnsiTheme="minorHAnsi" w:cstheme="minorHAnsi"/>
          <w:sz w:val="20"/>
          <w:szCs w:val="20"/>
        </w:rPr>
        <w:tab/>
      </w:r>
    </w:p>
    <w:p w14:paraId="4FF31F37" w14:textId="77777777" w:rsidR="001464C1" w:rsidRPr="001464C1" w:rsidRDefault="001464C1" w:rsidP="001464C1">
      <w:pPr>
        <w:tabs>
          <w:tab w:val="right" w:leader="underscore" w:pos="720"/>
        </w:tabs>
        <w:spacing w:line="220" w:lineRule="exact"/>
        <w:ind w:left="900" w:hanging="900"/>
        <w:rPr>
          <w:rFonts w:asciiTheme="minorHAnsi" w:hAnsiTheme="minorHAnsi" w:cstheme="minorHAnsi"/>
          <w:sz w:val="20"/>
          <w:szCs w:val="20"/>
        </w:rPr>
      </w:pPr>
      <w:r w:rsidRPr="001464C1">
        <w:rPr>
          <w:rFonts w:asciiTheme="minorHAnsi" w:hAnsiTheme="minorHAnsi" w:cstheme="minorHAnsi"/>
          <w:sz w:val="20"/>
          <w:szCs w:val="20"/>
          <w:u w:val="single"/>
        </w:rPr>
        <w:tab/>
      </w:r>
      <w:r w:rsidRPr="001464C1">
        <w:rPr>
          <w:rFonts w:asciiTheme="minorHAnsi" w:hAnsiTheme="minorHAnsi" w:cstheme="minorHAnsi"/>
          <w:sz w:val="20"/>
          <w:szCs w:val="20"/>
        </w:rPr>
        <w:tab/>
        <w:t>Each gutter broom shall have adjustment for bristle contact pattern and wear.</w:t>
      </w:r>
      <w:r w:rsidRPr="001464C1">
        <w:rPr>
          <w:rFonts w:asciiTheme="minorHAnsi" w:hAnsiTheme="minorHAnsi" w:cstheme="minorHAnsi"/>
          <w:sz w:val="20"/>
          <w:szCs w:val="20"/>
        </w:rPr>
        <w:tab/>
      </w:r>
    </w:p>
    <w:p w14:paraId="3D016709" w14:textId="77777777" w:rsidR="001464C1" w:rsidRPr="001464C1" w:rsidRDefault="001464C1" w:rsidP="001464C1">
      <w:pPr>
        <w:tabs>
          <w:tab w:val="right" w:leader="underscore" w:pos="720"/>
        </w:tabs>
        <w:spacing w:line="220" w:lineRule="exact"/>
        <w:ind w:left="900" w:hanging="900"/>
        <w:rPr>
          <w:rFonts w:asciiTheme="minorHAnsi" w:hAnsiTheme="minorHAnsi" w:cstheme="minorHAnsi"/>
          <w:sz w:val="20"/>
          <w:szCs w:val="20"/>
        </w:rPr>
      </w:pPr>
      <w:r w:rsidRPr="001464C1">
        <w:rPr>
          <w:rFonts w:asciiTheme="minorHAnsi" w:hAnsiTheme="minorHAnsi" w:cstheme="minorHAnsi"/>
          <w:sz w:val="20"/>
          <w:szCs w:val="20"/>
          <w:u w:val="single"/>
        </w:rPr>
        <w:tab/>
      </w:r>
      <w:r w:rsidRPr="001464C1">
        <w:rPr>
          <w:rFonts w:asciiTheme="minorHAnsi" w:hAnsiTheme="minorHAnsi" w:cstheme="minorHAnsi"/>
          <w:sz w:val="20"/>
          <w:szCs w:val="20"/>
        </w:rPr>
        <w:tab/>
        <w:t>Each gutter broom shall have lateral flexibility to swing rearward 15" when encountering the impact of an immovable object thus avoiding damage to the broom assembly.</w:t>
      </w:r>
      <w:r w:rsidRPr="001464C1">
        <w:rPr>
          <w:rFonts w:asciiTheme="minorHAnsi" w:hAnsiTheme="minorHAnsi" w:cstheme="minorHAnsi"/>
          <w:sz w:val="20"/>
          <w:szCs w:val="20"/>
        </w:rPr>
        <w:tab/>
      </w:r>
    </w:p>
    <w:p w14:paraId="79DA86E1" w14:textId="77777777" w:rsidR="001464C1" w:rsidRPr="001464C1" w:rsidRDefault="001464C1" w:rsidP="001464C1">
      <w:pPr>
        <w:tabs>
          <w:tab w:val="right" w:leader="underscore" w:pos="720"/>
        </w:tabs>
        <w:spacing w:line="220" w:lineRule="exact"/>
        <w:ind w:left="900" w:hanging="900"/>
        <w:rPr>
          <w:rFonts w:asciiTheme="minorHAnsi" w:hAnsiTheme="minorHAnsi" w:cstheme="minorHAnsi"/>
          <w:sz w:val="20"/>
          <w:szCs w:val="20"/>
        </w:rPr>
      </w:pPr>
      <w:r w:rsidRPr="001464C1">
        <w:rPr>
          <w:rFonts w:asciiTheme="minorHAnsi" w:hAnsiTheme="minorHAnsi" w:cstheme="minorHAnsi"/>
          <w:sz w:val="20"/>
          <w:szCs w:val="20"/>
          <w:u w:val="single"/>
        </w:rPr>
        <w:tab/>
      </w:r>
      <w:r w:rsidRPr="001464C1">
        <w:rPr>
          <w:rFonts w:asciiTheme="minorHAnsi" w:hAnsiTheme="minorHAnsi" w:cstheme="minorHAnsi"/>
          <w:sz w:val="20"/>
          <w:szCs w:val="20"/>
        </w:rPr>
        <w:tab/>
        <w:t>Each gutter broom shall have a spring adjustment to allow downward compensation for bristle wear and shall be free floating to follow street contour.</w:t>
      </w:r>
      <w:r w:rsidRPr="001464C1">
        <w:rPr>
          <w:rFonts w:asciiTheme="minorHAnsi" w:hAnsiTheme="minorHAnsi" w:cstheme="minorHAnsi"/>
          <w:sz w:val="20"/>
          <w:szCs w:val="20"/>
        </w:rPr>
        <w:tab/>
      </w:r>
    </w:p>
    <w:p w14:paraId="4F7551EF" w14:textId="77777777" w:rsidR="001464C1" w:rsidRPr="001464C1" w:rsidRDefault="001464C1" w:rsidP="001464C1">
      <w:pPr>
        <w:tabs>
          <w:tab w:val="right" w:leader="underscore" w:pos="720"/>
        </w:tabs>
        <w:spacing w:line="220" w:lineRule="exact"/>
        <w:ind w:left="900" w:hanging="900"/>
        <w:rPr>
          <w:rFonts w:asciiTheme="minorHAnsi" w:hAnsiTheme="minorHAnsi" w:cstheme="minorHAnsi"/>
          <w:sz w:val="20"/>
          <w:szCs w:val="20"/>
        </w:rPr>
      </w:pPr>
      <w:r w:rsidRPr="001464C1">
        <w:rPr>
          <w:rFonts w:asciiTheme="minorHAnsi" w:hAnsiTheme="minorHAnsi" w:cstheme="minorHAnsi"/>
          <w:sz w:val="20"/>
          <w:szCs w:val="20"/>
          <w:u w:val="single"/>
        </w:rPr>
        <w:lastRenderedPageBreak/>
        <w:tab/>
      </w:r>
      <w:r w:rsidRPr="001464C1">
        <w:rPr>
          <w:rFonts w:asciiTheme="minorHAnsi" w:hAnsiTheme="minorHAnsi" w:cstheme="minorHAnsi"/>
          <w:sz w:val="20"/>
          <w:szCs w:val="20"/>
        </w:rPr>
        <w:tab/>
        <w:t>Each gutter broom shall be held in the up and transit position by use of an electric lock valve attachment.  Upward motion of gutter broom shall be regulated by an adjustable flow control valve.</w:t>
      </w:r>
      <w:r w:rsidRPr="001464C1">
        <w:rPr>
          <w:rFonts w:asciiTheme="minorHAnsi" w:hAnsiTheme="minorHAnsi" w:cstheme="minorHAnsi"/>
          <w:sz w:val="20"/>
          <w:szCs w:val="20"/>
        </w:rPr>
        <w:tab/>
      </w:r>
    </w:p>
    <w:p w14:paraId="62D522C0" w14:textId="77777777" w:rsidR="001464C1" w:rsidRPr="001464C1" w:rsidRDefault="001464C1" w:rsidP="001464C1">
      <w:pPr>
        <w:tabs>
          <w:tab w:val="right" w:leader="underscore" w:pos="720"/>
        </w:tabs>
        <w:spacing w:line="220" w:lineRule="exact"/>
        <w:ind w:left="900" w:hanging="900"/>
        <w:rPr>
          <w:rFonts w:asciiTheme="minorHAnsi" w:hAnsiTheme="minorHAnsi" w:cstheme="minorHAnsi"/>
          <w:sz w:val="20"/>
          <w:szCs w:val="20"/>
        </w:rPr>
      </w:pPr>
      <w:r w:rsidRPr="001464C1">
        <w:rPr>
          <w:rFonts w:asciiTheme="minorHAnsi" w:hAnsiTheme="minorHAnsi" w:cstheme="minorHAnsi"/>
          <w:sz w:val="20"/>
          <w:szCs w:val="20"/>
          <w:u w:val="single"/>
        </w:rPr>
        <w:tab/>
      </w:r>
      <w:r w:rsidRPr="001464C1">
        <w:rPr>
          <w:rFonts w:asciiTheme="minorHAnsi" w:hAnsiTheme="minorHAnsi" w:cstheme="minorHAnsi"/>
          <w:sz w:val="20"/>
          <w:szCs w:val="20"/>
        </w:rPr>
        <w:tab/>
        <w:t>Each gutter broom shall be controlled from inside the cab by a single electric toggle switch.</w:t>
      </w:r>
      <w:r w:rsidRPr="001464C1">
        <w:rPr>
          <w:rFonts w:asciiTheme="minorHAnsi" w:hAnsiTheme="minorHAnsi" w:cstheme="minorHAnsi"/>
          <w:sz w:val="20"/>
          <w:szCs w:val="20"/>
        </w:rPr>
        <w:tab/>
      </w:r>
    </w:p>
    <w:p w14:paraId="25A3134B"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Left and right gutter brooms shall additionally incorporate a hydraulically actuated tilt capability of 27 degrees, remotely controlled from the operator’s seat to allow instant adjustment for debris removal from deep gutters (such as those resulting from multiple overlays of blacktop).</w:t>
      </w:r>
    </w:p>
    <w:p w14:paraId="7C27DB2A"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Gutter broom shall be variable speed and controlled from operator console inside the cab.</w:t>
      </w:r>
    </w:p>
    <w:p w14:paraId="200FDFEF" w14:textId="77777777" w:rsidR="001464C1" w:rsidRPr="001464C1" w:rsidRDefault="001464C1" w:rsidP="001464C1">
      <w:pPr>
        <w:tabs>
          <w:tab w:val="right" w:leader="underscore" w:pos="720"/>
        </w:tabs>
        <w:spacing w:line="140" w:lineRule="atLeast"/>
        <w:jc w:val="both"/>
        <w:rPr>
          <w:rFonts w:asciiTheme="minorHAnsi" w:hAnsiTheme="minorHAnsi" w:cstheme="minorHAnsi"/>
          <w:sz w:val="20"/>
          <w:szCs w:val="20"/>
        </w:rPr>
      </w:pPr>
    </w:p>
    <w:p w14:paraId="1C0E891A"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DUST CONTROL WATER SYSTEM</w:t>
      </w:r>
    </w:p>
    <w:p w14:paraId="74AE638A" w14:textId="77777777" w:rsidR="001464C1" w:rsidRPr="001464C1" w:rsidRDefault="001464C1" w:rsidP="001464C1">
      <w:pPr>
        <w:tabs>
          <w:tab w:val="left" w:leader="underscore" w:pos="720"/>
        </w:tabs>
        <w:spacing w:line="230" w:lineRule="exact"/>
        <w:ind w:left="907" w:hanging="907"/>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Water tanks shall be 220 gallons total capacity, constructed of recyclable polyethylene for strength and puncture resistance, be 100% rustproof, be of bolt-in design for easy removal, and have a water level sight gauge.  </w:t>
      </w:r>
    </w:p>
    <w:p w14:paraId="612D8EB5" w14:textId="77777777" w:rsidR="001464C1" w:rsidRPr="001464C1" w:rsidRDefault="001464C1" w:rsidP="001464C1">
      <w:pPr>
        <w:tabs>
          <w:tab w:val="right" w:leader="underscore" w:pos="720"/>
        </w:tabs>
        <w:spacing w:line="230" w:lineRule="exac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Water from tank to be filtered by 80 mesh cleanable filter located between tank and water pump.</w:t>
      </w:r>
      <w:r w:rsidRPr="001464C1">
        <w:rPr>
          <w:rFonts w:asciiTheme="minorHAnsi" w:hAnsiTheme="minorHAnsi" w:cstheme="minorHAnsi"/>
          <w:sz w:val="20"/>
          <w:szCs w:val="20"/>
        </w:rPr>
        <w:tab/>
      </w:r>
    </w:p>
    <w:p w14:paraId="2BC88D0C" w14:textId="77777777" w:rsidR="001464C1" w:rsidRPr="001464C1" w:rsidRDefault="001464C1" w:rsidP="001464C1">
      <w:pPr>
        <w:tabs>
          <w:tab w:val="right" w:leader="underscore" w:pos="720"/>
        </w:tabs>
        <w:spacing w:line="230" w:lineRule="exac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A belt driven Cat 290 piston or equal water pump delivering up to 3.5 GPM with a 55 PSI system relief pressure and with an electronic solid-state liquid level sensor to automatically shut off pump and turn on low water warning lamp when water is depleted. </w:t>
      </w:r>
    </w:p>
    <w:p w14:paraId="47D7D04A" w14:textId="77777777" w:rsidR="001464C1" w:rsidRPr="001464C1" w:rsidRDefault="001464C1" w:rsidP="001464C1">
      <w:pPr>
        <w:tabs>
          <w:tab w:val="right" w:leader="underscore" w:pos="720"/>
        </w:tabs>
        <w:spacing w:line="230" w:lineRule="exac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Hi/low pressure wash down system with self-contained water supply; 25' high pressure, low volume wash down hose, a belt driven Cat 290 piston water pump or equal (delivering up to 3.5 GPM with a 1000 PSI working pressure); a wand with trigger control and two interchangeable lance lengths of 36" shall be furnished.</w:t>
      </w:r>
    </w:p>
    <w:p w14:paraId="3D5E72EF" w14:textId="77777777" w:rsidR="001464C1" w:rsidRPr="001464C1" w:rsidRDefault="001464C1" w:rsidP="001464C1">
      <w:pPr>
        <w:tabs>
          <w:tab w:val="right" w:leader="underscore" w:pos="720"/>
        </w:tabs>
        <w:spacing w:line="230" w:lineRule="exac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Electric solenoid water control valves shall be cab controlled.  Spray system shall include spray nozzles to be located as follows: minimum of 4 on outside of pick-up head; 2 for each gutter broom; 1 inside hopper.  Water nozzles to be located on outside of pick-up head and suction tube for easy inspection and superior dust control.</w:t>
      </w:r>
    </w:p>
    <w:p w14:paraId="6B6C22AC" w14:textId="77777777" w:rsidR="001464C1" w:rsidRPr="001464C1" w:rsidRDefault="001464C1" w:rsidP="001464C1">
      <w:pPr>
        <w:tabs>
          <w:tab w:val="right" w:leader="underscore" w:pos="720"/>
        </w:tabs>
        <w:spacing w:line="230" w:lineRule="exac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Water tank shall have anti-siphon/anti-pressure filler neck with air gap.</w:t>
      </w:r>
      <w:r w:rsidRPr="001464C1">
        <w:rPr>
          <w:rFonts w:asciiTheme="minorHAnsi" w:hAnsiTheme="minorHAnsi" w:cstheme="minorHAnsi"/>
          <w:sz w:val="20"/>
          <w:szCs w:val="20"/>
        </w:rPr>
        <w:tab/>
      </w:r>
    </w:p>
    <w:p w14:paraId="2E7B173F" w14:textId="77777777" w:rsidR="001464C1" w:rsidRPr="001464C1" w:rsidRDefault="001464C1" w:rsidP="001464C1">
      <w:pPr>
        <w:tabs>
          <w:tab w:val="right" w:leader="underscore" w:pos="720"/>
        </w:tabs>
        <w:spacing w:line="230" w:lineRule="exact"/>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Flexible 20 foot (minimum) long water fill hose with 2½ inch coupling for filling water reservoir and hose storage rack shall be provided.  Water fill hose shall include a stainless 100 mesh cleanable filter.</w:t>
      </w:r>
    </w:p>
    <w:p w14:paraId="4337A1FB" w14:textId="77777777" w:rsidR="001464C1" w:rsidRPr="001464C1" w:rsidRDefault="001464C1" w:rsidP="001464C1">
      <w:pPr>
        <w:tabs>
          <w:tab w:val="right" w:leader="underscore" w:pos="720"/>
        </w:tabs>
        <w:spacing w:line="220" w:lineRule="atLeast"/>
        <w:ind w:left="907" w:hanging="907"/>
        <w:jc w:val="both"/>
        <w:rPr>
          <w:rFonts w:asciiTheme="minorHAnsi" w:hAnsiTheme="minorHAnsi" w:cstheme="minorHAnsi"/>
          <w:sz w:val="20"/>
          <w:szCs w:val="20"/>
        </w:rPr>
      </w:pPr>
      <w:r w:rsidRPr="001464C1">
        <w:rPr>
          <w:rFonts w:asciiTheme="minorHAnsi" w:hAnsiTheme="minorHAnsi" w:cstheme="minorHAnsi"/>
          <w:sz w:val="20"/>
          <w:szCs w:val="20"/>
        </w:rPr>
        <w:t xml:space="preserve"> </w:t>
      </w:r>
      <w:r w:rsidRPr="001464C1">
        <w:rPr>
          <w:rFonts w:asciiTheme="minorHAnsi" w:hAnsiTheme="minorHAnsi" w:cstheme="minorHAnsi"/>
          <w:sz w:val="20"/>
          <w:szCs w:val="20"/>
        </w:rPr>
        <w:tab/>
      </w:r>
      <w:r w:rsidRPr="001464C1">
        <w:rPr>
          <w:rFonts w:asciiTheme="minorHAnsi" w:hAnsiTheme="minorHAnsi" w:cstheme="minorHAnsi"/>
          <w:sz w:val="20"/>
          <w:szCs w:val="20"/>
        </w:rPr>
        <w:tab/>
        <w:t>High output water system shall be furnished with additional nozzles and deflectors strategically located to control extreme dust.</w:t>
      </w:r>
      <w:r w:rsidRPr="001464C1">
        <w:rPr>
          <w:rFonts w:asciiTheme="minorHAnsi" w:hAnsiTheme="minorHAnsi" w:cstheme="minorHAnsi"/>
          <w:sz w:val="20"/>
          <w:szCs w:val="20"/>
        </w:rPr>
        <w:tab/>
      </w:r>
    </w:p>
    <w:p w14:paraId="484DE8B5" w14:textId="77777777" w:rsidR="001464C1" w:rsidRPr="001464C1" w:rsidRDefault="001464C1" w:rsidP="001464C1">
      <w:pPr>
        <w:tabs>
          <w:tab w:val="right" w:leader="underscore" w:pos="720"/>
        </w:tabs>
        <w:spacing w:line="220" w:lineRule="atLeast"/>
        <w:ind w:left="907" w:hanging="907"/>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Air purge system shall be furnished to facilitate purging dust control system during freezing conditions.</w:t>
      </w:r>
    </w:p>
    <w:p w14:paraId="6FE54F61" w14:textId="77777777" w:rsidR="001464C1" w:rsidRPr="001464C1" w:rsidRDefault="001464C1" w:rsidP="001464C1">
      <w:pPr>
        <w:tabs>
          <w:tab w:val="right" w:leader="underscore" w:pos="720"/>
        </w:tabs>
        <w:spacing w:line="220" w:lineRule="atLeast"/>
        <w:ind w:left="907" w:hanging="907"/>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Hydrant wrench shall be furnished.</w:t>
      </w:r>
    </w:p>
    <w:p w14:paraId="4B231E18" w14:textId="77777777" w:rsidR="001464C1" w:rsidRPr="001464C1" w:rsidRDefault="001464C1" w:rsidP="001464C1">
      <w:pPr>
        <w:tabs>
          <w:tab w:val="right" w:leader="underscore" w:pos="720"/>
        </w:tabs>
        <w:spacing w:line="220" w:lineRule="atLeast"/>
        <w:ind w:left="907" w:hanging="907"/>
        <w:jc w:val="both"/>
        <w:rPr>
          <w:rFonts w:asciiTheme="minorHAnsi" w:hAnsiTheme="minorHAnsi" w:cstheme="minorHAnsi"/>
          <w:sz w:val="20"/>
          <w:szCs w:val="20"/>
        </w:rPr>
      </w:pPr>
    </w:p>
    <w:p w14:paraId="1D466140"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HAND HOSE EQUIPMENT</w:t>
      </w:r>
    </w:p>
    <w:p w14:paraId="300DA89F"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Heavy Duty Auxiliary Hand Hose with Hydraulic Boom and Remote Control to control the boom (up/down), the auxiliary engine speed (up/down) and stop the auxiliary engine utilizing a wireless control system.  It shall include a receiver mounted in the truck cab and two (2) transmitters; one is a hand-held fob and the other is a box mounted on a quick release handle on the hand hose nozzle.</w:t>
      </w:r>
    </w:p>
    <w:p w14:paraId="170AA379"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p>
    <w:p w14:paraId="0E2E05EB"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AUTO SWEEP INTERRUPT (ASI)</w:t>
      </w:r>
    </w:p>
    <w:p w14:paraId="16A5BB40"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System designed to interrupt sweeper functions when several parameters are met.  When set in Auto mode, the transmission gear placed in reverse and the “ASI RESET” switch being engaged are two of several parameters that can engage ASI.  Auto sequence of operations as follows for equipped and active features: 1) Auxiliary engine is idled and gutter brooms are stopped 2) Dust control system is turned off. 3) Left gutter broom is raised. 4) right gutter broom is raised. 5) Pickup head is raised.  The “ASI RESET” switch will reposition all functions to prior settings and can be used as a one button start/stop switch during sweeping to interrupt/resume all sweeping functions.  Several ASI features are configurable and can be enabled/disabled through the Blue Logic display under the PIN protected “User Settings” tab.  Some of these features are:  Overspeed interrupt, Reverse Trigger Bypass, RPM Return</w:t>
      </w:r>
    </w:p>
    <w:p w14:paraId="6F0D4689"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p>
    <w:p w14:paraId="6B57F020"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OPERATING CONTROLS</w:t>
      </w:r>
    </w:p>
    <w:p w14:paraId="27A3ED4B"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All operating controls for sweeper (including dump control) shall be mounted inside truck cab and readily accessible to the operator in either right or left driving position.</w:t>
      </w:r>
      <w:r w:rsidRPr="001464C1">
        <w:rPr>
          <w:rFonts w:asciiTheme="minorHAnsi" w:hAnsiTheme="minorHAnsi" w:cstheme="minorHAnsi"/>
          <w:sz w:val="20"/>
          <w:szCs w:val="20"/>
        </w:rPr>
        <w:tab/>
      </w:r>
    </w:p>
    <w:p w14:paraId="56D31EDA"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All main electrical systems, </w:t>
      </w:r>
      <w:proofErr w:type="gramStart"/>
      <w:r w:rsidRPr="001464C1">
        <w:rPr>
          <w:rFonts w:asciiTheme="minorHAnsi" w:hAnsiTheme="minorHAnsi" w:cstheme="minorHAnsi"/>
          <w:sz w:val="20"/>
          <w:szCs w:val="20"/>
        </w:rPr>
        <w:t>i.e.</w:t>
      </w:r>
      <w:proofErr w:type="gramEnd"/>
      <w:r w:rsidRPr="001464C1">
        <w:rPr>
          <w:rFonts w:asciiTheme="minorHAnsi" w:hAnsiTheme="minorHAnsi" w:cstheme="minorHAnsi"/>
          <w:sz w:val="20"/>
          <w:szCs w:val="20"/>
        </w:rPr>
        <w:t xml:space="preserve"> ignition, lights, hydraulic and water shall be separately fused to isolate electrical problems to fused area and speed service.</w:t>
      </w:r>
      <w:r w:rsidRPr="001464C1">
        <w:rPr>
          <w:rFonts w:asciiTheme="minorHAnsi" w:hAnsiTheme="minorHAnsi" w:cstheme="minorHAnsi"/>
          <w:sz w:val="20"/>
          <w:szCs w:val="20"/>
        </w:rPr>
        <w:tab/>
      </w:r>
    </w:p>
    <w:p w14:paraId="7C536B68"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lastRenderedPageBreak/>
        <w:tab/>
      </w:r>
      <w:r w:rsidRPr="001464C1">
        <w:rPr>
          <w:rFonts w:asciiTheme="minorHAnsi" w:hAnsiTheme="minorHAnsi" w:cstheme="minorHAnsi"/>
          <w:sz w:val="20"/>
          <w:szCs w:val="20"/>
        </w:rPr>
        <w:tab/>
        <w:t>All main sweeping functions shall be operated via a Blue Logic</w:t>
      </w:r>
      <w:r w:rsidRPr="001464C1">
        <w:rPr>
          <w:rFonts w:asciiTheme="minorHAnsi" w:hAnsiTheme="minorHAnsi" w:cstheme="minorHAnsi"/>
          <w:sz w:val="20"/>
          <w:szCs w:val="20"/>
          <w:vertAlign w:val="superscript"/>
        </w:rPr>
        <w:t>®</w:t>
      </w:r>
      <w:r w:rsidRPr="001464C1">
        <w:rPr>
          <w:rFonts w:asciiTheme="minorHAnsi" w:hAnsiTheme="minorHAnsi" w:cstheme="minorHAnsi"/>
          <w:sz w:val="20"/>
          <w:szCs w:val="20"/>
        </w:rPr>
        <w:t xml:space="preserve"> (multiplex) control system with LED diagnostics and integral solid-state circuit protection.</w:t>
      </w:r>
    </w:p>
    <w:p w14:paraId="274C694C"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Auxiliary engine controls shall be mounted on console panel.</w:t>
      </w:r>
    </w:p>
    <w:p w14:paraId="39704D78"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 multi-function, high resolution, LCD, color touchscreen Blue Logic display shall be pedestal mounted on or near the console panel to display engine conditions consisting of, but not limited to engine RPM, percent load, engine torque, engine hours, engine oil pressure, coolant temperature, air filter restriction, battery voltage, fuel rate, and engine faults codes.</w:t>
      </w:r>
    </w:p>
    <w:p w14:paraId="2458CBAA"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display shall also provide On Board Sweeper Diagnostics that includes but is not limited to: CAN Network Diagnostics, Blue Logic Module Input/Output and Power Diagnostics, and Service Reminders.</w:t>
      </w:r>
    </w:p>
    <w:p w14:paraId="7D89EEC7"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display shall provide visual indicator lights for several sweeper functions and warnings including, but not limited to, dust suppression water pump, low water, pick-up head down, etc.</w:t>
      </w:r>
    </w:p>
    <w:p w14:paraId="2F9A4713"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The sweeper console shall incorporate resettable and non-resettable hour meters for the auxiliary engine; left hand, right hand and BAH brooms (if applicable); pick-up head; and blower for collecting data about sweeping route performance and maintenance.  It will also store hydraulic system and engine service timers.</w:t>
      </w:r>
    </w:p>
    <w:p w14:paraId="4CA56444"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Standard sweeping function switches will be multiplexed with Blue Logic reducing the </w:t>
      </w:r>
      <w:proofErr w:type="gramStart"/>
      <w:r w:rsidRPr="001464C1">
        <w:rPr>
          <w:rFonts w:asciiTheme="minorHAnsi" w:hAnsiTheme="minorHAnsi" w:cstheme="minorHAnsi"/>
          <w:sz w:val="20"/>
          <w:szCs w:val="20"/>
        </w:rPr>
        <w:t>amount</w:t>
      </w:r>
      <w:proofErr w:type="gramEnd"/>
      <w:r w:rsidRPr="001464C1">
        <w:rPr>
          <w:rFonts w:asciiTheme="minorHAnsi" w:hAnsiTheme="minorHAnsi" w:cstheme="minorHAnsi"/>
          <w:sz w:val="20"/>
          <w:szCs w:val="20"/>
        </w:rPr>
        <w:t xml:space="preserve"> of wires in the control panel.  Blue Logic switches will have multi-colored LED indicator lights providing enhanced operator feedback.</w:t>
      </w:r>
    </w:p>
    <w:p w14:paraId="00045FAC"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Standard sweeping functions switches shall consist of, but not limited to, right gutter broom, left gutter broom, pick-up head, engine rpm, and water system.</w:t>
      </w:r>
    </w:p>
    <w:p w14:paraId="42D6EA3A"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Miscellaneous and optional sweeper controls shall consist of, but not limited to, gutter broom tilt, beacon or strobe light, water system circuits, dump door, and work light lighted switches, and leaf pressure bleeder lever (if applicable).</w:t>
      </w:r>
    </w:p>
    <w:p w14:paraId="49E49B5F" w14:textId="77777777" w:rsidR="001464C1" w:rsidRPr="001464C1" w:rsidRDefault="001464C1" w:rsidP="001464C1">
      <w:pPr>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______</w:t>
      </w:r>
      <w:r w:rsidRPr="001464C1">
        <w:rPr>
          <w:rFonts w:asciiTheme="minorHAnsi" w:hAnsiTheme="minorHAnsi" w:cstheme="minorHAnsi"/>
          <w:sz w:val="20"/>
          <w:szCs w:val="20"/>
        </w:rPr>
        <w:tab/>
        <w:t xml:space="preserve">Audible alarms shall </w:t>
      </w:r>
      <w:proofErr w:type="gramStart"/>
      <w:r w:rsidRPr="001464C1">
        <w:rPr>
          <w:rFonts w:asciiTheme="minorHAnsi" w:hAnsiTheme="minorHAnsi" w:cstheme="minorHAnsi"/>
          <w:sz w:val="20"/>
          <w:szCs w:val="20"/>
        </w:rPr>
        <w:t>include, but</w:t>
      </w:r>
      <w:proofErr w:type="gramEnd"/>
      <w:r w:rsidRPr="001464C1">
        <w:rPr>
          <w:rFonts w:asciiTheme="minorHAnsi" w:hAnsiTheme="minorHAnsi" w:cstheme="minorHAnsi"/>
          <w:sz w:val="20"/>
          <w:szCs w:val="20"/>
        </w:rPr>
        <w:t xml:space="preserve"> are not limited to indications of the following: auxiliary engine fault codes and derates, high hydraulic oil temperature, low dust control water, exceeding maximum recommended sweeping speed, and other optional warning equipment.</w:t>
      </w:r>
    </w:p>
    <w:p w14:paraId="62296D37" w14:textId="77777777" w:rsidR="001464C1" w:rsidRPr="001464C1" w:rsidRDefault="001464C1" w:rsidP="001464C1">
      <w:pPr>
        <w:tabs>
          <w:tab w:val="right" w:leader="underscore" w:pos="720"/>
        </w:tabs>
        <w:ind w:left="900" w:hanging="90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All external wiring, harnesses and terminations shall be of a sealed, weather-tight design utilizing heat-shrinkable components.  Additionally, where feasible, all connectors shall utilize solid, cold-formed, nickel-plated copper alloy contacts with gas-tight crimps (Deutsch) preferred or equal.</w:t>
      </w:r>
    </w:p>
    <w:p w14:paraId="6A4FD1C9" w14:textId="77777777" w:rsidR="001464C1" w:rsidRPr="001464C1" w:rsidRDefault="001464C1" w:rsidP="001464C1">
      <w:pPr>
        <w:tabs>
          <w:tab w:val="right" w:leader="underscore" w:pos="720"/>
        </w:tabs>
        <w:spacing w:line="220" w:lineRule="atLeast"/>
        <w:ind w:left="900" w:hanging="907"/>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Dump control shall consist of a single weatherproof toggle switch located on the exterior of sweeper just above the left side fender well.</w:t>
      </w:r>
    </w:p>
    <w:p w14:paraId="13300110"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Auxiliary Fuse Panel is</w:t>
      </w:r>
      <w:r w:rsidRPr="001464C1">
        <w:rPr>
          <w:rFonts w:asciiTheme="minorHAnsi" w:hAnsiTheme="minorHAnsi" w:cstheme="minorHAnsi"/>
          <w:b/>
          <w:sz w:val="20"/>
          <w:szCs w:val="20"/>
        </w:rPr>
        <w:t xml:space="preserve"> </w:t>
      </w:r>
      <w:r w:rsidRPr="001464C1">
        <w:rPr>
          <w:rFonts w:asciiTheme="minorHAnsi" w:hAnsiTheme="minorHAnsi" w:cstheme="minorHAnsi"/>
          <w:sz w:val="20"/>
          <w:szCs w:val="20"/>
        </w:rPr>
        <w:t xml:space="preserve">a +12VDC fused power source panel for any needed additional electrical components or accessories </w:t>
      </w:r>
      <w:proofErr w:type="gramStart"/>
      <w:r w:rsidRPr="001464C1">
        <w:rPr>
          <w:rFonts w:asciiTheme="minorHAnsi" w:hAnsiTheme="minorHAnsi" w:cstheme="minorHAnsi"/>
          <w:sz w:val="20"/>
          <w:szCs w:val="20"/>
        </w:rPr>
        <w:t>i.e.</w:t>
      </w:r>
      <w:proofErr w:type="gramEnd"/>
      <w:r w:rsidRPr="001464C1">
        <w:rPr>
          <w:rFonts w:asciiTheme="minorHAnsi" w:hAnsiTheme="minorHAnsi" w:cstheme="minorHAnsi"/>
          <w:sz w:val="20"/>
          <w:szCs w:val="20"/>
        </w:rPr>
        <w:t xml:space="preserve"> radios, warning lights, controls, etc. </w:t>
      </w:r>
    </w:p>
    <w:p w14:paraId="33A56BA6" w14:textId="77777777" w:rsidR="001464C1" w:rsidRPr="001464C1" w:rsidRDefault="001464C1" w:rsidP="001464C1">
      <w:pPr>
        <w:tabs>
          <w:tab w:val="right" w:leader="underscore" w:pos="720"/>
        </w:tabs>
        <w:spacing w:line="220" w:lineRule="atLeast"/>
        <w:ind w:left="907" w:hanging="907"/>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Overspeed warning system shall be equipped to alert the operator when sweeping at an excessive speed and can be adjusted with PIN code with ranges from 5-20 mph.</w:t>
      </w:r>
    </w:p>
    <w:p w14:paraId="6C1F98EB" w14:textId="77777777" w:rsidR="001464C1" w:rsidRPr="001464C1" w:rsidRDefault="001464C1" w:rsidP="001464C1">
      <w:pPr>
        <w:tabs>
          <w:tab w:val="right" w:leader="underscore" w:pos="720"/>
        </w:tabs>
        <w:spacing w:line="220" w:lineRule="atLeast"/>
        <w:ind w:left="907" w:hanging="907"/>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Auto Sweep Interrupt (ASI) with Overspeed Interrupt shall be furnished.  It is an electronic circuit that is designed to accomplish the following sequence of operations when the transmission gear selector is placed into reverse or when sweeping at an excessive speed with the ASI set in the Auto mode: 1) The auxiliary engine is idled.   2) The water system is turned OFF.  3) The gutter broom is stopped and raised.  4) The pick-up head is raised.  A reset switch will reposition all functions to prior setting(s). The reset switch can be used as a one button start/stop switch during sweeping to interrupt/resume all sweeping functions. ASI Overspeed Interrupt can be adjusted with PIN code.  From 5-20 mph the operator will receive a warning and at 8-25 mph the Auto Sweep Interrupt will engage depending on ranges set.</w:t>
      </w:r>
    </w:p>
    <w:p w14:paraId="133A5281" w14:textId="77777777" w:rsidR="001464C1" w:rsidRPr="001464C1" w:rsidRDefault="001464C1" w:rsidP="001464C1">
      <w:pPr>
        <w:tabs>
          <w:tab w:val="right" w:leader="underscore" w:pos="720"/>
        </w:tabs>
        <w:ind w:left="900" w:hanging="907"/>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Dump Switch in Cab is located on the control panel to activate dump operation from inside cab.</w:t>
      </w:r>
    </w:p>
    <w:p w14:paraId="3F7BDE54" w14:textId="77777777" w:rsidR="001464C1" w:rsidRPr="001464C1" w:rsidRDefault="001464C1" w:rsidP="001464C1">
      <w:pPr>
        <w:tabs>
          <w:tab w:val="right" w:leader="underscore" w:pos="720"/>
        </w:tabs>
        <w:spacing w:line="220" w:lineRule="atLeast"/>
        <w:ind w:left="900" w:hanging="907"/>
        <w:jc w:val="both"/>
        <w:rPr>
          <w:rFonts w:asciiTheme="minorHAnsi" w:hAnsiTheme="minorHAnsi" w:cstheme="minorHAnsi"/>
          <w:sz w:val="20"/>
          <w:szCs w:val="20"/>
        </w:rPr>
      </w:pPr>
    </w:p>
    <w:p w14:paraId="0E0D1097" w14:textId="77777777" w:rsidR="001464C1" w:rsidRPr="001464C1" w:rsidRDefault="001464C1" w:rsidP="001464C1">
      <w:pPr>
        <w:tabs>
          <w:tab w:val="right" w:leader="underscore" w:pos="720"/>
        </w:tabs>
        <w:spacing w:line="220" w:lineRule="atLeast"/>
        <w:ind w:left="900" w:hanging="900"/>
        <w:rPr>
          <w:rFonts w:asciiTheme="minorHAnsi" w:hAnsiTheme="minorHAnsi" w:cstheme="minorHAnsi"/>
          <w:sz w:val="20"/>
          <w:szCs w:val="20"/>
        </w:rPr>
      </w:pPr>
      <w:r w:rsidRPr="001464C1">
        <w:rPr>
          <w:rFonts w:asciiTheme="minorHAnsi" w:hAnsiTheme="minorHAnsi" w:cstheme="minorHAnsi"/>
          <w:sz w:val="20"/>
          <w:szCs w:val="20"/>
        </w:rPr>
        <w:t>REAR VISION CAMERA SYSTEM</w:t>
      </w:r>
    </w:p>
    <w:p w14:paraId="26421CB1" w14:textId="77777777" w:rsidR="001464C1" w:rsidRPr="001464C1" w:rsidRDefault="001464C1" w:rsidP="001464C1">
      <w:pPr>
        <w:tabs>
          <w:tab w:val="right" w:leader="underscore" w:pos="720"/>
        </w:tabs>
        <w:spacing w:line="220" w:lineRule="atLeast"/>
        <w:ind w:left="900" w:hanging="90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Heavy duty rear infrared camera with 7” color monitor mounted in cab to </w:t>
      </w:r>
    </w:p>
    <w:p w14:paraId="51536FBE" w14:textId="77777777" w:rsidR="001464C1" w:rsidRPr="001464C1" w:rsidRDefault="001464C1" w:rsidP="001464C1">
      <w:pPr>
        <w:tabs>
          <w:tab w:val="right" w:leader="underscore" w:pos="720"/>
        </w:tabs>
        <w:spacing w:line="220" w:lineRule="atLeast"/>
        <w:ind w:left="900" w:hanging="907"/>
        <w:jc w:val="both"/>
        <w:rPr>
          <w:rFonts w:asciiTheme="minorHAnsi" w:hAnsiTheme="minorHAnsi" w:cstheme="minorHAnsi"/>
          <w:sz w:val="20"/>
          <w:szCs w:val="20"/>
        </w:rPr>
      </w:pPr>
    </w:p>
    <w:p w14:paraId="08F2A3C5" w14:textId="77777777" w:rsidR="001464C1" w:rsidRPr="001464C1" w:rsidRDefault="001464C1" w:rsidP="001464C1">
      <w:pPr>
        <w:tabs>
          <w:tab w:val="right" w:leader="underscore" w:pos="720"/>
        </w:tabs>
        <w:spacing w:line="220" w:lineRule="atLeast"/>
        <w:ind w:left="720" w:hanging="720"/>
        <w:jc w:val="center"/>
        <w:rPr>
          <w:rFonts w:asciiTheme="minorHAnsi" w:hAnsiTheme="minorHAnsi" w:cstheme="minorHAnsi"/>
          <w:color w:val="000000"/>
          <w:sz w:val="20"/>
          <w:szCs w:val="20"/>
        </w:rPr>
      </w:pPr>
    </w:p>
    <w:p w14:paraId="5F816494" w14:textId="77777777" w:rsidR="001464C1" w:rsidRPr="001464C1" w:rsidRDefault="001464C1" w:rsidP="001464C1">
      <w:pPr>
        <w:tabs>
          <w:tab w:val="right" w:leader="underscore" w:pos="720"/>
        </w:tabs>
        <w:spacing w:line="220" w:lineRule="atLeast"/>
        <w:ind w:left="720" w:hanging="720"/>
        <w:jc w:val="center"/>
        <w:rPr>
          <w:rFonts w:asciiTheme="minorHAnsi" w:hAnsiTheme="minorHAnsi" w:cstheme="minorHAnsi"/>
          <w:sz w:val="20"/>
          <w:szCs w:val="20"/>
        </w:rPr>
      </w:pPr>
      <w:r w:rsidRPr="001464C1">
        <w:rPr>
          <w:rFonts w:asciiTheme="minorHAnsi" w:hAnsiTheme="minorHAnsi" w:cstheme="minorHAnsi"/>
          <w:color w:val="000000"/>
          <w:sz w:val="20"/>
          <w:szCs w:val="20"/>
        </w:rPr>
        <w:t>CHASSIS</w:t>
      </w:r>
    </w:p>
    <w:p w14:paraId="01FC5B75" w14:textId="77777777" w:rsidR="001464C1" w:rsidRPr="001464C1" w:rsidRDefault="001464C1" w:rsidP="001464C1">
      <w:pPr>
        <w:tabs>
          <w:tab w:val="right" w:leader="underscore" w:pos="720"/>
        </w:tabs>
        <w:ind w:left="900" w:hanging="900"/>
        <w:jc w:val="center"/>
        <w:rPr>
          <w:rFonts w:asciiTheme="minorHAnsi" w:hAnsiTheme="minorHAnsi" w:cstheme="minorHAnsi"/>
          <w:sz w:val="20"/>
          <w:szCs w:val="20"/>
        </w:rPr>
      </w:pPr>
    </w:p>
    <w:p w14:paraId="494D5B3D" w14:textId="77777777" w:rsidR="001464C1" w:rsidRPr="001464C1" w:rsidRDefault="001464C1" w:rsidP="001464C1">
      <w:pPr>
        <w:tabs>
          <w:tab w:val="right" w:leader="underscore" w:pos="720"/>
        </w:tabs>
        <w:spacing w:line="240" w:lineRule="atLeast"/>
        <w:ind w:left="900" w:hanging="900"/>
        <w:jc w:val="both"/>
        <w:rPr>
          <w:rFonts w:asciiTheme="minorHAnsi" w:hAnsiTheme="minorHAnsi" w:cstheme="minorHAnsi"/>
          <w:sz w:val="20"/>
          <w:szCs w:val="20"/>
        </w:rPr>
      </w:pPr>
    </w:p>
    <w:p w14:paraId="37B214CB"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GENERAL</w:t>
      </w:r>
    </w:p>
    <w:p w14:paraId="45D4943A"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lastRenderedPageBreak/>
        <w:tab/>
      </w:r>
      <w:r w:rsidRPr="001464C1">
        <w:rPr>
          <w:rFonts w:asciiTheme="minorHAnsi" w:hAnsiTheme="minorHAnsi" w:cstheme="minorHAnsi"/>
          <w:sz w:val="20"/>
          <w:szCs w:val="20"/>
        </w:rPr>
        <w:tab/>
        <w:t xml:space="preserve">Chassis/cab shall be conventional with a tilt hood.  Frame to be straight full channel steel rails (80,000 PSI). Gross vehicle weight rating to be not less than 31,000 lbs.  Curb weight with cab, fuel, water, </w:t>
      </w:r>
      <w:proofErr w:type="gramStart"/>
      <w:r w:rsidRPr="001464C1">
        <w:rPr>
          <w:rFonts w:asciiTheme="minorHAnsi" w:hAnsiTheme="minorHAnsi" w:cstheme="minorHAnsi"/>
          <w:sz w:val="20"/>
          <w:szCs w:val="20"/>
        </w:rPr>
        <w:t>oil</w:t>
      </w:r>
      <w:proofErr w:type="gramEnd"/>
      <w:r w:rsidRPr="001464C1">
        <w:rPr>
          <w:rFonts w:asciiTheme="minorHAnsi" w:hAnsiTheme="minorHAnsi" w:cstheme="minorHAnsi"/>
          <w:sz w:val="20"/>
          <w:szCs w:val="20"/>
        </w:rPr>
        <w:t xml:space="preserve"> and tires shall be approximately 9,300 lbs.  Standard truck cab enclosed and equipped with tinted safety glass all around and two individual, adjustable, high back air seats with lumbar support and safety orange seat belts.  (Sliding windows not acceptable.)</w:t>
      </w:r>
    </w:p>
    <w:p w14:paraId="07473ECE"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 xml:space="preserve"> </w:t>
      </w:r>
    </w:p>
    <w:p w14:paraId="53410E1F"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WARRANTY</w:t>
      </w:r>
    </w:p>
    <w:p w14:paraId="01C79854"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Total chassis coverage is 24-months/unlimited mileage.</w:t>
      </w:r>
    </w:p>
    <w:p w14:paraId="612B728E"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Engine (diesel) coverage is 36-months/150,000 miles.</w:t>
      </w:r>
    </w:p>
    <w:p w14:paraId="5AD69996"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Drive train coverage is 24-months/unlimited mileage.</w:t>
      </w:r>
    </w:p>
    <w:p w14:paraId="75CF04D4"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t xml:space="preserve"> ______    Transmission coverage is 60-month/unlimited mileage.</w:t>
      </w:r>
    </w:p>
    <w:p w14:paraId="21F92417"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Frame coverage is 60-months/unlimited mileage.</w:t>
      </w:r>
      <w:r w:rsidRPr="001464C1">
        <w:rPr>
          <w:rFonts w:asciiTheme="minorHAnsi" w:hAnsiTheme="minorHAnsi" w:cstheme="minorHAnsi"/>
          <w:sz w:val="20"/>
          <w:szCs w:val="20"/>
        </w:rPr>
        <w:tab/>
      </w:r>
    </w:p>
    <w:p w14:paraId="6DEA4F8F"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Cab corrosion coverage is 60-months/unlimited mileage.</w:t>
      </w:r>
    </w:p>
    <w:p w14:paraId="50FB0C8C"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p>
    <w:p w14:paraId="4A1D2A67"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t>(Warranty coverage is 100% parts and labor unless otherwise noted as provided by chassis manufacturer.)</w:t>
      </w:r>
    </w:p>
    <w:p w14:paraId="5BF09F90"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p>
    <w:p w14:paraId="3926319A"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WHEELBASE</w:t>
      </w:r>
    </w:p>
    <w:p w14:paraId="0949B611"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Chassis shall have a maximum wheelbase of 165".</w:t>
      </w:r>
    </w:p>
    <w:p w14:paraId="6BDA6AD6" w14:textId="77777777" w:rsidR="001464C1" w:rsidRPr="001464C1" w:rsidRDefault="001464C1" w:rsidP="001464C1">
      <w:pPr>
        <w:tabs>
          <w:tab w:val="right" w:leader="underscore" w:pos="720"/>
        </w:tabs>
        <w:spacing w:line="240" w:lineRule="atLeast"/>
        <w:jc w:val="both"/>
        <w:rPr>
          <w:rFonts w:asciiTheme="minorHAnsi" w:hAnsiTheme="minorHAnsi" w:cstheme="minorHAnsi"/>
          <w:sz w:val="20"/>
          <w:szCs w:val="20"/>
        </w:rPr>
      </w:pPr>
      <w:r w:rsidRPr="001464C1">
        <w:rPr>
          <w:rFonts w:asciiTheme="minorHAnsi" w:hAnsiTheme="minorHAnsi" w:cstheme="minorHAnsi"/>
          <w:sz w:val="20"/>
          <w:szCs w:val="20"/>
        </w:rPr>
        <w:t>.</w:t>
      </w:r>
    </w:p>
    <w:p w14:paraId="35418A94"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p>
    <w:p w14:paraId="2E6E2CE7"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AXLES</w:t>
      </w:r>
    </w:p>
    <w:p w14:paraId="53BD6B4A"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Front axle to be minimum of 10,000 lbs. with taper-leaf suspension of 10,000 lbs.</w:t>
      </w:r>
      <w:r w:rsidRPr="001464C1">
        <w:rPr>
          <w:rFonts w:asciiTheme="minorHAnsi" w:hAnsiTheme="minorHAnsi" w:cstheme="minorHAnsi"/>
          <w:sz w:val="20"/>
          <w:szCs w:val="20"/>
        </w:rPr>
        <w:tab/>
      </w:r>
    </w:p>
    <w:p w14:paraId="24C9D9C4"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Rear axle shall be 21,000 lbs.  suspension to be minimum of 31,000 lbs. </w:t>
      </w:r>
      <w:proofErr w:type="spellStart"/>
      <w:r w:rsidRPr="001464C1">
        <w:rPr>
          <w:rFonts w:asciiTheme="minorHAnsi" w:hAnsiTheme="minorHAnsi" w:cstheme="minorHAnsi"/>
          <w:sz w:val="20"/>
          <w:szCs w:val="20"/>
        </w:rPr>
        <w:t>vari</w:t>
      </w:r>
      <w:proofErr w:type="spellEnd"/>
      <w:r w:rsidRPr="001464C1">
        <w:rPr>
          <w:rFonts w:asciiTheme="minorHAnsi" w:hAnsiTheme="minorHAnsi" w:cstheme="minorHAnsi"/>
          <w:sz w:val="20"/>
          <w:szCs w:val="20"/>
        </w:rPr>
        <w:t>-rate with 4,500 lbs. capacity multi-leaf auxiliary rubber spring.</w:t>
      </w:r>
    </w:p>
    <w:p w14:paraId="6EB3EC8C"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p>
    <w:p w14:paraId="0786A77B"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STEERING</w:t>
      </w:r>
    </w:p>
    <w:p w14:paraId="53D3CD75"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Dual operator controlled integral power steering with cruise control, </w:t>
      </w:r>
      <w:proofErr w:type="gramStart"/>
      <w:r w:rsidRPr="001464C1">
        <w:rPr>
          <w:rFonts w:asciiTheme="minorHAnsi" w:hAnsiTheme="minorHAnsi" w:cstheme="minorHAnsi"/>
          <w:sz w:val="20"/>
          <w:szCs w:val="20"/>
        </w:rPr>
        <w:t>tilt</w:t>
      </w:r>
      <w:proofErr w:type="gramEnd"/>
      <w:r w:rsidRPr="001464C1">
        <w:rPr>
          <w:rFonts w:asciiTheme="minorHAnsi" w:hAnsiTheme="minorHAnsi" w:cstheme="minorHAnsi"/>
          <w:sz w:val="20"/>
          <w:szCs w:val="20"/>
        </w:rPr>
        <w:t xml:space="preserve"> and dual gauge package.</w:t>
      </w:r>
      <w:r w:rsidRPr="001464C1">
        <w:rPr>
          <w:rFonts w:asciiTheme="minorHAnsi" w:hAnsiTheme="minorHAnsi" w:cstheme="minorHAnsi"/>
          <w:sz w:val="20"/>
          <w:szCs w:val="20"/>
        </w:rPr>
        <w:tab/>
      </w:r>
    </w:p>
    <w:p w14:paraId="7F7DEF0C"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Diameter of steering wheel will be minimum 18".</w:t>
      </w:r>
      <w:r w:rsidRPr="001464C1">
        <w:rPr>
          <w:rFonts w:asciiTheme="minorHAnsi" w:hAnsiTheme="minorHAnsi" w:cstheme="minorHAnsi"/>
          <w:sz w:val="20"/>
          <w:szCs w:val="20"/>
        </w:rPr>
        <w:tab/>
      </w:r>
    </w:p>
    <w:p w14:paraId="1D488EA1"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p>
    <w:p w14:paraId="0394864A"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BRAKES</w:t>
      </w:r>
    </w:p>
    <w:p w14:paraId="73F08984"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Service brakes to be full air with 18.7 cfm air compressor.</w:t>
      </w:r>
      <w:r w:rsidRPr="001464C1">
        <w:rPr>
          <w:rFonts w:asciiTheme="minorHAnsi" w:hAnsiTheme="minorHAnsi" w:cstheme="minorHAnsi"/>
          <w:sz w:val="20"/>
          <w:szCs w:val="20"/>
        </w:rPr>
        <w:tab/>
      </w:r>
    </w:p>
    <w:p w14:paraId="6DD8757A"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Air tank drain valve, manual with pull cable.</w:t>
      </w:r>
    </w:p>
    <w:p w14:paraId="241FB226"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Front brakes shall be 15" x 4" and have front shock absorbers.</w:t>
      </w:r>
      <w:r w:rsidRPr="001464C1">
        <w:rPr>
          <w:rFonts w:asciiTheme="minorHAnsi" w:hAnsiTheme="minorHAnsi" w:cstheme="minorHAnsi"/>
          <w:sz w:val="20"/>
          <w:szCs w:val="20"/>
        </w:rPr>
        <w:tab/>
      </w:r>
    </w:p>
    <w:p w14:paraId="6F0213C6"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Rear brakes shall be 16½" x 7" with dust shields.</w:t>
      </w:r>
      <w:r w:rsidRPr="001464C1">
        <w:rPr>
          <w:rFonts w:asciiTheme="minorHAnsi" w:hAnsiTheme="minorHAnsi" w:cstheme="minorHAnsi"/>
          <w:sz w:val="20"/>
          <w:szCs w:val="20"/>
        </w:rPr>
        <w:tab/>
      </w:r>
    </w:p>
    <w:p w14:paraId="3DBD8712"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Shall have automatic slack adjusters front and rear.</w:t>
      </w:r>
      <w:r w:rsidRPr="001464C1">
        <w:rPr>
          <w:rFonts w:asciiTheme="minorHAnsi" w:hAnsiTheme="minorHAnsi" w:cstheme="minorHAnsi"/>
          <w:sz w:val="20"/>
          <w:szCs w:val="20"/>
        </w:rPr>
        <w:tab/>
      </w:r>
    </w:p>
    <w:p w14:paraId="2AF385FF"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Parking brakes shall be spring actuated, double diaphragm, Chambers air chambers, with warning light.</w:t>
      </w:r>
      <w:r w:rsidRPr="001464C1">
        <w:rPr>
          <w:rFonts w:asciiTheme="minorHAnsi" w:hAnsiTheme="minorHAnsi" w:cstheme="minorHAnsi"/>
          <w:sz w:val="20"/>
          <w:szCs w:val="20"/>
        </w:rPr>
        <w:tab/>
      </w:r>
    </w:p>
    <w:p w14:paraId="5B6853EA"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Brake chambers, spring relocated to rear of rear axle for maximum ground clearance.</w:t>
      </w:r>
    </w:p>
    <w:p w14:paraId="4C680E66"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4-Channel anti-lock brake system shall be provided.</w:t>
      </w:r>
    </w:p>
    <w:p w14:paraId="4EFD4974"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An air dryer with heater shall be furnished.</w:t>
      </w:r>
    </w:p>
    <w:p w14:paraId="65F7BE48"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p>
    <w:p w14:paraId="6C4BB382"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 xml:space="preserve">CAB </w:t>
      </w:r>
    </w:p>
    <w:p w14:paraId="2F327CE3"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t xml:space="preserve"> </w:t>
      </w:r>
      <w:r w:rsidRPr="001464C1">
        <w:rPr>
          <w:rFonts w:asciiTheme="minorHAnsi" w:hAnsiTheme="minorHAnsi" w:cstheme="minorHAnsi"/>
          <w:sz w:val="20"/>
          <w:szCs w:val="20"/>
        </w:rPr>
        <w:tab/>
        <w:t>Cab shall have in-dash chassis manufacturer's factory installed air conditioner for operator safety and comfort with a fresh air filter. After market air conditioners are unacceptable.</w:t>
      </w:r>
    </w:p>
    <w:p w14:paraId="3EEDD147"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Cab to have individual driver and passenger air, high back adjustable seats with cloth inserts and lumbar supports.</w:t>
      </w:r>
    </w:p>
    <w:p w14:paraId="44826F34"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Tinted glass shall be provided.</w:t>
      </w:r>
    </w:p>
    <w:p w14:paraId="5AF0F2A2"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External grab handles on the left and right side with standard interior grab handles shall be provided.</w:t>
      </w:r>
    </w:p>
    <w:p w14:paraId="68991B66" w14:textId="77777777" w:rsidR="001464C1" w:rsidRPr="001464C1" w:rsidRDefault="001464C1" w:rsidP="001464C1">
      <w:pPr>
        <w:tabs>
          <w:tab w:val="right" w:leader="underscore" w:pos="720"/>
        </w:tabs>
        <w:spacing w:line="240" w:lineRule="atLeast"/>
        <w:ind w:left="810" w:hanging="81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Dual sun visors, coat hook, storage pocket on driver door, power source, electric horn, electric windshield washer and 2 speed electric wipers with intermittent wiper switch shall be provided.</w:t>
      </w:r>
      <w:r w:rsidRPr="001464C1">
        <w:rPr>
          <w:rFonts w:asciiTheme="minorHAnsi" w:hAnsiTheme="minorHAnsi" w:cstheme="minorHAnsi"/>
          <w:sz w:val="20"/>
          <w:szCs w:val="20"/>
        </w:rPr>
        <w:tab/>
      </w:r>
    </w:p>
    <w:p w14:paraId="54BCFD22" w14:textId="77777777" w:rsidR="001464C1" w:rsidRPr="001464C1" w:rsidRDefault="001464C1" w:rsidP="001464C1">
      <w:pPr>
        <w:tabs>
          <w:tab w:val="right" w:leader="underscore" w:pos="720"/>
        </w:tabs>
        <w:spacing w:line="240" w:lineRule="atLeast"/>
        <w:ind w:left="810" w:hanging="81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Chassis shall be equipped with fresh air heater, defroster, dual 7" x 16" remote controlled heated electric powered mirrors, and two separate 10.5" diameter parabolic mirrors.</w:t>
      </w:r>
    </w:p>
    <w:p w14:paraId="7147DC76"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AM/FM stereo radio with clock and auxiliary input shall be provided.</w:t>
      </w:r>
    </w:p>
    <w:p w14:paraId="6CE19646" w14:textId="77777777" w:rsidR="001464C1" w:rsidRPr="001464C1" w:rsidRDefault="001464C1" w:rsidP="001464C1">
      <w:pPr>
        <w:tabs>
          <w:tab w:val="right" w:leader="underscore" w:pos="720"/>
        </w:tabs>
        <w:spacing w:line="22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Chassis Hour Meter shall record truck engine hour operation.</w:t>
      </w:r>
    </w:p>
    <w:p w14:paraId="254EDB91" w14:textId="77777777" w:rsidR="001464C1" w:rsidRPr="001464C1" w:rsidRDefault="001464C1" w:rsidP="001464C1">
      <w:pPr>
        <w:tabs>
          <w:tab w:val="right" w:leader="underscore" w:pos="720"/>
        </w:tabs>
        <w:spacing w:line="22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lastRenderedPageBreak/>
        <w:tab/>
      </w:r>
      <w:r w:rsidRPr="001464C1">
        <w:rPr>
          <w:rFonts w:asciiTheme="minorHAnsi" w:hAnsiTheme="minorHAnsi" w:cstheme="minorHAnsi"/>
          <w:sz w:val="20"/>
          <w:szCs w:val="20"/>
        </w:rPr>
        <w:tab/>
        <w:t>Power windows and door locks shall be provided.</w:t>
      </w:r>
    </w:p>
    <w:p w14:paraId="5D49FEF3" w14:textId="77777777" w:rsidR="001464C1" w:rsidRPr="001464C1" w:rsidRDefault="001464C1" w:rsidP="001464C1">
      <w:pPr>
        <w:tabs>
          <w:tab w:val="right" w:leader="underscore" w:pos="720"/>
        </w:tabs>
        <w:spacing w:line="22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Front tow hooks shall be front bumper mounted.</w:t>
      </w:r>
      <w:r w:rsidRPr="001464C1">
        <w:rPr>
          <w:rFonts w:asciiTheme="minorHAnsi" w:hAnsiTheme="minorHAnsi" w:cstheme="minorHAnsi"/>
          <w:sz w:val="20"/>
          <w:szCs w:val="20"/>
        </w:rPr>
        <w:tab/>
      </w:r>
    </w:p>
    <w:p w14:paraId="7AC68FBC"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p>
    <w:p w14:paraId="2E8508DF"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ELECTRICAL</w:t>
      </w:r>
    </w:p>
    <w:p w14:paraId="40B22A4E"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Shall consist of two, multiple beam headlights with dash beam indicator, daytime running lights, instrument panel, taillights, stop lights, front and rear turn signals, and self-canceling signal switch, equipped for four-way flashing.  Taillights, stop lights and signal lamps may be in combination.</w:t>
      </w:r>
    </w:p>
    <w:p w14:paraId="0E0DBD45"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Shall have two 12volt (1900 CCA total) maintenance free batteries.</w:t>
      </w:r>
    </w:p>
    <w:p w14:paraId="4022A5C1"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Shall have a 160-amp alternator.</w:t>
      </w:r>
    </w:p>
    <w:p w14:paraId="0C3DC4F8"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Battery disconnect switch shall be provided.</w:t>
      </w:r>
    </w:p>
    <w:p w14:paraId="38BA0821"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p>
    <w:p w14:paraId="53D6B001"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ENGINE/EXHAUST</w:t>
      </w:r>
    </w:p>
    <w:p w14:paraId="6E2B0448"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Shall be In-Line Six turbocharged and air-to-air intercooled diesel with a minimum 200 HP at 2400 RPM, 6.7L, 520 lb./ft. torque @ 1600 RPM.</w:t>
      </w:r>
    </w:p>
    <w:p w14:paraId="035029E8"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Horizontal aftertreatment device, right frame mounted.  Includes single horizontal tail pipe.</w:t>
      </w:r>
    </w:p>
    <w:p w14:paraId="3564648D"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Dual element dry type air cleaner with restriction indicator mounted on cleaner.</w:t>
      </w:r>
    </w:p>
    <w:p w14:paraId="677242B3"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 xml:space="preserve">Automatic </w:t>
      </w:r>
      <w:proofErr w:type="gramStart"/>
      <w:r w:rsidRPr="001464C1">
        <w:rPr>
          <w:rFonts w:asciiTheme="minorHAnsi" w:hAnsiTheme="minorHAnsi" w:cstheme="minorHAnsi"/>
          <w:sz w:val="20"/>
          <w:szCs w:val="20"/>
        </w:rPr>
        <w:t>glow</w:t>
      </w:r>
      <w:proofErr w:type="gramEnd"/>
      <w:r w:rsidRPr="001464C1">
        <w:rPr>
          <w:rFonts w:asciiTheme="minorHAnsi" w:hAnsiTheme="minorHAnsi" w:cstheme="minorHAnsi"/>
          <w:sz w:val="20"/>
          <w:szCs w:val="20"/>
        </w:rPr>
        <w:t xml:space="preserve"> plug with indicator light shall be supplied.</w:t>
      </w:r>
    </w:p>
    <w:p w14:paraId="2575B6D4"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Automatic shutdown/over temperature protection engine coolant.</w:t>
      </w:r>
    </w:p>
    <w:p w14:paraId="2FF3A8C6" w14:textId="77777777" w:rsidR="001464C1" w:rsidRPr="001464C1" w:rsidRDefault="001464C1" w:rsidP="001464C1">
      <w:pPr>
        <w:tabs>
          <w:tab w:val="right" w:leader="underscore" w:pos="691"/>
          <w:tab w:val="right" w:pos="10080"/>
        </w:tabs>
        <w:ind w:left="720" w:hanging="72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 6-gallon, DEF tank shall supply diesel exhaust fluid to Selective Catalytic Reduction (SCR) system.</w:t>
      </w:r>
    </w:p>
    <w:p w14:paraId="319E91E4" w14:textId="77777777" w:rsidR="001464C1" w:rsidRPr="001464C1" w:rsidRDefault="001464C1" w:rsidP="001464C1">
      <w:pPr>
        <w:tabs>
          <w:tab w:val="right" w:leader="underscore" w:pos="691"/>
          <w:tab w:val="right" w:pos="10080"/>
        </w:tabs>
        <w:ind w:left="720" w:hanging="72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An Engine Block Heater shall be furnished.</w:t>
      </w:r>
    </w:p>
    <w:p w14:paraId="2B4FA920"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p>
    <w:p w14:paraId="2A180D8A"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FUEL</w:t>
      </w:r>
    </w:p>
    <w:p w14:paraId="77CC2399"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 51-gallon tank shall be supplied and shall supply fuel to both engines.</w:t>
      </w:r>
    </w:p>
    <w:p w14:paraId="6D7E94D2"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p>
    <w:p w14:paraId="2C204064"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TIRES AND WHEELS</w:t>
      </w:r>
    </w:p>
    <w:p w14:paraId="6C52F8CB" w14:textId="77777777" w:rsidR="001464C1" w:rsidRPr="001464C1" w:rsidRDefault="001464C1" w:rsidP="001464C1">
      <w:pPr>
        <w:tabs>
          <w:tab w:val="right" w:leader="underscore" w:pos="720"/>
        </w:tabs>
        <w:spacing w:line="240" w:lineRule="atLeast"/>
        <w:ind w:left="810" w:hanging="81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Heavy duty first line quality tubeless tires to be minimum 11R x 22.5, 14 ply rating with duals in rear for adequately carrying full load of sweeper and maximum stability.</w:t>
      </w:r>
    </w:p>
    <w:p w14:paraId="461F73FD"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Wheels to be 10-hole disc 22.5 x 8.25 DC.</w:t>
      </w:r>
    </w:p>
    <w:p w14:paraId="3FB18EA5"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p>
    <w:p w14:paraId="19BA32B3"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TRANSMISSION</w:t>
      </w:r>
    </w:p>
    <w:p w14:paraId="1737BFF1" w14:textId="77777777" w:rsidR="001464C1" w:rsidRPr="001464C1" w:rsidRDefault="001464C1" w:rsidP="001464C1">
      <w:pPr>
        <w:tabs>
          <w:tab w:val="right" w:leader="underscore" w:pos="720"/>
        </w:tabs>
        <w:spacing w:line="240" w:lineRule="atLeast"/>
        <w:ind w:left="810" w:hanging="810"/>
        <w:jc w:val="both"/>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Shall be heavy duty Allison 2500 RDS or equal electronic, six-speed, automatic, with external oil filter.</w:t>
      </w:r>
    </w:p>
    <w:p w14:paraId="50CB3BE5" w14:textId="77777777" w:rsidR="001464C1" w:rsidRPr="001464C1" w:rsidRDefault="001464C1" w:rsidP="001464C1">
      <w:pPr>
        <w:tabs>
          <w:tab w:val="right" w:leader="underscore" w:pos="720"/>
        </w:tabs>
        <w:ind w:left="810" w:hanging="81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A transmission temperature gauge shall be supplied.</w:t>
      </w:r>
    </w:p>
    <w:p w14:paraId="1FC594A3" w14:textId="77777777" w:rsidR="001464C1" w:rsidRPr="001464C1" w:rsidRDefault="001464C1" w:rsidP="001464C1">
      <w:pPr>
        <w:tabs>
          <w:tab w:val="right" w:leader="underscore" w:pos="720"/>
        </w:tabs>
        <w:ind w:left="810" w:hanging="810"/>
        <w:rPr>
          <w:rFonts w:asciiTheme="minorHAnsi" w:hAnsiTheme="minorHAnsi" w:cstheme="minorHAnsi"/>
          <w:sz w:val="20"/>
          <w:szCs w:val="20"/>
        </w:rPr>
      </w:pPr>
      <w:r w:rsidRPr="001464C1">
        <w:rPr>
          <w:rFonts w:asciiTheme="minorHAnsi" w:hAnsiTheme="minorHAnsi" w:cstheme="minorHAnsi"/>
          <w:sz w:val="20"/>
          <w:szCs w:val="20"/>
        </w:rPr>
        <w:tab/>
      </w:r>
      <w:r w:rsidRPr="001464C1">
        <w:rPr>
          <w:rFonts w:asciiTheme="minorHAnsi" w:hAnsiTheme="minorHAnsi" w:cstheme="minorHAnsi"/>
          <w:sz w:val="20"/>
          <w:szCs w:val="20"/>
        </w:rPr>
        <w:tab/>
        <w:t>Synthetic transmission oil shall be supplied.</w:t>
      </w:r>
    </w:p>
    <w:p w14:paraId="79E3FFE3" w14:textId="77777777" w:rsidR="001464C1" w:rsidRPr="001464C1" w:rsidRDefault="001464C1" w:rsidP="001464C1">
      <w:pPr>
        <w:rPr>
          <w:rFonts w:asciiTheme="minorHAnsi" w:eastAsia="Calibri" w:hAnsiTheme="minorHAnsi" w:cstheme="minorHAnsi"/>
          <w:sz w:val="20"/>
          <w:szCs w:val="20"/>
          <w:highlight w:val="yellow"/>
        </w:rPr>
      </w:pPr>
    </w:p>
    <w:p w14:paraId="3ADC9D07" w14:textId="77777777" w:rsidR="006A7E77" w:rsidRPr="008B6231" w:rsidRDefault="006A7E77" w:rsidP="008B6231">
      <w:pPr>
        <w:tabs>
          <w:tab w:val="left" w:pos="547"/>
          <w:tab w:val="left" w:pos="1080"/>
          <w:tab w:val="left" w:pos="1627"/>
          <w:tab w:val="left" w:pos="2160"/>
          <w:tab w:val="left" w:pos="2707"/>
        </w:tabs>
        <w:rPr>
          <w:rFonts w:ascii="Arial" w:hAnsi="Arial" w:cs="Arial"/>
          <w:bCs/>
          <w:sz w:val="22"/>
          <w:szCs w:val="22"/>
          <w:u w:val="single"/>
        </w:rPr>
      </w:pPr>
    </w:p>
    <w:sectPr w:rsidR="006A7E77" w:rsidRPr="008B6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E4267"/>
    <w:multiLevelType w:val="hybridMultilevel"/>
    <w:tmpl w:val="417814B6"/>
    <w:lvl w:ilvl="0" w:tplc="3A6C9B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92688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33"/>
    <w:rsid w:val="001464C1"/>
    <w:rsid w:val="00336E13"/>
    <w:rsid w:val="00390877"/>
    <w:rsid w:val="00475D55"/>
    <w:rsid w:val="00506669"/>
    <w:rsid w:val="00527C28"/>
    <w:rsid w:val="006A7E77"/>
    <w:rsid w:val="00721033"/>
    <w:rsid w:val="00740703"/>
    <w:rsid w:val="008B6231"/>
    <w:rsid w:val="00BC7A42"/>
    <w:rsid w:val="00D4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EE3D81C"/>
  <w15:chartTrackingRefBased/>
  <w15:docId w15:val="{485B9280-1F8C-4A6C-AA3D-52284076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enturyGothic10pt">
    <w:name w:val="Style Century Gothic 10 pt"/>
    <w:rsid w:val="00721033"/>
    <w:rPr>
      <w:rFonts w:ascii="Century Gothic" w:hAnsi="Century Gothic"/>
      <w:sz w:val="20"/>
      <w:szCs w:val="20"/>
    </w:rPr>
  </w:style>
  <w:style w:type="character" w:styleId="Hyperlink">
    <w:name w:val="Hyperlink"/>
    <w:rsid w:val="00721033"/>
    <w:rPr>
      <w:color w:val="0000FF"/>
      <w:u w:val="single"/>
    </w:rPr>
  </w:style>
  <w:style w:type="paragraph" w:styleId="ListParagraph">
    <w:name w:val="List Paragraph"/>
    <w:basedOn w:val="Normal"/>
    <w:uiPriority w:val="34"/>
    <w:qFormat/>
    <w:rsid w:val="00721033"/>
    <w:pPr>
      <w:ind w:left="720"/>
      <w:contextualSpacing/>
    </w:pPr>
  </w:style>
  <w:style w:type="character" w:styleId="UnresolvedMention">
    <w:name w:val="Unresolved Mention"/>
    <w:basedOn w:val="DefaultParagraphFont"/>
    <w:uiPriority w:val="99"/>
    <w:semiHidden/>
    <w:unhideWhenUsed/>
    <w:rsid w:val="00721033"/>
    <w:rPr>
      <w:color w:val="605E5C"/>
      <w:shd w:val="clear" w:color="auto" w:fill="E1DFDD"/>
    </w:rPr>
  </w:style>
  <w:style w:type="paragraph" w:styleId="BalloonText">
    <w:name w:val="Balloon Text"/>
    <w:basedOn w:val="Normal"/>
    <w:link w:val="BalloonTextChar"/>
    <w:uiPriority w:val="99"/>
    <w:semiHidden/>
    <w:unhideWhenUsed/>
    <w:rsid w:val="00390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8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honydorman@meridianms.org" TargetMode="External"/><Relationship Id="rId5" Type="http://schemas.openxmlformats.org/officeDocument/2006/relationships/hyperlink" Target="mailto:brandonbridges@meridian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6674</Words>
  <Characters>38045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cp:lastPrinted>2023-05-04T13:25:00Z</cp:lastPrinted>
  <dcterms:created xsi:type="dcterms:W3CDTF">2023-06-02T16:42:00Z</dcterms:created>
  <dcterms:modified xsi:type="dcterms:W3CDTF">2023-06-02T16:42:00Z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113bcf6d-55dd-4aa8-89ab-200fb6cef79d</vt:lpwstr>
  </property>
</Properties>
</file>