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F508" w14:textId="77777777" w:rsidR="00370F68" w:rsidRPr="00370F68" w:rsidRDefault="00370F68" w:rsidP="00370F68">
      <w:pPr>
        <w:jc w:val="center"/>
        <w:rPr>
          <w:rFonts w:ascii="Arial" w:hAnsi="Arial" w:cs="Arial"/>
          <w:b/>
          <w:bCs/>
          <w:sz w:val="28"/>
          <w:szCs w:val="28"/>
        </w:rPr>
      </w:pPr>
      <w:r w:rsidRPr="00370F68">
        <w:rPr>
          <w:rFonts w:ascii="Arial" w:hAnsi="Arial" w:cs="Arial"/>
          <w:b/>
          <w:bCs/>
          <w:sz w:val="28"/>
          <w:szCs w:val="28"/>
        </w:rPr>
        <w:t>ADVERTISEMENT FOR BIDS</w:t>
      </w:r>
    </w:p>
    <w:p w14:paraId="1B681C22" w14:textId="77777777" w:rsidR="00370F68" w:rsidRPr="00370F68" w:rsidRDefault="00370F68" w:rsidP="00370F68">
      <w:pPr>
        <w:jc w:val="center"/>
        <w:rPr>
          <w:rFonts w:ascii="Arial" w:hAnsi="Arial" w:cs="Arial"/>
          <w:b/>
          <w:bCs/>
          <w:sz w:val="28"/>
          <w:szCs w:val="28"/>
        </w:rPr>
      </w:pPr>
    </w:p>
    <w:p w14:paraId="040C113B" w14:textId="77777777" w:rsidR="00370F68" w:rsidRPr="00370F68" w:rsidRDefault="00370F68" w:rsidP="00370F68">
      <w:pPr>
        <w:rPr>
          <w:rFonts w:ascii="Arial" w:hAnsi="Arial" w:cs="Arial"/>
          <w:sz w:val="22"/>
          <w:szCs w:val="22"/>
        </w:rPr>
      </w:pPr>
      <w:r w:rsidRPr="00370F68">
        <w:rPr>
          <w:rFonts w:ascii="Arial" w:hAnsi="Arial" w:cs="Arial"/>
          <w:sz w:val="22"/>
          <w:szCs w:val="22"/>
        </w:rPr>
        <w:t xml:space="preserve">The City of Meridian will accept competitive sealed bids until </w:t>
      </w:r>
      <w:r w:rsidRPr="00370F68">
        <w:rPr>
          <w:rFonts w:ascii="Arial" w:hAnsi="Arial" w:cs="Arial"/>
          <w:b/>
          <w:sz w:val="22"/>
          <w:szCs w:val="22"/>
        </w:rPr>
        <w:t>11:</w:t>
      </w:r>
      <w:r>
        <w:rPr>
          <w:rFonts w:ascii="Arial" w:hAnsi="Arial" w:cs="Arial"/>
          <w:b/>
          <w:sz w:val="22"/>
          <w:szCs w:val="22"/>
        </w:rPr>
        <w:t>30</w:t>
      </w:r>
      <w:r w:rsidRPr="00370F68">
        <w:rPr>
          <w:rFonts w:ascii="Arial" w:hAnsi="Arial" w:cs="Arial"/>
          <w:b/>
          <w:sz w:val="22"/>
          <w:szCs w:val="22"/>
        </w:rPr>
        <w:t xml:space="preserve"> AM, Thursday, October 6, 2023</w:t>
      </w:r>
      <w:r w:rsidRPr="00370F68">
        <w:rPr>
          <w:rFonts w:ascii="Arial" w:hAnsi="Arial" w:cs="Arial"/>
          <w:sz w:val="22"/>
          <w:szCs w:val="22"/>
        </w:rPr>
        <w:t>, at City Hall, Purchasing, 601 23</w:t>
      </w:r>
      <w:r w:rsidRPr="00370F68">
        <w:rPr>
          <w:rFonts w:ascii="Arial" w:hAnsi="Arial" w:cs="Arial"/>
          <w:sz w:val="22"/>
          <w:szCs w:val="22"/>
          <w:vertAlign w:val="superscript"/>
        </w:rPr>
        <w:t>rd</w:t>
      </w:r>
      <w:r w:rsidRPr="00370F68">
        <w:rPr>
          <w:rFonts w:ascii="Arial" w:hAnsi="Arial" w:cs="Arial"/>
          <w:sz w:val="22"/>
          <w:szCs w:val="22"/>
        </w:rPr>
        <w:t xml:space="preserve"> Avenue, Meridian, Mississippi 39301 for a twelve (12) month source supply of:</w:t>
      </w:r>
    </w:p>
    <w:p w14:paraId="5DFDC5D8" w14:textId="77777777" w:rsidR="00370F68" w:rsidRPr="00370F68" w:rsidRDefault="00370F68" w:rsidP="00370F68">
      <w:pPr>
        <w:rPr>
          <w:rFonts w:ascii="Arial" w:hAnsi="Arial" w:cs="Arial"/>
          <w:sz w:val="22"/>
          <w:szCs w:val="22"/>
        </w:rPr>
      </w:pPr>
    </w:p>
    <w:p w14:paraId="6B9BDF42" w14:textId="77777777" w:rsidR="00370F68" w:rsidRPr="00370F68" w:rsidRDefault="00370F68" w:rsidP="00370F68">
      <w:pPr>
        <w:tabs>
          <w:tab w:val="left" w:pos="1440"/>
          <w:tab w:val="left" w:pos="10620"/>
        </w:tabs>
        <w:ind w:left="-270" w:right="-90"/>
        <w:jc w:val="center"/>
        <w:rPr>
          <w:rFonts w:ascii="Arial" w:hAnsi="Arial" w:cs="Arial"/>
          <w:b/>
          <w:sz w:val="22"/>
          <w:szCs w:val="22"/>
        </w:rPr>
      </w:pPr>
      <w:r>
        <w:rPr>
          <w:rFonts w:ascii="Arial" w:hAnsi="Arial" w:cs="Arial"/>
          <w:b/>
          <w:sz w:val="22"/>
          <w:szCs w:val="22"/>
        </w:rPr>
        <w:t>LIQUID ALUM</w:t>
      </w:r>
    </w:p>
    <w:p w14:paraId="55D0E77A" w14:textId="77777777" w:rsidR="00370F68" w:rsidRPr="00370F68" w:rsidRDefault="00370F68" w:rsidP="00370F68">
      <w:pPr>
        <w:tabs>
          <w:tab w:val="left" w:pos="1440"/>
          <w:tab w:val="left" w:pos="10620"/>
        </w:tabs>
        <w:ind w:left="-270" w:right="-90"/>
        <w:jc w:val="center"/>
        <w:rPr>
          <w:rFonts w:ascii="Arial" w:hAnsi="Arial" w:cs="Arial"/>
          <w:b/>
          <w:sz w:val="22"/>
          <w:szCs w:val="22"/>
        </w:rPr>
      </w:pPr>
      <w:r w:rsidRPr="00370F68">
        <w:rPr>
          <w:rFonts w:ascii="Arial" w:hAnsi="Arial" w:cs="Arial"/>
          <w:b/>
          <w:sz w:val="22"/>
          <w:szCs w:val="22"/>
        </w:rPr>
        <w:t>BID #24-0</w:t>
      </w:r>
      <w:r>
        <w:rPr>
          <w:rFonts w:ascii="Arial" w:hAnsi="Arial" w:cs="Arial"/>
          <w:b/>
          <w:sz w:val="22"/>
          <w:szCs w:val="22"/>
        </w:rPr>
        <w:t>3</w:t>
      </w:r>
    </w:p>
    <w:p w14:paraId="4A4D20F1" w14:textId="77777777" w:rsidR="00370F68" w:rsidRPr="00370F68" w:rsidRDefault="00370F68" w:rsidP="00370F68">
      <w:pPr>
        <w:tabs>
          <w:tab w:val="left" w:pos="1440"/>
          <w:tab w:val="left" w:pos="10620"/>
        </w:tabs>
        <w:ind w:left="-270" w:right="-90"/>
        <w:jc w:val="center"/>
        <w:rPr>
          <w:rFonts w:ascii="Arial" w:hAnsi="Arial" w:cs="Arial"/>
          <w:b/>
          <w:sz w:val="22"/>
          <w:szCs w:val="22"/>
        </w:rPr>
      </w:pPr>
    </w:p>
    <w:p w14:paraId="0BF58D6E" w14:textId="77777777" w:rsidR="00370F68" w:rsidRPr="00370F68" w:rsidRDefault="00370F68" w:rsidP="00370F68">
      <w:pPr>
        <w:rPr>
          <w:rFonts w:ascii="Arial" w:hAnsi="Arial" w:cs="Arial"/>
          <w:sz w:val="22"/>
          <w:szCs w:val="22"/>
        </w:rPr>
      </w:pPr>
      <w:r w:rsidRPr="00370F68">
        <w:rPr>
          <w:rFonts w:ascii="Arial" w:hAnsi="Arial" w:cs="Arial"/>
          <w:sz w:val="22"/>
          <w:szCs w:val="22"/>
        </w:rPr>
        <w:t xml:space="preserve">Specifications may be obtained by visiting </w:t>
      </w:r>
      <w:hyperlink r:id="rId4" w:history="1">
        <w:r w:rsidRPr="00370F68">
          <w:rPr>
            <w:rFonts w:ascii="Arial" w:hAnsi="Arial" w:cs="Arial"/>
            <w:color w:val="0000FF"/>
            <w:sz w:val="22"/>
            <w:szCs w:val="22"/>
            <w:u w:val="single"/>
          </w:rPr>
          <w:t>www.meridianmsbids.com</w:t>
        </w:r>
      </w:hyperlink>
      <w:r w:rsidRPr="00370F68">
        <w:rPr>
          <w:rFonts w:ascii="Arial" w:hAnsi="Arial" w:cs="Arial"/>
          <w:sz w:val="22"/>
          <w:szCs w:val="22"/>
        </w:rPr>
        <w:t xml:space="preserve">. Electronic bids may also be submitted at </w:t>
      </w:r>
      <w:hyperlink r:id="rId5" w:history="1">
        <w:r w:rsidRPr="00370F68">
          <w:rPr>
            <w:rFonts w:ascii="Arial" w:hAnsi="Arial" w:cs="Arial"/>
            <w:color w:val="0000FF"/>
            <w:sz w:val="22"/>
            <w:szCs w:val="22"/>
            <w:u w:val="single"/>
          </w:rPr>
          <w:t>www.meridianmsbids.com</w:t>
        </w:r>
      </w:hyperlink>
      <w:r w:rsidRPr="00370F68">
        <w:rPr>
          <w:rFonts w:ascii="Arial" w:hAnsi="Arial" w:cs="Arial"/>
          <w:sz w:val="22"/>
          <w:szCs w:val="22"/>
        </w:rPr>
        <w:t xml:space="preserve">.  For questions regarding the bid, you may contact Brandon Bridges, Purchasing Agent at 601-485-1940, or </w:t>
      </w:r>
      <w:hyperlink r:id="rId6" w:history="1">
        <w:r w:rsidRPr="00370F68">
          <w:rPr>
            <w:rFonts w:ascii="Arial" w:hAnsi="Arial" w:cs="Arial"/>
            <w:color w:val="0000FF"/>
            <w:sz w:val="22"/>
            <w:szCs w:val="22"/>
            <w:u w:val="single"/>
          </w:rPr>
          <w:t>brandonbridges@meridianms.org</w:t>
        </w:r>
      </w:hyperlink>
      <w:r w:rsidRPr="00370F68">
        <w:rPr>
          <w:rFonts w:ascii="Arial" w:hAnsi="Arial" w:cs="Arial"/>
          <w:sz w:val="22"/>
          <w:szCs w:val="22"/>
        </w:rPr>
        <w:t>.</w:t>
      </w:r>
    </w:p>
    <w:p w14:paraId="663F5A33" w14:textId="77777777" w:rsidR="00370F68" w:rsidRPr="00370F68" w:rsidRDefault="00370F68" w:rsidP="00370F68">
      <w:pPr>
        <w:rPr>
          <w:rFonts w:ascii="Arial" w:hAnsi="Arial" w:cs="Arial"/>
          <w:sz w:val="22"/>
          <w:szCs w:val="22"/>
        </w:rPr>
      </w:pPr>
    </w:p>
    <w:p w14:paraId="27743AEF" w14:textId="77777777" w:rsidR="00370F68" w:rsidRPr="00370F68" w:rsidRDefault="00370F68" w:rsidP="00370F68">
      <w:pPr>
        <w:autoSpaceDE w:val="0"/>
        <w:autoSpaceDN w:val="0"/>
        <w:adjustRightInd w:val="0"/>
        <w:spacing w:line="240" w:lineRule="atLeast"/>
        <w:rPr>
          <w:rFonts w:ascii="Arial" w:hAnsi="Arial" w:cs="Arial"/>
          <w:bCs/>
          <w:color w:val="000000"/>
          <w:sz w:val="22"/>
          <w:szCs w:val="22"/>
        </w:rPr>
      </w:pPr>
      <w:r w:rsidRPr="00370F68">
        <w:rPr>
          <w:rFonts w:ascii="Arial" w:hAnsi="Arial" w:cs="Arial"/>
          <w:bCs/>
          <w:color w:val="000000"/>
          <w:sz w:val="22"/>
          <w:szCs w:val="22"/>
        </w:rPr>
        <w:t>The City of Meridian is an equal opportunity employer and hereby notifies all bidders that it will affirmatively ensure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3105A596" w14:textId="77777777" w:rsidR="00370F68" w:rsidRPr="00370F68" w:rsidRDefault="00370F68" w:rsidP="00370F68">
      <w:pPr>
        <w:rPr>
          <w:rFonts w:ascii="Arial" w:hAnsi="Arial" w:cs="Arial"/>
          <w:sz w:val="22"/>
          <w:szCs w:val="22"/>
        </w:rPr>
      </w:pPr>
    </w:p>
    <w:p w14:paraId="40AE3F43" w14:textId="77777777" w:rsidR="00370F68" w:rsidRPr="00370F68" w:rsidRDefault="00370F68" w:rsidP="00370F68">
      <w:pPr>
        <w:rPr>
          <w:rFonts w:ascii="Arial" w:hAnsi="Arial" w:cs="Arial"/>
          <w:sz w:val="22"/>
          <w:szCs w:val="22"/>
        </w:rPr>
      </w:pPr>
      <w:r w:rsidRPr="00370F68">
        <w:rPr>
          <w:rFonts w:ascii="Arial" w:hAnsi="Arial" w:cs="Arial"/>
          <w:sz w:val="22"/>
          <w:szCs w:val="22"/>
        </w:rPr>
        <w:t>The City of Meridian reserves the right to reject any and or all bids, waive technicalities, informalities or irregularities in the bids received, solicit new bids, or choose that bid which is deemed to be in the best interest of the City of Meridian.</w:t>
      </w:r>
    </w:p>
    <w:p w14:paraId="77BDCA06" w14:textId="77777777" w:rsidR="00370F68" w:rsidRPr="00370F68" w:rsidRDefault="00370F68" w:rsidP="00370F68">
      <w:pPr>
        <w:rPr>
          <w:rFonts w:ascii="Arial" w:hAnsi="Arial" w:cs="Arial"/>
          <w:sz w:val="22"/>
          <w:szCs w:val="22"/>
        </w:rPr>
      </w:pPr>
    </w:p>
    <w:p w14:paraId="46FC3C78" w14:textId="77777777" w:rsidR="00370F68" w:rsidRPr="00370F68" w:rsidRDefault="00370F68" w:rsidP="00370F68">
      <w:pPr>
        <w:tabs>
          <w:tab w:val="left" w:pos="6020"/>
        </w:tabs>
        <w:rPr>
          <w:rFonts w:ascii="Arial" w:hAnsi="Arial" w:cs="Arial"/>
          <w:sz w:val="22"/>
          <w:szCs w:val="22"/>
        </w:rPr>
      </w:pPr>
      <w:r w:rsidRPr="00370F68">
        <w:rPr>
          <w:rFonts w:ascii="Arial" w:hAnsi="Arial" w:cs="Arial"/>
          <w:sz w:val="22"/>
          <w:szCs w:val="22"/>
        </w:rPr>
        <w:tab/>
      </w:r>
    </w:p>
    <w:p w14:paraId="55A89DD6" w14:textId="77777777" w:rsidR="00370F68" w:rsidRPr="00370F68" w:rsidRDefault="00370F68" w:rsidP="00370F68">
      <w:pPr>
        <w:rPr>
          <w:rFonts w:ascii="Arial" w:hAnsi="Arial" w:cs="Arial"/>
          <w:sz w:val="22"/>
          <w:szCs w:val="22"/>
        </w:rPr>
      </w:pPr>
    </w:p>
    <w:p w14:paraId="40BBF734" w14:textId="77777777" w:rsidR="00370F68" w:rsidRPr="00370F68" w:rsidRDefault="00370F68" w:rsidP="00370F68">
      <w:pPr>
        <w:tabs>
          <w:tab w:val="left" w:pos="6020"/>
        </w:tabs>
        <w:rPr>
          <w:rFonts w:ascii="Arial" w:hAnsi="Arial" w:cs="Arial"/>
          <w:sz w:val="22"/>
          <w:szCs w:val="22"/>
        </w:rPr>
      </w:pPr>
      <w:r w:rsidRPr="00370F68">
        <w:rPr>
          <w:rFonts w:ascii="Arial" w:hAnsi="Arial" w:cs="Arial"/>
          <w:sz w:val="22"/>
          <w:szCs w:val="22"/>
        </w:rPr>
        <w:tab/>
        <w:t>Brandon Bridges</w:t>
      </w:r>
    </w:p>
    <w:p w14:paraId="06076547" w14:textId="77777777" w:rsidR="00370F68" w:rsidRPr="00370F68" w:rsidRDefault="00370F68" w:rsidP="00370F68">
      <w:pPr>
        <w:tabs>
          <w:tab w:val="left" w:pos="6020"/>
        </w:tabs>
        <w:rPr>
          <w:rFonts w:ascii="Arial" w:hAnsi="Arial" w:cs="Arial"/>
          <w:sz w:val="22"/>
          <w:szCs w:val="22"/>
        </w:rPr>
      </w:pPr>
      <w:r w:rsidRPr="00370F68">
        <w:rPr>
          <w:rFonts w:ascii="Arial" w:hAnsi="Arial" w:cs="Arial"/>
          <w:sz w:val="22"/>
          <w:szCs w:val="22"/>
        </w:rPr>
        <w:tab/>
        <w:t>Purchasing Agent</w:t>
      </w:r>
    </w:p>
    <w:p w14:paraId="64C51109" w14:textId="77777777" w:rsidR="00370F68" w:rsidRPr="00370F68" w:rsidRDefault="00370F68" w:rsidP="00370F68">
      <w:pPr>
        <w:tabs>
          <w:tab w:val="left" w:pos="2030"/>
          <w:tab w:val="left" w:pos="6020"/>
        </w:tabs>
        <w:jc w:val="both"/>
        <w:rPr>
          <w:rFonts w:ascii="Arial" w:hAnsi="Arial" w:cs="Arial"/>
          <w:b/>
          <w:sz w:val="22"/>
          <w:szCs w:val="22"/>
        </w:rPr>
      </w:pPr>
      <w:r w:rsidRPr="00370F68">
        <w:rPr>
          <w:rFonts w:ascii="Arial" w:hAnsi="Arial" w:cs="Arial"/>
          <w:sz w:val="22"/>
          <w:szCs w:val="22"/>
        </w:rPr>
        <w:t>Publishing Dates:</w:t>
      </w:r>
      <w:r w:rsidRPr="00370F68">
        <w:rPr>
          <w:rFonts w:ascii="Arial" w:hAnsi="Arial" w:cs="Arial"/>
          <w:sz w:val="22"/>
          <w:szCs w:val="22"/>
        </w:rPr>
        <w:tab/>
      </w:r>
      <w:r w:rsidRPr="00370F68">
        <w:rPr>
          <w:rFonts w:ascii="Arial" w:hAnsi="Arial" w:cs="Arial"/>
          <w:b/>
          <w:sz w:val="22"/>
          <w:szCs w:val="22"/>
        </w:rPr>
        <w:t>9/19/2023</w:t>
      </w:r>
    </w:p>
    <w:p w14:paraId="772B619B" w14:textId="77777777" w:rsidR="00370F68" w:rsidRPr="00370F68" w:rsidRDefault="00370F68" w:rsidP="00370F68">
      <w:pPr>
        <w:tabs>
          <w:tab w:val="left" w:pos="2030"/>
          <w:tab w:val="left" w:pos="6020"/>
        </w:tabs>
        <w:jc w:val="both"/>
        <w:rPr>
          <w:rFonts w:ascii="Arial" w:hAnsi="Arial" w:cs="Arial"/>
          <w:b/>
          <w:sz w:val="22"/>
          <w:szCs w:val="22"/>
        </w:rPr>
      </w:pPr>
      <w:r w:rsidRPr="00370F68">
        <w:rPr>
          <w:rFonts w:ascii="Arial" w:hAnsi="Arial" w:cs="Arial"/>
          <w:b/>
          <w:sz w:val="22"/>
          <w:szCs w:val="22"/>
        </w:rPr>
        <w:tab/>
        <w:t>9/26/2023</w:t>
      </w:r>
    </w:p>
    <w:p w14:paraId="564C6142" w14:textId="77777777" w:rsidR="00371C80" w:rsidRPr="00370F68" w:rsidRDefault="00371C80" w:rsidP="00370F68"/>
    <w:sectPr w:rsidR="00371C80" w:rsidRPr="00370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06"/>
    <w:rsid w:val="001430B3"/>
    <w:rsid w:val="00370F68"/>
    <w:rsid w:val="00371C80"/>
    <w:rsid w:val="0043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FFF1"/>
  <w15:chartTrackingRefBased/>
  <w15:docId w15:val="{380A5B4E-CA00-4F60-8097-F37C193D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8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1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ndonbridges@meridianms.org" TargetMode="External"/><Relationship Id="rId5" Type="http://schemas.openxmlformats.org/officeDocument/2006/relationships/hyperlink" Target="http://www.meridianmsbids.com" TargetMode="External"/><Relationship Id="rId4" Type="http://schemas.openxmlformats.org/officeDocument/2006/relationships/hyperlink" Target="http://www.meridian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Blanks</dc:creator>
  <cp:keywords/>
  <dc:description/>
  <cp:lastModifiedBy>Cacynthia Patterson</cp:lastModifiedBy>
  <cp:revision>2</cp:revision>
  <dcterms:created xsi:type="dcterms:W3CDTF">2023-09-13T15:39:00Z</dcterms:created>
  <dcterms:modified xsi:type="dcterms:W3CDTF">2023-09-13T15:39:00Z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f1bf9044bcaf400d47ac84b2144c4a81b54c86c06fd5f51e60a8e34378ad1d1e</vt:lpwstr>
  </property>
</Properties>
</file>