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9975" w14:textId="77777777" w:rsidR="002D13F0" w:rsidRPr="002D13F0" w:rsidRDefault="002D13F0" w:rsidP="002D13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3F0">
        <w:rPr>
          <w:rFonts w:ascii="Times New Roman" w:hAnsi="Times New Roman" w:cs="Times New Roman"/>
          <w:b/>
          <w:sz w:val="26"/>
          <w:szCs w:val="26"/>
        </w:rPr>
        <w:t>ADVERTISEMENT FOR BIDS</w:t>
      </w:r>
    </w:p>
    <w:p w14:paraId="2269D7CD" w14:textId="6D43FCED" w:rsidR="002D13F0" w:rsidRPr="002D13F0" w:rsidRDefault="002D13F0" w:rsidP="002D13F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 xml:space="preserve">Notice is hereby given that </w:t>
      </w:r>
      <w:r w:rsidRPr="002D13F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reverse auction bids</w:t>
      </w:r>
      <w:r w:rsidRPr="002D13F0">
        <w:rPr>
          <w:rFonts w:ascii="Times New Roman" w:hAnsi="Times New Roman" w:cs="Times New Roman"/>
          <w:sz w:val="26"/>
          <w:szCs w:val="26"/>
        </w:rPr>
        <w:t xml:space="preserve"> will be received by the Adams County Board of Supervisors for the purchase, from the lowest and best bidder(s), of the following item as needed, for the Adams County</w:t>
      </w:r>
      <w:r w:rsidR="00460577">
        <w:rPr>
          <w:rFonts w:ascii="Times New Roman" w:hAnsi="Times New Roman" w:cs="Times New Roman"/>
          <w:sz w:val="26"/>
          <w:szCs w:val="26"/>
        </w:rPr>
        <w:t xml:space="preserve"> Road Department, of a Mini Hydraulic Excavator.</w:t>
      </w:r>
    </w:p>
    <w:p w14:paraId="7F7F94FF" w14:textId="0D90ADF0" w:rsidR="002D13F0" w:rsidRPr="002D13F0" w:rsidRDefault="002D13F0" w:rsidP="002D13F0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 xml:space="preserve">Reverse Auction Bids will be received until </w:t>
      </w:r>
      <w:r>
        <w:rPr>
          <w:rFonts w:ascii="Times New Roman" w:hAnsi="Times New Roman" w:cs="Times New Roman"/>
          <w:sz w:val="26"/>
          <w:szCs w:val="26"/>
        </w:rPr>
        <w:t>August</w:t>
      </w:r>
      <w:r w:rsidRPr="002D13F0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13F0">
        <w:rPr>
          <w:rFonts w:ascii="Times New Roman" w:hAnsi="Times New Roman" w:cs="Times New Roman"/>
          <w:sz w:val="26"/>
          <w:szCs w:val="26"/>
        </w:rPr>
        <w:t>,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D13F0">
        <w:rPr>
          <w:rFonts w:ascii="Times New Roman" w:hAnsi="Times New Roman" w:cs="Times New Roman"/>
          <w:sz w:val="26"/>
          <w:szCs w:val="26"/>
        </w:rPr>
        <w:t>, no later than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D13F0">
        <w:rPr>
          <w:rFonts w:ascii="Times New Roman" w:hAnsi="Times New Roman" w:cs="Times New Roman"/>
          <w:sz w:val="26"/>
          <w:szCs w:val="26"/>
        </w:rPr>
        <w:t>:00 A. M., at the County Administration Building, 314 State Street, Natchez, Mississippi.</w:t>
      </w:r>
    </w:p>
    <w:p w14:paraId="4BD97745" w14:textId="77777777" w:rsidR="002D13F0" w:rsidRPr="002D13F0" w:rsidRDefault="002D13F0" w:rsidP="002D13F0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 xml:space="preserve">Please review the Adams County Board of Supervisors website for steps to handling your reverse auction bids at </w:t>
      </w:r>
      <w:hyperlink r:id="rId5" w:history="1">
        <w:r w:rsidRPr="002D13F0">
          <w:rPr>
            <w:rStyle w:val="Hyperlink"/>
            <w:rFonts w:ascii="Times New Roman" w:hAnsi="Times New Roman" w:cs="Times New Roman"/>
            <w:sz w:val="26"/>
            <w:szCs w:val="26"/>
          </w:rPr>
          <w:t>https://www.adamscountyms.net/</w:t>
        </w:r>
      </w:hyperlink>
    </w:p>
    <w:p w14:paraId="470218B4" w14:textId="3EB43EAE" w:rsidR="002D13F0" w:rsidRPr="002D13F0" w:rsidRDefault="002D13F0" w:rsidP="002D13F0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Bidders wanting to access the reverse auction via telephone will be able to do so by calling 601-304-8098 at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D13F0">
        <w:rPr>
          <w:rFonts w:ascii="Times New Roman" w:hAnsi="Times New Roman" w:cs="Times New Roman"/>
          <w:sz w:val="26"/>
          <w:szCs w:val="26"/>
        </w:rPr>
        <w:t>:00 A.M. C.S.T.</w:t>
      </w:r>
    </w:p>
    <w:p w14:paraId="16D76120" w14:textId="77777777" w:rsidR="002D13F0" w:rsidRPr="002D13F0" w:rsidRDefault="002D13F0" w:rsidP="002D13F0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Bids submitted with qualifications or exceptions will not be considered.</w:t>
      </w:r>
    </w:p>
    <w:p w14:paraId="5B11F6B3" w14:textId="77777777" w:rsidR="002D13F0" w:rsidRPr="002D13F0" w:rsidRDefault="002D13F0" w:rsidP="002D13F0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Final Bid pricing is to be firm and not subject to change during the period specified above.</w:t>
      </w:r>
    </w:p>
    <w:p w14:paraId="2DBA4B93" w14:textId="77777777" w:rsidR="002D13F0" w:rsidRPr="002D13F0" w:rsidRDefault="002D13F0" w:rsidP="002D13F0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The Board of Supervisors reserves the right to waiver informalities and to reject any and all bids.</w:t>
      </w:r>
    </w:p>
    <w:p w14:paraId="08C34819" w14:textId="1AE7E715" w:rsidR="002D13F0" w:rsidRPr="002D13F0" w:rsidRDefault="002D13F0" w:rsidP="002D13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DE’NEEN PRICE</w:t>
      </w:r>
    </w:p>
    <w:p w14:paraId="46B1959D" w14:textId="77777777" w:rsidR="002D13F0" w:rsidRPr="002D13F0" w:rsidRDefault="002D13F0" w:rsidP="002D13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PURCHASE CLERK</w:t>
      </w:r>
    </w:p>
    <w:p w14:paraId="25C57A29" w14:textId="77777777" w:rsidR="002D13F0" w:rsidRPr="002D13F0" w:rsidRDefault="002D13F0" w:rsidP="002D13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601-445-7941 or 601-597-3160</w:t>
      </w:r>
    </w:p>
    <w:p w14:paraId="0EFE3710" w14:textId="77777777" w:rsidR="002D13F0" w:rsidRDefault="002D13F0" w:rsidP="002D13F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954B03" w14:textId="4D4C9BB4" w:rsidR="002D13F0" w:rsidRPr="002D13F0" w:rsidRDefault="002D13F0" w:rsidP="002D13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BRANDI LEWIS</w:t>
      </w:r>
    </w:p>
    <w:p w14:paraId="186B8018" w14:textId="77777777" w:rsidR="002D13F0" w:rsidRPr="002D13F0" w:rsidRDefault="002D13F0" w:rsidP="002D13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CHANCERY CLERK</w:t>
      </w:r>
    </w:p>
    <w:p w14:paraId="6F1DCF90" w14:textId="77777777" w:rsidR="002D13F0" w:rsidRPr="002D13F0" w:rsidRDefault="002D13F0" w:rsidP="002D13F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5B0C604" w14:textId="77777777" w:rsidR="002D13F0" w:rsidRPr="002D13F0" w:rsidRDefault="002D13F0" w:rsidP="002D13F0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ADAMS COUNTY, MISSISSIPPI</w:t>
      </w:r>
    </w:p>
    <w:p w14:paraId="49A96749" w14:textId="77777777" w:rsidR="002D13F0" w:rsidRPr="002D13F0" w:rsidRDefault="002D13F0" w:rsidP="002D13F0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</w:t>
      </w:r>
    </w:p>
    <w:p w14:paraId="02EC4193" w14:textId="77777777" w:rsidR="002D13F0" w:rsidRPr="002D13F0" w:rsidRDefault="002D13F0" w:rsidP="002D13F0">
      <w:pPr>
        <w:rPr>
          <w:rFonts w:ascii="Times New Roman" w:hAnsi="Times New Roman" w:cs="Times New Roman"/>
          <w:b/>
          <w:sz w:val="26"/>
          <w:szCs w:val="26"/>
        </w:rPr>
      </w:pPr>
      <w:r w:rsidRPr="002D13F0">
        <w:rPr>
          <w:rFonts w:ascii="Times New Roman" w:hAnsi="Times New Roman" w:cs="Times New Roman"/>
          <w:b/>
          <w:sz w:val="26"/>
          <w:szCs w:val="26"/>
        </w:rPr>
        <w:t>PUBLICATION DATES:</w:t>
      </w:r>
    </w:p>
    <w:p w14:paraId="5728CA4A" w14:textId="1DF4488A" w:rsidR="002D13F0" w:rsidRPr="002D13F0" w:rsidRDefault="00AE78AE" w:rsidP="002D13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August 2</w:t>
      </w:r>
      <w:r w:rsidR="002D13F0">
        <w:rPr>
          <w:rFonts w:ascii="Times New Roman" w:hAnsi="Times New Roman" w:cs="Times New Roman"/>
          <w:b/>
          <w:sz w:val="26"/>
          <w:szCs w:val="26"/>
        </w:rPr>
        <w:t>, 2023</w:t>
      </w:r>
    </w:p>
    <w:p w14:paraId="52E54E73" w14:textId="0336F979" w:rsidR="002D13F0" w:rsidRPr="002D13F0" w:rsidRDefault="002D13F0" w:rsidP="002D13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August </w:t>
      </w:r>
      <w:r w:rsidR="00AE78AE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, 2023</w:t>
      </w:r>
    </w:p>
    <w:p w14:paraId="41FF7C40" w14:textId="77777777" w:rsidR="002D13F0" w:rsidRPr="002D13F0" w:rsidRDefault="002D13F0" w:rsidP="002D1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4E815D" w14:textId="73D77B6D" w:rsidR="002D13F0" w:rsidRPr="002D13F0" w:rsidRDefault="002D13F0" w:rsidP="002D13F0">
      <w:pPr>
        <w:rPr>
          <w:rFonts w:ascii="Times New Roman" w:hAnsi="Times New Roman" w:cs="Times New Roman"/>
          <w:b/>
          <w:sz w:val="28"/>
          <w:szCs w:val="28"/>
        </w:rPr>
      </w:pPr>
      <w:r w:rsidRPr="002D13F0">
        <w:rPr>
          <w:rFonts w:ascii="Times New Roman" w:hAnsi="Times New Roman" w:cs="Times New Roman"/>
          <w:b/>
          <w:sz w:val="28"/>
          <w:szCs w:val="28"/>
        </w:rPr>
        <w:t xml:space="preserve">Reverse Auction:  </w:t>
      </w:r>
      <w:r>
        <w:rPr>
          <w:rFonts w:ascii="Times New Roman" w:hAnsi="Times New Roman" w:cs="Times New Roman"/>
          <w:b/>
          <w:sz w:val="28"/>
          <w:szCs w:val="28"/>
        </w:rPr>
        <w:t>August 24, 2023</w:t>
      </w:r>
    </w:p>
    <w:p w14:paraId="343DA799" w14:textId="0BECEF0E" w:rsidR="00AD3C7B" w:rsidRPr="002D13F0" w:rsidRDefault="002D13F0" w:rsidP="002D13F0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 w:rsidR="00CF686D" w:rsidRPr="002D13F0">
        <w:rPr>
          <w:rFonts w:ascii="Times New Roman" w:hAnsi="Times New Roman" w:cs="Times New Roman"/>
          <w:sz w:val="28"/>
          <w:szCs w:val="28"/>
        </w:rPr>
        <w:t xml:space="preserve">ini Hydraulic </w:t>
      </w:r>
      <w:r w:rsidR="00D113A4" w:rsidRPr="002D13F0">
        <w:rPr>
          <w:rFonts w:ascii="Times New Roman" w:hAnsi="Times New Roman" w:cs="Times New Roman"/>
          <w:sz w:val="28"/>
          <w:szCs w:val="28"/>
        </w:rPr>
        <w:t>Excavator</w:t>
      </w:r>
      <w:r w:rsidR="00D71C3E" w:rsidRPr="002D13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37126" w14:textId="274A6518" w:rsidR="00BB49D8" w:rsidRPr="002D13F0" w:rsidRDefault="00BB49D8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Adams County Road Department</w:t>
      </w:r>
      <w:r w:rsidR="00A547B9" w:rsidRPr="002D13F0">
        <w:rPr>
          <w:rFonts w:ascii="Times New Roman" w:hAnsi="Times New Roman" w:cs="Times New Roman"/>
          <w:sz w:val="28"/>
          <w:szCs w:val="28"/>
        </w:rPr>
        <w:t xml:space="preserve"> 202</w:t>
      </w:r>
      <w:r w:rsidR="00CF686D" w:rsidRPr="002D13F0">
        <w:rPr>
          <w:rFonts w:ascii="Times New Roman" w:hAnsi="Times New Roman" w:cs="Times New Roman"/>
          <w:sz w:val="28"/>
          <w:szCs w:val="28"/>
        </w:rPr>
        <w:t>3</w:t>
      </w:r>
    </w:p>
    <w:p w14:paraId="68288D1A" w14:textId="77777777" w:rsidR="00AD3C7B" w:rsidRPr="002D13F0" w:rsidRDefault="00AD3C7B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6BA1787" w14:textId="77777777" w:rsidR="00C007D4" w:rsidRPr="002D13F0" w:rsidRDefault="00C007D4" w:rsidP="00C007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6158E6" w14:textId="1B300980" w:rsidR="00D71C3E" w:rsidRPr="002D13F0" w:rsidRDefault="00CF686D" w:rsidP="00CF686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Engine</w:t>
      </w:r>
      <w:r w:rsidR="00C007D4" w:rsidRPr="002D13F0">
        <w:rPr>
          <w:rFonts w:ascii="Times New Roman" w:hAnsi="Times New Roman" w:cs="Times New Roman"/>
          <w:sz w:val="28"/>
          <w:szCs w:val="28"/>
        </w:rPr>
        <w:t>:</w:t>
      </w:r>
      <w:r w:rsidR="00C007D4" w:rsidRPr="002D13F0">
        <w:rPr>
          <w:rFonts w:ascii="Times New Roman" w:hAnsi="Times New Roman" w:cs="Times New Roman"/>
          <w:sz w:val="28"/>
          <w:szCs w:val="28"/>
        </w:rPr>
        <w:tab/>
      </w:r>
      <w:r w:rsidR="00D71C3E" w:rsidRPr="002D13F0">
        <w:rPr>
          <w:rFonts w:ascii="Times New Roman" w:hAnsi="Times New Roman" w:cs="Times New Roman"/>
          <w:sz w:val="28"/>
          <w:szCs w:val="28"/>
        </w:rPr>
        <w:t>M</w:t>
      </w:r>
      <w:r w:rsidR="00BC3E9C" w:rsidRPr="002D13F0">
        <w:rPr>
          <w:rFonts w:ascii="Times New Roman" w:hAnsi="Times New Roman" w:cs="Times New Roman"/>
          <w:sz w:val="28"/>
          <w:szCs w:val="28"/>
        </w:rPr>
        <w:t>inim</w:t>
      </w:r>
      <w:r w:rsidR="00644585" w:rsidRPr="002D13F0">
        <w:rPr>
          <w:rFonts w:ascii="Times New Roman" w:hAnsi="Times New Roman" w:cs="Times New Roman"/>
          <w:sz w:val="28"/>
          <w:szCs w:val="28"/>
        </w:rPr>
        <w:t xml:space="preserve">um </w:t>
      </w:r>
      <w:r w:rsidRPr="002D13F0">
        <w:rPr>
          <w:rFonts w:ascii="Times New Roman" w:hAnsi="Times New Roman" w:cs="Times New Roman"/>
          <w:sz w:val="28"/>
          <w:szCs w:val="28"/>
        </w:rPr>
        <w:t xml:space="preserve">net horsepower </w:t>
      </w:r>
      <w:r w:rsidR="00D76964" w:rsidRPr="002D13F0">
        <w:rPr>
          <w:rFonts w:ascii="Times New Roman" w:hAnsi="Times New Roman" w:cs="Times New Roman"/>
          <w:sz w:val="28"/>
          <w:szCs w:val="28"/>
        </w:rPr>
        <w:t>54.8</w:t>
      </w:r>
    </w:p>
    <w:p w14:paraId="264FDFAC" w14:textId="7EAA490B" w:rsidR="00C007D4" w:rsidRPr="002D13F0" w:rsidRDefault="00CF686D" w:rsidP="007E6B8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>Engine MUST meet U.S. EPA Tier 4 Final</w:t>
      </w:r>
    </w:p>
    <w:p w14:paraId="20F29C0F" w14:textId="77777777" w:rsidR="00AB2802" w:rsidRPr="002D13F0" w:rsidRDefault="00AB2802" w:rsidP="00C007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FB313B" w14:textId="35B2A243" w:rsidR="00D71C3E" w:rsidRPr="002D13F0" w:rsidRDefault="00CF686D" w:rsidP="00CF686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Swing System</w:t>
      </w:r>
      <w:r w:rsidR="00D71C3E" w:rsidRPr="002D13F0">
        <w:rPr>
          <w:rFonts w:ascii="Times New Roman" w:hAnsi="Times New Roman" w:cs="Times New Roman"/>
          <w:sz w:val="28"/>
          <w:szCs w:val="28"/>
        </w:rPr>
        <w:t>:</w:t>
      </w:r>
      <w:r w:rsidR="00D71C3E" w:rsidRPr="002D13F0">
        <w:rPr>
          <w:rFonts w:ascii="Times New Roman" w:hAnsi="Times New Roman" w:cs="Times New Roman"/>
          <w:sz w:val="28"/>
          <w:szCs w:val="28"/>
        </w:rPr>
        <w:tab/>
      </w:r>
      <w:r w:rsidRPr="002D13F0">
        <w:rPr>
          <w:rFonts w:ascii="Times New Roman" w:hAnsi="Times New Roman" w:cs="Times New Roman"/>
          <w:sz w:val="28"/>
          <w:szCs w:val="28"/>
        </w:rPr>
        <w:t>Minimum swing speed 10 RPM’s</w:t>
      </w:r>
    </w:p>
    <w:p w14:paraId="2E7A910F" w14:textId="7617D434" w:rsidR="00CF686D" w:rsidRPr="002D13F0" w:rsidRDefault="00CF686D" w:rsidP="00CF686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>Must have automatic swing break, spring applied,</w:t>
      </w:r>
    </w:p>
    <w:p w14:paraId="0480B777" w14:textId="2AA7194F" w:rsidR="00CF686D" w:rsidRPr="002D13F0" w:rsidRDefault="00CF686D" w:rsidP="00CF686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>hydraulic release</w:t>
      </w:r>
    </w:p>
    <w:p w14:paraId="46A0B309" w14:textId="1E012CEC" w:rsidR="00D71C3E" w:rsidRPr="002D13F0" w:rsidRDefault="00D71C3E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</w:p>
    <w:p w14:paraId="035EAEBD" w14:textId="53544F2D" w:rsidR="00D71C3E" w:rsidRPr="002D13F0" w:rsidRDefault="00CF686D" w:rsidP="00CF686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Travel Speed</w:t>
      </w:r>
      <w:r w:rsidR="00D71C3E" w:rsidRPr="002D13F0">
        <w:rPr>
          <w:rFonts w:ascii="Times New Roman" w:hAnsi="Times New Roman" w:cs="Times New Roman"/>
          <w:sz w:val="28"/>
          <w:szCs w:val="28"/>
        </w:rPr>
        <w:t>:</w:t>
      </w:r>
      <w:r w:rsidR="00D71C3E" w:rsidRPr="002D13F0">
        <w:rPr>
          <w:rFonts w:ascii="Times New Roman" w:hAnsi="Times New Roman" w:cs="Times New Roman"/>
          <w:sz w:val="28"/>
          <w:szCs w:val="28"/>
        </w:rPr>
        <w:tab/>
      </w:r>
      <w:r w:rsidRPr="002D13F0">
        <w:rPr>
          <w:rFonts w:ascii="Times New Roman" w:hAnsi="Times New Roman" w:cs="Times New Roman"/>
          <w:sz w:val="28"/>
          <w:szCs w:val="28"/>
        </w:rPr>
        <w:t>Minimum low 1.9 MPH</w:t>
      </w:r>
    </w:p>
    <w:p w14:paraId="74F9D11C" w14:textId="04038A5C" w:rsidR="00CF686D" w:rsidRPr="002D13F0" w:rsidRDefault="00CF686D" w:rsidP="00CF686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>Minimum high 3.1 MPH</w:t>
      </w:r>
    </w:p>
    <w:p w14:paraId="24A4CA1F" w14:textId="60EAC2AE" w:rsidR="00D71C3E" w:rsidRPr="002D13F0" w:rsidRDefault="00D71C3E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</w:p>
    <w:p w14:paraId="5C6F0100" w14:textId="286D02DA" w:rsidR="00D71C3E" w:rsidRPr="002D13F0" w:rsidRDefault="00CF686D" w:rsidP="00CF686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Hydraulic System</w:t>
      </w:r>
      <w:r w:rsidR="00D71C3E" w:rsidRPr="002D13F0">
        <w:rPr>
          <w:rFonts w:ascii="Times New Roman" w:hAnsi="Times New Roman" w:cs="Times New Roman"/>
          <w:sz w:val="28"/>
          <w:szCs w:val="28"/>
        </w:rPr>
        <w:t>:</w:t>
      </w:r>
      <w:r w:rsidR="00D71C3E" w:rsidRPr="002D13F0">
        <w:rPr>
          <w:rFonts w:ascii="Times New Roman" w:hAnsi="Times New Roman" w:cs="Times New Roman"/>
          <w:sz w:val="28"/>
          <w:szCs w:val="28"/>
        </w:rPr>
        <w:tab/>
      </w:r>
      <w:r w:rsidRPr="002D13F0">
        <w:rPr>
          <w:rFonts w:ascii="Times New Roman" w:hAnsi="Times New Roman" w:cs="Times New Roman"/>
          <w:sz w:val="28"/>
          <w:szCs w:val="28"/>
        </w:rPr>
        <w:t>Auxiliary hydraulic lines</w:t>
      </w:r>
    </w:p>
    <w:p w14:paraId="44EE2044" w14:textId="1CEB23F8" w:rsidR="00CF686D" w:rsidRPr="002D13F0" w:rsidRDefault="00CF686D" w:rsidP="00CF686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 xml:space="preserve">Pump flow minimum </w:t>
      </w:r>
      <w:r w:rsidR="007E6B8D" w:rsidRPr="002D13F0">
        <w:rPr>
          <w:rFonts w:ascii="Times New Roman" w:hAnsi="Times New Roman" w:cs="Times New Roman"/>
          <w:sz w:val="28"/>
          <w:szCs w:val="28"/>
        </w:rPr>
        <w:t>35 gal/min</w:t>
      </w:r>
    </w:p>
    <w:p w14:paraId="1618D02C" w14:textId="0BBA7061" w:rsidR="00CF686D" w:rsidRPr="002D13F0" w:rsidRDefault="00CF686D" w:rsidP="00CF686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>Digging force arm minimum 30.7 KN</w:t>
      </w:r>
    </w:p>
    <w:p w14:paraId="521E1627" w14:textId="06DB7024" w:rsidR="00CF686D" w:rsidRPr="002D13F0" w:rsidRDefault="00CF686D" w:rsidP="00CF686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>Digging force bucket minimum 46.6 KN</w:t>
      </w:r>
    </w:p>
    <w:p w14:paraId="133FF846" w14:textId="3DF9631C" w:rsidR="00CF686D" w:rsidRPr="002D13F0" w:rsidRDefault="00CF686D" w:rsidP="00CF686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>Hydraulic thumb</w:t>
      </w:r>
    </w:p>
    <w:p w14:paraId="4998C784" w14:textId="052AEB00" w:rsidR="00D71C3E" w:rsidRPr="002D13F0" w:rsidRDefault="00D71C3E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</w:p>
    <w:p w14:paraId="1CE387FD" w14:textId="79623FBB" w:rsidR="00EC4802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Blade</w:t>
      </w:r>
      <w:r w:rsidR="00D71C3E" w:rsidRPr="002D13F0">
        <w:rPr>
          <w:rFonts w:ascii="Times New Roman" w:hAnsi="Times New Roman" w:cs="Times New Roman"/>
          <w:sz w:val="28"/>
          <w:szCs w:val="28"/>
        </w:rPr>
        <w:t>:</w:t>
      </w:r>
      <w:r w:rsidR="00D71C3E" w:rsidRPr="002D13F0">
        <w:rPr>
          <w:rFonts w:ascii="Times New Roman" w:hAnsi="Times New Roman" w:cs="Times New Roman"/>
          <w:sz w:val="28"/>
          <w:szCs w:val="28"/>
        </w:rPr>
        <w:tab/>
      </w:r>
      <w:r w:rsidR="00EC4802" w:rsidRPr="002D13F0">
        <w:rPr>
          <w:rFonts w:ascii="Times New Roman" w:hAnsi="Times New Roman" w:cs="Times New Roman"/>
          <w:sz w:val="28"/>
          <w:szCs w:val="28"/>
        </w:rPr>
        <w:t xml:space="preserve">Angle </w:t>
      </w:r>
      <w:r w:rsidR="00D76964" w:rsidRPr="002D13F0">
        <w:rPr>
          <w:rFonts w:ascii="Times New Roman" w:hAnsi="Times New Roman" w:cs="Times New Roman"/>
          <w:sz w:val="28"/>
          <w:szCs w:val="28"/>
        </w:rPr>
        <w:t xml:space="preserve">or Straight </w:t>
      </w:r>
      <w:r w:rsidR="00EC4802" w:rsidRPr="002D13F0">
        <w:rPr>
          <w:rFonts w:ascii="Times New Roman" w:hAnsi="Times New Roman" w:cs="Times New Roman"/>
          <w:sz w:val="28"/>
          <w:szCs w:val="28"/>
        </w:rPr>
        <w:t>Blade</w:t>
      </w:r>
    </w:p>
    <w:p w14:paraId="5A8607FC" w14:textId="5E2C5089" w:rsidR="00D71C3E" w:rsidRPr="002D13F0" w:rsidRDefault="00CF686D" w:rsidP="00EC4802">
      <w:pPr>
        <w:pStyle w:val="NoSpacing"/>
        <w:ind w:left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Minimum Width 7’</w:t>
      </w:r>
      <w:r w:rsidR="007E6B8D" w:rsidRPr="002D13F0">
        <w:rPr>
          <w:rFonts w:ascii="Times New Roman" w:hAnsi="Times New Roman" w:cs="Times New Roman"/>
          <w:sz w:val="28"/>
          <w:szCs w:val="28"/>
        </w:rPr>
        <w:t>5</w:t>
      </w:r>
      <w:r w:rsidRPr="002D13F0">
        <w:rPr>
          <w:rFonts w:ascii="Times New Roman" w:hAnsi="Times New Roman" w:cs="Times New Roman"/>
          <w:sz w:val="28"/>
          <w:szCs w:val="28"/>
        </w:rPr>
        <w:t>”</w:t>
      </w:r>
    </w:p>
    <w:p w14:paraId="197B4F54" w14:textId="44A486E7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>Minimum height 1</w:t>
      </w:r>
      <w:r w:rsidR="007E6B8D" w:rsidRPr="002D13F0">
        <w:rPr>
          <w:rFonts w:ascii="Times New Roman" w:hAnsi="Times New Roman" w:cs="Times New Roman"/>
          <w:sz w:val="28"/>
          <w:szCs w:val="28"/>
        </w:rPr>
        <w:t>7</w:t>
      </w:r>
      <w:r w:rsidRPr="002D13F0">
        <w:rPr>
          <w:rFonts w:ascii="Times New Roman" w:hAnsi="Times New Roman" w:cs="Times New Roman"/>
          <w:sz w:val="28"/>
          <w:szCs w:val="28"/>
        </w:rPr>
        <w:t>”</w:t>
      </w:r>
    </w:p>
    <w:p w14:paraId="45185EDB" w14:textId="1C5061CE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>Minimum dig depth 12”</w:t>
      </w:r>
    </w:p>
    <w:p w14:paraId="63A55DFB" w14:textId="073F4EFD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>Minimum lift height 1</w:t>
      </w:r>
      <w:r w:rsidR="00EC4802" w:rsidRPr="002D13F0">
        <w:rPr>
          <w:rFonts w:ascii="Times New Roman" w:hAnsi="Times New Roman" w:cs="Times New Roman"/>
          <w:sz w:val="28"/>
          <w:szCs w:val="28"/>
        </w:rPr>
        <w:t>4</w:t>
      </w:r>
      <w:r w:rsidRPr="002D13F0">
        <w:rPr>
          <w:rFonts w:ascii="Times New Roman" w:hAnsi="Times New Roman" w:cs="Times New Roman"/>
          <w:sz w:val="28"/>
          <w:szCs w:val="28"/>
        </w:rPr>
        <w:t>”</w:t>
      </w:r>
    </w:p>
    <w:p w14:paraId="54130672" w14:textId="77777777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</w:p>
    <w:p w14:paraId="6E555DB7" w14:textId="3C758EAD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Digging:</w:t>
      </w:r>
      <w:r w:rsidRPr="002D13F0">
        <w:rPr>
          <w:rFonts w:ascii="Times New Roman" w:hAnsi="Times New Roman" w:cs="Times New Roman"/>
          <w:sz w:val="28"/>
          <w:szCs w:val="28"/>
        </w:rPr>
        <w:tab/>
        <w:t>Minimum depth 15’1”</w:t>
      </w:r>
    </w:p>
    <w:p w14:paraId="06099DE0" w14:textId="7E90F6DB" w:rsidR="007E6B8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ab/>
        <w:t>Minimum reach 2</w:t>
      </w:r>
      <w:r w:rsidR="007E6B8D" w:rsidRPr="002D13F0">
        <w:rPr>
          <w:rFonts w:ascii="Times New Roman" w:hAnsi="Times New Roman" w:cs="Times New Roman"/>
          <w:sz w:val="28"/>
          <w:szCs w:val="28"/>
        </w:rPr>
        <w:t>1</w:t>
      </w:r>
      <w:r w:rsidRPr="002D13F0">
        <w:rPr>
          <w:rFonts w:ascii="Times New Roman" w:hAnsi="Times New Roman" w:cs="Times New Roman"/>
          <w:sz w:val="28"/>
          <w:szCs w:val="28"/>
        </w:rPr>
        <w:t>’</w:t>
      </w:r>
      <w:r w:rsidR="007E6B8D" w:rsidRPr="002D13F0">
        <w:rPr>
          <w:rFonts w:ascii="Times New Roman" w:hAnsi="Times New Roman" w:cs="Times New Roman"/>
          <w:sz w:val="28"/>
          <w:szCs w:val="28"/>
        </w:rPr>
        <w:t>8”</w:t>
      </w:r>
    </w:p>
    <w:p w14:paraId="37FEF51B" w14:textId="77777777" w:rsidR="007E6B8D" w:rsidRPr="002D13F0" w:rsidRDefault="007E6B8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</w:p>
    <w:p w14:paraId="6F5EDF96" w14:textId="55321DB3" w:rsidR="007E6B8D" w:rsidRPr="002D13F0" w:rsidRDefault="007E6B8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Bucket:</w:t>
      </w:r>
      <w:r w:rsidRPr="002D13F0">
        <w:rPr>
          <w:rFonts w:ascii="Times New Roman" w:hAnsi="Times New Roman" w:cs="Times New Roman"/>
          <w:sz w:val="28"/>
          <w:szCs w:val="28"/>
        </w:rPr>
        <w:tab/>
        <w:t xml:space="preserve">24 </w:t>
      </w:r>
      <w:proofErr w:type="gramStart"/>
      <w:r w:rsidRPr="002D13F0">
        <w:rPr>
          <w:rFonts w:ascii="Times New Roman" w:hAnsi="Times New Roman" w:cs="Times New Roman"/>
          <w:sz w:val="28"/>
          <w:szCs w:val="28"/>
        </w:rPr>
        <w:t>inch</w:t>
      </w:r>
      <w:proofErr w:type="gramEnd"/>
    </w:p>
    <w:p w14:paraId="7DC9BDFC" w14:textId="77777777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</w:p>
    <w:p w14:paraId="39E0086E" w14:textId="7C55A2CB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Lift Capacities:</w:t>
      </w:r>
      <w:r w:rsidRPr="002D13F0">
        <w:rPr>
          <w:rFonts w:ascii="Times New Roman" w:hAnsi="Times New Roman" w:cs="Times New Roman"/>
          <w:sz w:val="28"/>
          <w:szCs w:val="28"/>
        </w:rPr>
        <w:tab/>
        <w:t>Minimum end lift at 3.0M reach</w:t>
      </w:r>
    </w:p>
    <w:p w14:paraId="20D4D6DB" w14:textId="77777777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</w:p>
    <w:p w14:paraId="515DEBB2" w14:textId="29A5CF80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Undercarriage:</w:t>
      </w:r>
      <w:r w:rsidRPr="002D13F0">
        <w:rPr>
          <w:rFonts w:ascii="Times New Roman" w:hAnsi="Times New Roman" w:cs="Times New Roman"/>
          <w:sz w:val="28"/>
          <w:szCs w:val="28"/>
        </w:rPr>
        <w:tab/>
      </w:r>
      <w:r w:rsidR="00D76964" w:rsidRPr="002D13F0">
        <w:rPr>
          <w:rFonts w:ascii="Times New Roman" w:hAnsi="Times New Roman" w:cs="Times New Roman"/>
          <w:sz w:val="28"/>
          <w:szCs w:val="28"/>
        </w:rPr>
        <w:t>Rubber or Steel Tracks</w:t>
      </w:r>
    </w:p>
    <w:p w14:paraId="0FB60512" w14:textId="77777777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</w:p>
    <w:p w14:paraId="2D868D8E" w14:textId="19BD1F61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Cab Interior:</w:t>
      </w:r>
      <w:r w:rsidRPr="002D13F0">
        <w:rPr>
          <w:rFonts w:ascii="Times New Roman" w:hAnsi="Times New Roman" w:cs="Times New Roman"/>
          <w:sz w:val="28"/>
          <w:szCs w:val="28"/>
        </w:rPr>
        <w:tab/>
        <w:t>Warning horn, cab and boom lights, retractable seat belt, monitor system, indicator lights on all gauges, review mirror, windshield wipers, and air conditioning and heat</w:t>
      </w:r>
    </w:p>
    <w:p w14:paraId="760D58DF" w14:textId="77777777" w:rsidR="00CF686D" w:rsidRPr="002D13F0" w:rsidRDefault="00CF686D" w:rsidP="00BC3E9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</w:p>
    <w:p w14:paraId="0B126F28" w14:textId="65C13636" w:rsidR="00BC3E9C" w:rsidRPr="002D13F0" w:rsidRDefault="00CF686D" w:rsidP="007E6B8D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Fuel Tank:</w:t>
      </w:r>
      <w:r w:rsidRPr="002D13F0">
        <w:rPr>
          <w:rFonts w:ascii="Times New Roman" w:hAnsi="Times New Roman" w:cs="Times New Roman"/>
          <w:sz w:val="28"/>
          <w:szCs w:val="28"/>
        </w:rPr>
        <w:tab/>
        <w:t>Minimum 35.7 gal</w:t>
      </w:r>
    </w:p>
    <w:p w14:paraId="4E412328" w14:textId="77777777" w:rsidR="00B32B82" w:rsidRPr="002D13F0" w:rsidRDefault="00B32B82" w:rsidP="00C007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EE8901" w14:textId="4F8B831A" w:rsidR="00B32B82" w:rsidRPr="002D13F0" w:rsidRDefault="00B32B82" w:rsidP="00B32B82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Warranty:</w:t>
      </w:r>
      <w:r w:rsidRPr="002D13F0">
        <w:rPr>
          <w:rFonts w:ascii="Times New Roman" w:hAnsi="Times New Roman" w:cs="Times New Roman"/>
          <w:sz w:val="28"/>
          <w:szCs w:val="28"/>
        </w:rPr>
        <w:tab/>
      </w:r>
      <w:r w:rsidR="00F76E04" w:rsidRPr="002D13F0">
        <w:rPr>
          <w:rFonts w:ascii="Times New Roman" w:hAnsi="Times New Roman" w:cs="Times New Roman"/>
          <w:sz w:val="28"/>
          <w:szCs w:val="28"/>
        </w:rPr>
        <w:t>Full machine warranty for the duration of the lease, including any and all travel time and millage</w:t>
      </w:r>
    </w:p>
    <w:p w14:paraId="4877BF6D" w14:textId="34F7A612" w:rsidR="00A547B9" w:rsidRPr="002D13F0" w:rsidRDefault="00A547B9" w:rsidP="00B32B82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</w:p>
    <w:p w14:paraId="512C1668" w14:textId="4049A257" w:rsidR="00D71C3E" w:rsidRPr="002D13F0" w:rsidRDefault="00A547B9" w:rsidP="00B32B82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Buybacks:</w:t>
      </w:r>
      <w:r w:rsidRPr="002D13F0">
        <w:rPr>
          <w:rFonts w:ascii="Times New Roman" w:hAnsi="Times New Roman" w:cs="Times New Roman"/>
          <w:sz w:val="28"/>
          <w:szCs w:val="28"/>
        </w:rPr>
        <w:tab/>
      </w:r>
      <w:r w:rsidR="00F76E04" w:rsidRPr="002D13F0">
        <w:rPr>
          <w:rFonts w:ascii="Times New Roman" w:hAnsi="Times New Roman" w:cs="Times New Roman"/>
          <w:sz w:val="28"/>
          <w:szCs w:val="28"/>
        </w:rPr>
        <w:t>36- and 48-months</w:t>
      </w:r>
      <w:r w:rsidRPr="002D13F0">
        <w:rPr>
          <w:rFonts w:ascii="Times New Roman" w:hAnsi="Times New Roman" w:cs="Times New Roman"/>
          <w:sz w:val="28"/>
          <w:szCs w:val="28"/>
        </w:rPr>
        <w:t xml:space="preserve"> machine buybacks must be provided</w:t>
      </w:r>
    </w:p>
    <w:p w14:paraId="2A58849E" w14:textId="43DFD633" w:rsidR="00B32B82" w:rsidRPr="002D13F0" w:rsidRDefault="00C30DB2" w:rsidP="00C30DB2">
      <w:pPr>
        <w:pStyle w:val="NoSpacing"/>
        <w:ind w:left="2880" w:hanging="2880"/>
        <w:rPr>
          <w:rFonts w:ascii="Times New Roman" w:hAnsi="Times New Roman" w:cs="Times New Roman"/>
        </w:rPr>
      </w:pPr>
      <w:r w:rsidRPr="002D13F0">
        <w:rPr>
          <w:rFonts w:ascii="Times New Roman" w:hAnsi="Times New Roman" w:cs="Times New Roman"/>
        </w:rPr>
        <w:tab/>
      </w:r>
    </w:p>
    <w:p w14:paraId="39D81E16" w14:textId="77777777" w:rsidR="00A547B9" w:rsidRPr="002D13F0" w:rsidRDefault="00A547B9" w:rsidP="00B32B82">
      <w:pPr>
        <w:pStyle w:val="NoSpacing"/>
        <w:rPr>
          <w:rFonts w:ascii="Times New Roman" w:hAnsi="Times New Roman" w:cs="Times New Roman"/>
        </w:rPr>
      </w:pPr>
    </w:p>
    <w:p w14:paraId="0ABF6634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Other:</w:t>
      </w:r>
    </w:p>
    <w:p w14:paraId="6BC07CEE" w14:textId="76D642EF" w:rsidR="00BB51CC" w:rsidRPr="002D13F0" w:rsidRDefault="00BB51CC" w:rsidP="00BB51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 xml:space="preserve">Bidder shall have a certified parts and service center located within </w:t>
      </w:r>
      <w:r w:rsidR="00A547B9" w:rsidRPr="002D13F0">
        <w:rPr>
          <w:rFonts w:ascii="Times New Roman" w:hAnsi="Times New Roman" w:cs="Times New Roman"/>
          <w:sz w:val="28"/>
          <w:szCs w:val="28"/>
        </w:rPr>
        <w:t>50</w:t>
      </w:r>
      <w:r w:rsidRPr="002D13F0">
        <w:rPr>
          <w:rFonts w:ascii="Times New Roman" w:hAnsi="Times New Roman" w:cs="Times New Roman"/>
          <w:sz w:val="28"/>
          <w:szCs w:val="28"/>
        </w:rPr>
        <w:t xml:space="preserve"> miles of Natchez, MS Adams County</w:t>
      </w:r>
    </w:p>
    <w:p w14:paraId="52859E76" w14:textId="77777777" w:rsidR="00BB51CC" w:rsidRPr="002D13F0" w:rsidRDefault="00BB51CC" w:rsidP="00BB51C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B1CF333" w14:textId="024A92AF" w:rsidR="00BB51CC" w:rsidRPr="002D13F0" w:rsidRDefault="00BB51CC" w:rsidP="00BB51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 xml:space="preserve">Must give estimate time of delivery. </w:t>
      </w:r>
      <w:r w:rsidR="006B1BFC" w:rsidRPr="002D13F0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0AADFAA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536B94" w14:textId="77777777" w:rsidR="00BB51CC" w:rsidRPr="002D13F0" w:rsidRDefault="00BB51CC" w:rsidP="00BB51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Cost must include delivery to one of the county barns.</w:t>
      </w:r>
    </w:p>
    <w:p w14:paraId="0952D90C" w14:textId="77777777" w:rsidR="00BB51CC" w:rsidRPr="002D13F0" w:rsidRDefault="00BB51CC" w:rsidP="00BB51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5D5163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082D5C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Name of Company: __________________________________________________________________</w:t>
      </w:r>
    </w:p>
    <w:p w14:paraId="49C11FED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F2AA88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Address of Company: ________________________________________________________________</w:t>
      </w:r>
    </w:p>
    <w:p w14:paraId="4884D84E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6B0B51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Contact Number: ___________________________________________________________________</w:t>
      </w:r>
    </w:p>
    <w:p w14:paraId="449DFA3E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95F1DD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Location of Service Center: ___________________________________________________________</w:t>
      </w:r>
    </w:p>
    <w:p w14:paraId="426CA737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57D39A" w14:textId="0E3A65F8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13F0">
        <w:rPr>
          <w:rFonts w:ascii="Times New Roman" w:hAnsi="Times New Roman" w:cs="Times New Roman"/>
          <w:sz w:val="28"/>
          <w:szCs w:val="28"/>
        </w:rPr>
        <w:t>Name of Seller: ___________________________________________________________________</w:t>
      </w:r>
    </w:p>
    <w:p w14:paraId="0D5DA6FF" w14:textId="77777777" w:rsidR="00BB51CC" w:rsidRPr="002D13F0" w:rsidRDefault="00BB51CC" w:rsidP="00BB51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F1D15A" w14:textId="07D06C0A" w:rsidR="00AB2802" w:rsidRDefault="00BB51CC" w:rsidP="00C007D4">
      <w:pPr>
        <w:pStyle w:val="NoSpacing"/>
      </w:pPr>
      <w:r w:rsidRPr="002D13F0">
        <w:rPr>
          <w:rFonts w:ascii="Times New Roman" w:hAnsi="Times New Roman" w:cs="Times New Roman"/>
          <w:sz w:val="28"/>
          <w:szCs w:val="28"/>
        </w:rPr>
        <w:t>Signature of Seller: ___________________________</w:t>
      </w:r>
      <w:r w:rsidRPr="00A547B9">
        <w:rPr>
          <w:sz w:val="28"/>
          <w:szCs w:val="28"/>
        </w:rPr>
        <w:t>_______________________________________</w:t>
      </w:r>
    </w:p>
    <w:sectPr w:rsidR="00AB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6A7"/>
    <w:multiLevelType w:val="hybridMultilevel"/>
    <w:tmpl w:val="973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14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7B"/>
    <w:rsid w:val="00011AF8"/>
    <w:rsid w:val="002D13F0"/>
    <w:rsid w:val="003E7B82"/>
    <w:rsid w:val="00460577"/>
    <w:rsid w:val="005236CF"/>
    <w:rsid w:val="00644585"/>
    <w:rsid w:val="006B1BFC"/>
    <w:rsid w:val="007E6B8D"/>
    <w:rsid w:val="00866A49"/>
    <w:rsid w:val="008A6A62"/>
    <w:rsid w:val="0090320F"/>
    <w:rsid w:val="00A547B9"/>
    <w:rsid w:val="00AB2802"/>
    <w:rsid w:val="00AC5742"/>
    <w:rsid w:val="00AD3C7B"/>
    <w:rsid w:val="00AE78AE"/>
    <w:rsid w:val="00B32B82"/>
    <w:rsid w:val="00B4609B"/>
    <w:rsid w:val="00BB49D8"/>
    <w:rsid w:val="00BB51CC"/>
    <w:rsid w:val="00BC3E9C"/>
    <w:rsid w:val="00BE1BD9"/>
    <w:rsid w:val="00C007D4"/>
    <w:rsid w:val="00C30DB2"/>
    <w:rsid w:val="00C46739"/>
    <w:rsid w:val="00CF686D"/>
    <w:rsid w:val="00D113A4"/>
    <w:rsid w:val="00D57C70"/>
    <w:rsid w:val="00D71C3E"/>
    <w:rsid w:val="00D76964"/>
    <w:rsid w:val="00E00FE2"/>
    <w:rsid w:val="00E46F72"/>
    <w:rsid w:val="00EC4802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8D36"/>
  <w15:docId w15:val="{51C7A043-CD53-448D-BCFE-C2D7F3DD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C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5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amscountym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Freeman</dc:creator>
  <cp:lastModifiedBy>Cacynthia Patterson</cp:lastModifiedBy>
  <cp:revision>2</cp:revision>
  <cp:lastPrinted>2016-03-15T13:16:00Z</cp:lastPrinted>
  <dcterms:created xsi:type="dcterms:W3CDTF">2023-08-01T13:50:00Z</dcterms:created>
  <dcterms:modified xsi:type="dcterms:W3CDTF">2023-08-01T13:50:00Z</dcterms:modified>
</cp:coreProperties>
</file>