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61F0" w14:textId="205C7A04" w:rsidR="00087315" w:rsidRPr="00087315" w:rsidRDefault="00087315" w:rsidP="000873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315">
        <w:rPr>
          <w:rFonts w:ascii="Times New Roman" w:hAnsi="Times New Roman" w:cs="Times New Roman"/>
          <w:b/>
          <w:bCs/>
          <w:sz w:val="28"/>
          <w:szCs w:val="28"/>
        </w:rPr>
        <w:t>Debris Removal Form</w:t>
      </w:r>
    </w:p>
    <w:p w14:paraId="212DF1C4" w14:textId="77777777" w:rsidR="00087315" w:rsidRPr="00087315" w:rsidRDefault="00087315" w:rsidP="00087315">
      <w:pPr>
        <w:jc w:val="center"/>
        <w:rPr>
          <w:rFonts w:ascii="Times New Roman" w:hAnsi="Times New Roman" w:cs="Times New Roman"/>
        </w:rPr>
      </w:pPr>
    </w:p>
    <w:p w14:paraId="03C67216" w14:textId="77777777" w:rsidR="00087315" w:rsidRPr="00087315" w:rsidRDefault="00087315" w:rsidP="00087315">
      <w:pPr>
        <w:jc w:val="center"/>
        <w:rPr>
          <w:rFonts w:ascii="Times New Roman" w:hAnsi="Times New Roman" w:cs="Times New Roman"/>
        </w:rPr>
      </w:pPr>
    </w:p>
    <w:p w14:paraId="1F4404C5" w14:textId="77777777" w:rsidR="00087315" w:rsidRPr="00087315" w:rsidRDefault="00087315">
      <w:pPr>
        <w:rPr>
          <w:rFonts w:ascii="Times New Roman" w:hAnsi="Times New Roman" w:cs="Times New Roman"/>
        </w:rPr>
      </w:pPr>
    </w:p>
    <w:p w14:paraId="5DC51398" w14:textId="1EF10470" w:rsidR="00BF12A8" w:rsidRPr="00087315" w:rsidRDefault="00BF12A8">
      <w:pPr>
        <w:rPr>
          <w:rFonts w:ascii="Times New Roman" w:hAnsi="Times New Roman" w:cs="Times New Roman"/>
          <w:sz w:val="24"/>
          <w:szCs w:val="24"/>
        </w:rPr>
      </w:pPr>
      <w:r w:rsidRPr="00087315">
        <w:rPr>
          <w:rFonts w:ascii="Times New Roman" w:hAnsi="Times New Roman" w:cs="Times New Roman"/>
          <w:sz w:val="24"/>
          <w:szCs w:val="24"/>
        </w:rPr>
        <w:t xml:space="preserve">Debris Removal Form Adams County is seeking a price for the removal of debris from County Right of Way. This price will be based on cubic yards. </w:t>
      </w:r>
    </w:p>
    <w:p w14:paraId="0C675C19" w14:textId="77777777" w:rsidR="00BF12A8" w:rsidRPr="00087315" w:rsidRDefault="00BF12A8">
      <w:pPr>
        <w:rPr>
          <w:rFonts w:ascii="Times New Roman" w:hAnsi="Times New Roman" w:cs="Times New Roman"/>
          <w:sz w:val="24"/>
          <w:szCs w:val="24"/>
        </w:rPr>
      </w:pPr>
      <w:r w:rsidRPr="00087315">
        <w:rPr>
          <w:rFonts w:ascii="Times New Roman" w:hAnsi="Times New Roman" w:cs="Times New Roman"/>
          <w:sz w:val="24"/>
          <w:szCs w:val="24"/>
        </w:rPr>
        <w:t xml:space="preserve">Price shall include </w:t>
      </w:r>
      <w:proofErr w:type="gramStart"/>
      <w:r w:rsidRPr="00087315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Pr="00087315">
        <w:rPr>
          <w:rFonts w:ascii="Times New Roman" w:hAnsi="Times New Roman" w:cs="Times New Roman"/>
          <w:sz w:val="24"/>
          <w:szCs w:val="24"/>
        </w:rPr>
        <w:t xml:space="preserve"> flagging, loading and hauling of debris to a designated landfill of counties choice, within Adams County. </w:t>
      </w:r>
    </w:p>
    <w:p w14:paraId="13C1471A" w14:textId="77777777" w:rsidR="00BF12A8" w:rsidRPr="00087315" w:rsidRDefault="00BF12A8">
      <w:pPr>
        <w:rPr>
          <w:rFonts w:ascii="Times New Roman" w:hAnsi="Times New Roman" w:cs="Times New Roman"/>
          <w:sz w:val="24"/>
          <w:szCs w:val="24"/>
        </w:rPr>
      </w:pPr>
      <w:r w:rsidRPr="00087315">
        <w:rPr>
          <w:rFonts w:ascii="Times New Roman" w:hAnsi="Times New Roman" w:cs="Times New Roman"/>
          <w:sz w:val="24"/>
          <w:szCs w:val="24"/>
        </w:rPr>
        <w:t>Adams County will be responsible for all tipping fees.</w:t>
      </w:r>
    </w:p>
    <w:p w14:paraId="17A1FBFD" w14:textId="77777777" w:rsidR="00BF12A8" w:rsidRPr="00087315" w:rsidRDefault="00BF12A8">
      <w:pPr>
        <w:rPr>
          <w:rFonts w:ascii="Times New Roman" w:hAnsi="Times New Roman" w:cs="Times New Roman"/>
          <w:sz w:val="24"/>
          <w:szCs w:val="24"/>
        </w:rPr>
      </w:pPr>
    </w:p>
    <w:p w14:paraId="6DA51175" w14:textId="0EF19EFC" w:rsidR="00BF12A8" w:rsidRPr="00087315" w:rsidRDefault="00BF12A8">
      <w:pPr>
        <w:rPr>
          <w:rFonts w:ascii="Times New Roman" w:hAnsi="Times New Roman" w:cs="Times New Roman"/>
          <w:sz w:val="24"/>
          <w:szCs w:val="24"/>
        </w:rPr>
      </w:pPr>
      <w:r w:rsidRPr="00087315">
        <w:rPr>
          <w:rFonts w:ascii="Times New Roman" w:hAnsi="Times New Roman" w:cs="Times New Roman"/>
          <w:sz w:val="24"/>
          <w:szCs w:val="24"/>
        </w:rPr>
        <w:t xml:space="preserve"> This price will be good for 1 year starting October 1</w:t>
      </w:r>
      <w:r w:rsidR="008E6F79">
        <w:rPr>
          <w:rFonts w:ascii="Times New Roman" w:hAnsi="Times New Roman" w:cs="Times New Roman"/>
          <w:sz w:val="24"/>
          <w:szCs w:val="24"/>
        </w:rPr>
        <w:t>6</w:t>
      </w:r>
      <w:r w:rsidRPr="000873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7315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087315">
        <w:rPr>
          <w:rFonts w:ascii="Times New Roman" w:hAnsi="Times New Roman" w:cs="Times New Roman"/>
          <w:sz w:val="24"/>
          <w:szCs w:val="24"/>
        </w:rPr>
        <w:t xml:space="preserve"> and ends on September 30, 2024. </w:t>
      </w:r>
    </w:p>
    <w:p w14:paraId="1C9D2049" w14:textId="77777777" w:rsidR="00BF12A8" w:rsidRPr="00087315" w:rsidRDefault="00BF12A8">
      <w:pPr>
        <w:rPr>
          <w:rFonts w:ascii="Times New Roman" w:hAnsi="Times New Roman" w:cs="Times New Roman"/>
          <w:sz w:val="24"/>
          <w:szCs w:val="24"/>
        </w:rPr>
      </w:pPr>
    </w:p>
    <w:p w14:paraId="2716D3C9" w14:textId="709B9B2E" w:rsidR="00A75A44" w:rsidRPr="00087315" w:rsidRDefault="00BF12A8">
      <w:pPr>
        <w:rPr>
          <w:rFonts w:ascii="Times New Roman" w:hAnsi="Times New Roman" w:cs="Times New Roman"/>
          <w:sz w:val="24"/>
          <w:szCs w:val="24"/>
        </w:rPr>
      </w:pPr>
      <w:r w:rsidRPr="00087315">
        <w:rPr>
          <w:rFonts w:ascii="Times New Roman" w:hAnsi="Times New Roman" w:cs="Times New Roman"/>
          <w:sz w:val="24"/>
          <w:szCs w:val="24"/>
        </w:rPr>
        <w:t>Haul debris per cubic yard $____________________</w:t>
      </w:r>
    </w:p>
    <w:sectPr w:rsidR="00A75A44" w:rsidRPr="0008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A8"/>
    <w:rsid w:val="00087315"/>
    <w:rsid w:val="008E6F79"/>
    <w:rsid w:val="00A75A44"/>
    <w:rsid w:val="00BF12A8"/>
    <w:rsid w:val="00E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186F"/>
  <w15:chartTrackingRefBased/>
  <w15:docId w15:val="{ED8A6C6D-ADED-43BF-B154-21C65C59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De'Neen Price</dc:creator>
  <cp:keywords/>
  <dc:description/>
  <cp:lastModifiedBy>Cacynthia Patterson</cp:lastModifiedBy>
  <cp:revision>2</cp:revision>
  <dcterms:created xsi:type="dcterms:W3CDTF">2023-09-22T18:18:00Z</dcterms:created>
  <dcterms:modified xsi:type="dcterms:W3CDTF">2023-09-22T18:18:00Z</dcterms:modified>
</cp:coreProperties>
</file>