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4BC8"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HAULING </w:t>
      </w:r>
    </w:p>
    <w:p w14:paraId="10DD243B"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p>
    <w:p w14:paraId="0EC3A67B"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p>
    <w:p w14:paraId="02D67542" w14:textId="77777777" w:rsidR="003A09FD" w:rsidRDefault="003A09FD" w:rsidP="003A09FD">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14:paraId="785D1DC5" w14:textId="77777777" w:rsidR="003A09FD" w:rsidRDefault="003A09FD" w:rsidP="003A09FD">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14:paraId="274C02A2" w14:textId="77777777" w:rsidR="003A09FD" w:rsidRDefault="003A09FD" w:rsidP="003A09FD">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14:paraId="2A0DD932" w14:textId="77777777" w:rsidR="003A09FD" w:rsidRDefault="003A09FD" w:rsidP="003A09FD">
      <w:pPr>
        <w:widowControl w:val="0"/>
        <w:autoSpaceDE w:val="0"/>
        <w:autoSpaceDN w:val="0"/>
        <w:adjustRightInd w:val="0"/>
        <w:jc w:val="center"/>
        <w:rPr>
          <w:rFonts w:ascii="Times New Roman" w:eastAsia="Times New Roman" w:hAnsi="Times New Roman" w:cs="Times New Roman"/>
          <w:sz w:val="24"/>
          <w:szCs w:val="24"/>
        </w:rPr>
      </w:pPr>
    </w:p>
    <w:p w14:paraId="70520C8E" w14:textId="77777777" w:rsidR="003A09FD" w:rsidRDefault="003A09FD" w:rsidP="003A09FD">
      <w:pPr>
        <w:widowControl w:val="0"/>
        <w:autoSpaceDE w:val="0"/>
        <w:autoSpaceDN w:val="0"/>
        <w:adjustRightInd w:val="0"/>
        <w:spacing w:line="480" w:lineRule="auto"/>
        <w:rPr>
          <w:rFonts w:ascii="Times New Roman" w:eastAsia="Times New Roman" w:hAnsi="Times New Roman" w:cs="Times New Roman"/>
          <w:sz w:val="24"/>
          <w:szCs w:val="24"/>
        </w:rPr>
      </w:pPr>
    </w:p>
    <w:p w14:paraId="16B8A909" w14:textId="77777777" w:rsidR="003A09FD" w:rsidRDefault="003A09FD" w:rsidP="003A09FD">
      <w:pPr>
        <w:widowControl w:val="0"/>
        <w:autoSpaceDE w:val="0"/>
        <w:autoSpaceDN w:val="0"/>
        <w:adjustRightInd w:v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w:t>
      </w:r>
    </w:p>
    <w:p w14:paraId="45398514" w14:textId="18E35396" w:rsidR="003A09FD" w:rsidRDefault="003A09FD" w:rsidP="003A09FD">
      <w:pPr>
        <w:widowControl w:val="0"/>
        <w:numPr>
          <w:ilvl w:val="0"/>
          <w:numId w:val="2"/>
        </w:numPr>
        <w:autoSpaceDE w:val="0"/>
        <w:autoSpaceDN w:val="0"/>
        <w:adjustRightInd w:val="0"/>
        <w:rPr>
          <w:rFonts w:ascii="Times New Roman" w:eastAsia="Times New Roman" w:hAnsi="Times New Roman" w:cs="Times New Roman"/>
          <w:sz w:val="24"/>
          <w:szCs w:val="24"/>
        </w:rPr>
      </w:pPr>
      <w:r w:rsidRPr="00A73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HAULING (ONLY) GRAVEL AND/OR PIT ROCK TO THE SUPERVISORS' DISTRICTS OR OTHER JOB SITES IN</w:t>
      </w:r>
    </w:p>
    <w:p w14:paraId="4AB31CB1" w14:textId="77777777" w:rsidR="003A09FD" w:rsidRDefault="003A09FD" w:rsidP="003A09FD">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THE COUNTY, </w:t>
      </w:r>
      <w:r>
        <w:rPr>
          <w:rFonts w:ascii="Times New Roman" w:eastAsia="Times New Roman" w:hAnsi="Times New Roman" w:cs="Times New Roman"/>
          <w:sz w:val="24"/>
          <w:szCs w:val="24"/>
          <w:u w:val="single"/>
        </w:rPr>
        <w:t>PRICED PER TON</w:t>
      </w:r>
    </w:p>
    <w:p w14:paraId="546096A1" w14:textId="66FC5AD6" w:rsidR="003A09FD" w:rsidRDefault="003A09FD" w:rsidP="003A09FD">
      <w:pPr>
        <w:widowControl w:val="0"/>
        <w:numPr>
          <w:ilvl w:val="0"/>
          <w:numId w:val="3"/>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HAULING (ONLY) CRUSHED LIMESTONE TO THE SUPERVISORS' DISTRICTS OR OTHER JOB SITES IN</w:t>
      </w:r>
    </w:p>
    <w:p w14:paraId="187F80A6" w14:textId="77777777" w:rsidR="003A09FD" w:rsidRDefault="003A09FD" w:rsidP="003A09FD">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COUNTY, </w:t>
      </w:r>
      <w:r>
        <w:rPr>
          <w:rFonts w:ascii="Times New Roman" w:eastAsia="Times New Roman" w:hAnsi="Times New Roman" w:cs="Times New Roman"/>
          <w:sz w:val="24"/>
          <w:szCs w:val="24"/>
          <w:u w:val="single"/>
        </w:rPr>
        <w:t>PRICED PER TON</w:t>
      </w:r>
    </w:p>
    <w:p w14:paraId="6E7711D4" w14:textId="77F1DF04" w:rsidR="003A09FD" w:rsidRDefault="003A09FD" w:rsidP="003A09FD">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HAULING (ONLY) RIP RAP TO ANY SUPERVISORS' DISTRICTS OR OTHER JOB SITES IN THE COUNTY, </w:t>
      </w:r>
      <w:r>
        <w:rPr>
          <w:rFonts w:ascii="Times New Roman" w:eastAsia="Times New Roman" w:hAnsi="Times New Roman" w:cs="Times New Roman"/>
          <w:sz w:val="24"/>
          <w:szCs w:val="24"/>
          <w:u w:val="single"/>
        </w:rPr>
        <w:t>PRICED PER TON</w:t>
      </w:r>
    </w:p>
    <w:p w14:paraId="68F3F4B0" w14:textId="7FB67F39" w:rsidR="003A09FD" w:rsidRDefault="00D26C9E" w:rsidP="003A09FD">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GRAVEL SUPPLIED AND DELIVERED BY VENDOR TO THE SUPERVISORS’ DISTRICTS OR OTHER JOB SITES IN THE COUNTY, PRICED PER TON</w:t>
      </w:r>
    </w:p>
    <w:p w14:paraId="6CB6C2F2" w14:textId="51C051A7" w:rsidR="00764AA5" w:rsidRDefault="00764AA5" w:rsidP="00764AA5">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PIT ROCK SUPPLIED AND DELIVERED BY VENDOR TO THE SUPERVISORS’ DISTRICTS OR OTHER JOB SITES IN THE COUNTY, PRICED PER TON</w:t>
      </w:r>
    </w:p>
    <w:p w14:paraId="2A953981" w14:textId="7360FA6D" w:rsidR="00D26C9E" w:rsidRDefault="00D26C9E" w:rsidP="003A09FD">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CRUSHED LIMESTONE SUPPLIED AND DELIVERED BY THE VENDOR TO THE SUPERVISORS’ DISTRICTS OR OTHER JOB SITES IN THE COUNTY, PRICED PER TON</w:t>
      </w:r>
    </w:p>
    <w:p w14:paraId="065E2742" w14:textId="44AD61E8" w:rsidR="00D26C9E" w:rsidRDefault="00D26C9E" w:rsidP="003A09FD">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RIP RAP SUPPLIED AND DELIVERED BY THE VENDOR TO THE SUPERVISORS’ DISTRICTS OR OTHER JOB SITES IN THE COUNTY, PRICED PER TON</w:t>
      </w:r>
    </w:p>
    <w:p w14:paraId="5A2DF34F" w14:textId="77777777" w:rsidR="00D26C9E" w:rsidRDefault="00D26C9E" w:rsidP="00D26C9E">
      <w:pPr>
        <w:widowControl w:val="0"/>
        <w:autoSpaceDE w:val="0"/>
        <w:autoSpaceDN w:val="0"/>
        <w:adjustRightInd w:val="0"/>
        <w:ind w:left="720"/>
        <w:rPr>
          <w:rFonts w:ascii="Times New Roman" w:eastAsia="Times New Roman" w:hAnsi="Times New Roman" w:cs="Times New Roman"/>
          <w:sz w:val="24"/>
          <w:szCs w:val="24"/>
          <w:u w:val="single"/>
        </w:rPr>
      </w:pPr>
    </w:p>
    <w:p w14:paraId="71FEFBBF" w14:textId="77777777" w:rsidR="003A09FD" w:rsidRDefault="003A09FD" w:rsidP="003A09FD">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any part thereof as needed by Districts 1, 2,3,</w:t>
      </w:r>
      <w:proofErr w:type="gramStart"/>
      <w:r>
        <w:rPr>
          <w:rFonts w:ascii="Times New Roman" w:eastAsia="Times New Roman" w:hAnsi="Times New Roman" w:cs="Times New Roman"/>
          <w:sz w:val="24"/>
          <w:szCs w:val="24"/>
        </w:rPr>
        <w:t>4,and</w:t>
      </w:r>
      <w:proofErr w:type="gramEnd"/>
      <w:r>
        <w:rPr>
          <w:rFonts w:ascii="Times New Roman" w:eastAsia="Times New Roman" w:hAnsi="Times New Roman" w:cs="Times New Roman"/>
          <w:sz w:val="24"/>
          <w:szCs w:val="24"/>
        </w:rPr>
        <w:t xml:space="preserve"> 5; the Benton County Sheriff’s Department, and the Benton County Sanitation Department, or any of the said Districts or County Departments.</w:t>
      </w:r>
    </w:p>
    <w:p w14:paraId="5E0CB93C" w14:textId="77777777" w:rsidR="003A09FD" w:rsidRDefault="003A09FD" w:rsidP="003A09F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14:paraId="292B0D89" w14:textId="77777777" w:rsidR="003A09FD" w:rsidRDefault="003A09FD" w:rsidP="003A09F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14:paraId="73B31955" w14:textId="77777777" w:rsidR="003A09FD" w:rsidRDefault="003A09FD" w:rsidP="003A09FD">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notice of the intention of the Board to receive bids for HAULING be given as required by law, said notice to be substantially as follows:</w:t>
      </w:r>
    </w:p>
    <w:p w14:paraId="38DFC68B" w14:textId="77777777" w:rsidR="003A09FD" w:rsidRDefault="003A09FD" w:rsidP="003A09FD">
      <w:pPr>
        <w:widowControl w:val="0"/>
        <w:autoSpaceDE w:val="0"/>
        <w:autoSpaceDN w:val="0"/>
        <w:adjustRightInd w:val="0"/>
        <w:spacing w:line="480" w:lineRule="auto"/>
        <w:rPr>
          <w:rFonts w:ascii="Times New Roman" w:eastAsia="Times New Roman" w:hAnsi="Times New Roman" w:cs="Times New Roman"/>
          <w:sz w:val="24"/>
          <w:szCs w:val="24"/>
        </w:rPr>
      </w:pPr>
    </w:p>
    <w:p w14:paraId="7BD0954A" w14:textId="77777777" w:rsidR="003A09FD" w:rsidRDefault="003A09FD" w:rsidP="003A09FD">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14:paraId="0BFC2D13" w14:textId="77777777" w:rsidR="003A09FD" w:rsidRDefault="003A09FD" w:rsidP="003A09FD">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14:paraId="6459E8AC"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p>
    <w:p w14:paraId="68400638" w14:textId="6F22E6C1" w:rsidR="003A09FD" w:rsidRDefault="003A09FD" w:rsidP="003A09FD">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hereby given that sealed bids will be received by the Board of Supervisors, Benton County, Mississippi , in the office of the Clerk of the Board of Supervisors, Courthouse, 190 Ripley Avenue, Ashland, Mississippi, until 10:00 o'clock a.m., Wednesday, November 22, 2023, and thereafter publicly opened to allow Supervisor's Districts One, Two, Three, Four, and Five, the Benton County Sheriff's Department, the Benton County Sanitation Department, or any of the said districts or departments to purchase from the accepted bidder or alternate bidders, if any, during the period of January 1, 2024 to January 1, 2025, or any part thereof, as needed by said districts or departments.</w:t>
      </w:r>
    </w:p>
    <w:p w14:paraId="7B3B7638" w14:textId="77777777" w:rsidR="003A09FD" w:rsidRDefault="003A09FD" w:rsidP="003A09FD">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********THE BENTON COUNTY BOARD OF SUPERVISORS RESERVES THE RIGHT TO EXTEND THE CONTRACT FOR AN ADDITIONAL YEAR</w:t>
      </w:r>
      <w:r>
        <w:rPr>
          <w:rFonts w:ascii="Times New Roman" w:eastAsia="Times New Roman" w:hAnsi="Times New Roman" w:cs="Times New Roman"/>
          <w:b/>
          <w:sz w:val="24"/>
          <w:szCs w:val="24"/>
          <w:u w:val="single"/>
        </w:rPr>
        <w:t xml:space="preserve">, </w:t>
      </w:r>
      <w:r w:rsidRPr="008F40D9">
        <w:rPr>
          <w:rFonts w:ascii="Times New Roman" w:eastAsia="Times New Roman" w:hAnsi="Times New Roman" w:cs="Times New Roman"/>
          <w:b/>
          <w:sz w:val="24"/>
          <w:szCs w:val="24"/>
          <w:u w:val="single"/>
        </w:rPr>
        <w:t>IF AGREEABLE BETWEEN THE VENDOR AND THE COUNTY</w:t>
      </w:r>
      <w:r>
        <w:rPr>
          <w:rFonts w:ascii="Times New Roman" w:eastAsia="Times New Roman" w:hAnsi="Times New Roman" w:cs="Times New Roman"/>
          <w:b/>
          <w:sz w:val="24"/>
          <w:szCs w:val="24"/>
          <w:u w:val="single"/>
        </w:rPr>
        <w:t>, UP TO SIXTY MONTHS.</w:t>
      </w:r>
    </w:p>
    <w:p w14:paraId="5647B2DC" w14:textId="6A169825" w:rsidR="003A09FD" w:rsidRPr="003A09FD" w:rsidRDefault="003A09FD" w:rsidP="003A09FD">
      <w:pPr>
        <w:spacing w:line="480" w:lineRule="auto"/>
        <w:rPr>
          <w:rFonts w:ascii="Times New Roman" w:hAnsi="Times New Roman" w:cs="Times New Roman"/>
          <w:b/>
          <w:bCs/>
          <w:sz w:val="24"/>
          <w:szCs w:val="24"/>
          <w:u w:val="single"/>
        </w:rPr>
      </w:pPr>
    </w:p>
    <w:p w14:paraId="46D3C81C" w14:textId="2D7A98D8" w:rsidR="003A09FD" w:rsidRPr="003A09FD" w:rsidRDefault="003A09FD" w:rsidP="003A09FD">
      <w:pPr>
        <w:spacing w:line="480" w:lineRule="auto"/>
        <w:rPr>
          <w:rFonts w:ascii="Times New Roman" w:hAnsi="Times New Roman" w:cs="Times New Roman"/>
          <w:b/>
          <w:bCs/>
          <w:sz w:val="24"/>
          <w:szCs w:val="24"/>
          <w:u w:val="single"/>
        </w:rPr>
      </w:pPr>
      <w:r>
        <w:rPr>
          <w:rFonts w:ascii="Times New Roman" w:hAnsi="Times New Roman" w:cs="Times New Roman"/>
          <w:b/>
          <w:bCs/>
          <w:sz w:val="32"/>
          <w:szCs w:val="32"/>
          <w:u w:val="single"/>
        </w:rPr>
        <w:t xml:space="preserve">*******BASE PRICE </w:t>
      </w:r>
      <w:r w:rsidRPr="003A09FD">
        <w:rPr>
          <w:rFonts w:ascii="Times New Roman" w:hAnsi="Times New Roman" w:cs="Times New Roman"/>
          <w:b/>
          <w:bCs/>
          <w:sz w:val="32"/>
          <w:szCs w:val="32"/>
          <w:u w:val="single"/>
        </w:rPr>
        <w:t>PLUS</w:t>
      </w:r>
      <w:r w:rsidRPr="003A09FD">
        <w:rPr>
          <w:rFonts w:ascii="Times New Roman" w:hAnsi="Times New Roman" w:cs="Times New Roman"/>
          <w:b/>
          <w:bCs/>
          <w:sz w:val="24"/>
          <w:szCs w:val="24"/>
          <w:u w:val="single"/>
        </w:rPr>
        <w:t>:  FUEL SURCHARGE BASED OFF U.S. ENERGY INFORMATION ADMINISTRATION, GULF COAST REGION OF THE NATIONAL AVERAGE.</w:t>
      </w:r>
    </w:p>
    <w:p w14:paraId="45B0B236" w14:textId="77777777" w:rsidR="003A09FD" w:rsidRPr="003A09FD" w:rsidRDefault="003A09FD" w:rsidP="003A09FD">
      <w:pPr>
        <w:spacing w:line="480" w:lineRule="auto"/>
        <w:rPr>
          <w:rFonts w:ascii="Times New Roman" w:hAnsi="Times New Roman" w:cs="Times New Roman"/>
          <w:b/>
          <w:bCs/>
          <w:sz w:val="24"/>
          <w:szCs w:val="24"/>
          <w:u w:val="single"/>
        </w:rPr>
      </w:pPr>
      <w:r w:rsidRPr="003A09FD">
        <w:rPr>
          <w:rFonts w:ascii="Times New Roman" w:hAnsi="Times New Roman" w:cs="Times New Roman"/>
          <w:b/>
          <w:bCs/>
          <w:sz w:val="24"/>
          <w:szCs w:val="24"/>
          <w:u w:val="single"/>
        </w:rPr>
        <w:t>THE SURCHARGE WILL BE BASED OFF THE WEEKLY AVERAGE AS PUBLISHED EACH MONDAY.</w:t>
      </w:r>
    </w:p>
    <w:p w14:paraId="0CC098BF" w14:textId="26B1ABDE" w:rsidR="003A09FD" w:rsidRDefault="003A09FD" w:rsidP="003A09FD">
      <w:pPr>
        <w:widowControl w:val="0"/>
        <w:autoSpaceDE w:val="0"/>
        <w:autoSpaceDN w:val="0"/>
        <w:adjustRightInd w:val="0"/>
        <w:spacing w:line="480" w:lineRule="auto"/>
        <w:rPr>
          <w:rFonts w:ascii="Times New Roman" w:eastAsia="Times New Roman" w:hAnsi="Times New Roman" w:cs="Times New Roman"/>
          <w:b/>
          <w:sz w:val="24"/>
          <w:szCs w:val="24"/>
          <w:u w:val="single"/>
        </w:rPr>
      </w:pPr>
    </w:p>
    <w:p w14:paraId="51479E20" w14:textId="77777777" w:rsidR="003A09FD" w:rsidRDefault="003A09FD" w:rsidP="003A09F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14:paraId="438A0BB0" w14:textId="77777777" w:rsidR="003A09FD" w:rsidRDefault="003A09FD" w:rsidP="003A09FD">
      <w:pPr>
        <w:widowControl w:val="0"/>
        <w:autoSpaceDE w:val="0"/>
        <w:autoSpaceDN w:val="0"/>
        <w:adjustRightInd w:val="0"/>
        <w:spacing w:after="120"/>
        <w:rPr>
          <w:rFonts w:ascii="Times New Roman" w:eastAsia="Times New Roman" w:hAnsi="Times New Roman" w:cs="Times New Roman"/>
          <w:sz w:val="24"/>
          <w:szCs w:val="24"/>
        </w:rPr>
      </w:pPr>
    </w:p>
    <w:p w14:paraId="21EF4584" w14:textId="77777777" w:rsidR="003A09FD" w:rsidRDefault="003A09FD" w:rsidP="003A09F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14:paraId="734AA5FA" w14:textId="77777777" w:rsidR="003A09FD" w:rsidRDefault="003A09FD" w:rsidP="003A09FD">
      <w:pPr>
        <w:widowControl w:val="0"/>
        <w:autoSpaceDE w:val="0"/>
        <w:autoSpaceDN w:val="0"/>
        <w:adjustRightInd w:val="0"/>
        <w:spacing w:after="120"/>
        <w:rPr>
          <w:rFonts w:ascii="Times New Roman" w:eastAsia="Times New Roman" w:hAnsi="Times New Roman" w:cs="Times New Roman"/>
          <w:sz w:val="24"/>
          <w:szCs w:val="24"/>
        </w:rPr>
      </w:pPr>
    </w:p>
    <w:p w14:paraId="11CE5D89" w14:textId="476EBEC2" w:rsidR="003A09FD" w:rsidRDefault="003A09FD" w:rsidP="003A09F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acceptance of a bid by the Board of Supervisors, the contract shall be binding upon the bidder for a period of time January 1, 2024 to January 1, 2025.  All bids submitted must be sealed, clearly labeling the date the bid is to be opened.  Bids may be filed in the Office of the Benton County Chancery Clerk or mailed to Benton County Board of Supervisors, P. O. Box 218, 190 Ripley Avenue, Ashland, MS 38603.  For further information concerning bids phone 662-224-6300.</w:t>
      </w:r>
    </w:p>
    <w:p w14:paraId="34E71208" w14:textId="77777777" w:rsidR="003A09FD" w:rsidRDefault="003A09FD" w:rsidP="003A09F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14:paraId="1FAB9EC4"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p>
    <w:p w14:paraId="15F68139" w14:textId="4651AB81" w:rsidR="003A09FD" w:rsidRDefault="003A09FD" w:rsidP="003A09F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31</w:t>
      </w:r>
      <w:r w:rsidRPr="003A09F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2023.</w:t>
      </w:r>
    </w:p>
    <w:p w14:paraId="2CC82E24" w14:textId="77777777" w:rsidR="003A09FD" w:rsidRDefault="003A09FD" w:rsidP="003A09FD">
      <w:pPr>
        <w:widowControl w:val="0"/>
        <w:autoSpaceDE w:val="0"/>
        <w:autoSpaceDN w:val="0"/>
        <w:adjustRightInd w:val="0"/>
        <w:spacing w:after="120"/>
        <w:ind w:firstLine="720"/>
        <w:rPr>
          <w:rFonts w:ascii="Times New Roman" w:eastAsia="Times New Roman" w:hAnsi="Times New Roman" w:cs="Times New Roman"/>
          <w:sz w:val="24"/>
          <w:szCs w:val="24"/>
        </w:rPr>
      </w:pPr>
    </w:p>
    <w:p w14:paraId="169EEB08" w14:textId="77777777" w:rsidR="003A09FD" w:rsidRDefault="003A09FD" w:rsidP="003A09FD">
      <w:pPr>
        <w:widowControl w:val="0"/>
        <w:autoSpaceDE w:val="0"/>
        <w:autoSpaceDN w:val="0"/>
        <w:adjustRightInd w:val="0"/>
        <w:spacing w:after="120"/>
        <w:ind w:firstLine="720"/>
        <w:rPr>
          <w:rFonts w:ascii="Times New Roman" w:eastAsia="Times New Roman" w:hAnsi="Times New Roman" w:cs="Times New Roman"/>
          <w:sz w:val="24"/>
          <w:szCs w:val="24"/>
        </w:rPr>
      </w:pPr>
    </w:p>
    <w:p w14:paraId="69AB3E1D" w14:textId="77777777" w:rsidR="003A09FD" w:rsidRDefault="003A09FD" w:rsidP="003A09F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14:paraId="697ABED1" w14:textId="77777777" w:rsidR="003A09FD" w:rsidRDefault="003A09FD" w:rsidP="003A09F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24F7416D" w14:textId="77777777" w:rsidR="003A09FD" w:rsidRDefault="003A09FD" w:rsidP="003A09F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14:paraId="3C95C2D9" w14:textId="77777777" w:rsidR="003A09FD" w:rsidRDefault="003A09FD" w:rsidP="003A09F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14:paraId="5860C6E9" w14:textId="77777777" w:rsidR="003A09FD" w:rsidRDefault="003A09FD" w:rsidP="003A09FD">
      <w:pPr>
        <w:rPr>
          <w:rFonts w:ascii="Times New Roman" w:eastAsia="Times New Roman" w:hAnsi="Times New Roman" w:cs="Times New Roman"/>
          <w:sz w:val="24"/>
          <w:szCs w:val="24"/>
        </w:rPr>
      </w:pPr>
    </w:p>
    <w:p w14:paraId="13BBCECF"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p>
    <w:p w14:paraId="26F99FD6" w14:textId="4BA545C6" w:rsidR="003A09FD" w:rsidRDefault="003A09FD" w:rsidP="003A09FD">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w:t>
      </w:r>
      <w:r w:rsidR="00DF22A2">
        <w:rPr>
          <w:rFonts w:ascii="Times New Roman" w:eastAsia="Times New Roman" w:hAnsi="Times New Roman" w:cs="Times New Roman"/>
          <w:sz w:val="24"/>
          <w:szCs w:val="24"/>
        </w:rPr>
        <w:t xml:space="preserve"> Reporter</w:t>
      </w:r>
      <w:r>
        <w:rPr>
          <w:rFonts w:ascii="Times New Roman" w:eastAsia="Times New Roman" w:hAnsi="Times New Roman" w:cs="Times New Roman"/>
          <w:sz w:val="24"/>
          <w:szCs w:val="24"/>
        </w:rPr>
        <w:t xml:space="preserve"> a weekly newspaper, published in and having a general circulation throughout Benton County, Mississippi.</w:t>
      </w:r>
    </w:p>
    <w:p w14:paraId="517596E7" w14:textId="43A7B44C" w:rsidR="003A09FD" w:rsidRDefault="003A09FD" w:rsidP="003A09F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being duly made by Supervisor Griffin, seconded by Supervisor Shoup, and thence receiving the unanimous vote of all members present and voting, the President declared said motion carried and the order adopted this the 31</w:t>
      </w:r>
      <w:r w:rsidRPr="003A09F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of October, 2023.</w:t>
      </w:r>
    </w:p>
    <w:p w14:paraId="3D051BC6" w14:textId="77777777" w:rsidR="007B2042" w:rsidRDefault="007B2042" w:rsidP="003A09FD">
      <w:pPr>
        <w:widowControl w:val="0"/>
        <w:autoSpaceDE w:val="0"/>
        <w:autoSpaceDN w:val="0"/>
        <w:adjustRightInd w:val="0"/>
        <w:spacing w:line="480" w:lineRule="auto"/>
        <w:rPr>
          <w:rFonts w:ascii="Times New Roman" w:eastAsia="Times New Roman" w:hAnsi="Times New Roman" w:cs="Times New Roman"/>
          <w:sz w:val="24"/>
          <w:szCs w:val="24"/>
        </w:rPr>
      </w:pPr>
    </w:p>
    <w:p w14:paraId="272B04AB"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14:paraId="385EEB6A"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2C7A0C70"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14:paraId="613BF0BD"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14:paraId="538F6A83"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w:t>
      </w:r>
    </w:p>
    <w:p w14:paraId="3FF5F3FD" w14:textId="7EFB2D98" w:rsidR="003A09FD" w:rsidRDefault="003A09FD" w:rsidP="003A09F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November 1</w:t>
      </w:r>
      <w:r w:rsidRPr="003A09F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November 8</w:t>
      </w:r>
      <w:proofErr w:type="gramStart"/>
      <w:r w:rsidRPr="003A09F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w:t>
      </w:r>
      <w:proofErr w:type="gramEnd"/>
    </w:p>
    <w:p w14:paraId="599E06ED"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p>
    <w:p w14:paraId="1E7CA005" w14:textId="77777777" w:rsidR="003A09FD" w:rsidRDefault="003A09FD" w:rsidP="003A09FD">
      <w:pPr>
        <w:widowControl w:val="0"/>
        <w:autoSpaceDE w:val="0"/>
        <w:autoSpaceDN w:val="0"/>
        <w:adjustRightInd w:val="0"/>
        <w:rPr>
          <w:rFonts w:ascii="Times New Roman" w:eastAsia="Times New Roman" w:hAnsi="Times New Roman" w:cs="Times New Roman"/>
          <w:sz w:val="24"/>
          <w:szCs w:val="24"/>
        </w:rPr>
      </w:pPr>
    </w:p>
    <w:p w14:paraId="2E13A534" w14:textId="77777777" w:rsidR="003A09FD" w:rsidRDefault="003A09FD" w:rsidP="003A09F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B57702" w14:textId="77777777" w:rsidR="003A09FD" w:rsidRDefault="003A09FD" w:rsidP="003A09FD">
      <w:pPr>
        <w:widowControl w:val="0"/>
        <w:autoSpaceDE w:val="0"/>
        <w:autoSpaceDN w:val="0"/>
        <w:adjustRightInd w:val="0"/>
        <w:spacing w:line="480" w:lineRule="auto"/>
        <w:rPr>
          <w:rFonts w:ascii="Times New Roman" w:eastAsia="Times New Roman" w:hAnsi="Times New Roman" w:cs="Times New Roman"/>
          <w:sz w:val="24"/>
          <w:szCs w:val="24"/>
        </w:rPr>
      </w:pPr>
    </w:p>
    <w:p w14:paraId="46A36DA1" w14:textId="77777777" w:rsidR="003A09FD" w:rsidRDefault="003A09FD" w:rsidP="003A09FD"/>
    <w:p w14:paraId="06B19488" w14:textId="77777777" w:rsidR="003A09FD" w:rsidRDefault="003A09FD" w:rsidP="003A09FD"/>
    <w:p w14:paraId="6A9916B0" w14:textId="77777777" w:rsidR="00F50158" w:rsidRDefault="00F50158"/>
    <w:sectPr w:rsidR="00F5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EC8"/>
    <w:multiLevelType w:val="hybridMultilevel"/>
    <w:tmpl w:val="16A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D0F3B"/>
    <w:multiLevelType w:val="hybridMultilevel"/>
    <w:tmpl w:val="2A2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273968"/>
    <w:multiLevelType w:val="hybridMultilevel"/>
    <w:tmpl w:val="01B4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01662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9235351">
    <w:abstractNumId w:val="0"/>
  </w:num>
  <w:num w:numId="3" w16cid:durableId="871379616">
    <w:abstractNumId w:val="1"/>
  </w:num>
  <w:num w:numId="4" w16cid:durableId="1300694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FD"/>
    <w:rsid w:val="001C5E18"/>
    <w:rsid w:val="003A09FD"/>
    <w:rsid w:val="00764AA5"/>
    <w:rsid w:val="007B2042"/>
    <w:rsid w:val="008E747E"/>
    <w:rsid w:val="00D26C9E"/>
    <w:rsid w:val="00DD0C26"/>
    <w:rsid w:val="00DD20D8"/>
    <w:rsid w:val="00DF22A2"/>
    <w:rsid w:val="00F50158"/>
    <w:rsid w:val="00FC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A855"/>
  <w15:chartTrackingRefBased/>
  <w15:docId w15:val="{C837AFAE-CE1A-4DD2-90D0-C6070932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F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Cacynthia Patterson</cp:lastModifiedBy>
  <cp:revision>2</cp:revision>
  <dcterms:created xsi:type="dcterms:W3CDTF">2023-11-01T16:55:00Z</dcterms:created>
  <dcterms:modified xsi:type="dcterms:W3CDTF">2023-11-01T16:55:00Z</dcterms:modified>
</cp:coreProperties>
</file>