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48FB" w14:textId="77777777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50CB48F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50CB48F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50CB48F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50CB48F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50CB4900" w14:textId="5C7FD1B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FF1E30">
        <w:rPr>
          <w:rFonts w:asciiTheme="minorHAnsi" w:hAnsiTheme="minorHAnsi" w:cs="Courier"/>
          <w:bCs/>
        </w:rPr>
        <w:t>City of Winona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</w:t>
      </w:r>
      <w:r w:rsidR="00B42438">
        <w:rPr>
          <w:rFonts w:asciiTheme="minorHAnsi" w:hAnsiTheme="minorHAnsi" w:cs="Courier"/>
        </w:rPr>
        <w:t>Water</w:t>
      </w:r>
      <w:r w:rsidR="008025DB">
        <w:rPr>
          <w:rFonts w:asciiTheme="minorHAnsi" w:hAnsiTheme="minorHAnsi" w:cs="Courier"/>
        </w:rPr>
        <w:t xml:space="preserve"> and Waste </w:t>
      </w:r>
      <w:r w:rsidR="000E01B3">
        <w:rPr>
          <w:rFonts w:asciiTheme="minorHAnsi" w:hAnsiTheme="minorHAnsi" w:cs="Courier"/>
        </w:rPr>
        <w:t>Disposal Loans &amp;</w:t>
      </w:r>
      <w:r w:rsidR="00B42438">
        <w:rPr>
          <w:rFonts w:asciiTheme="minorHAnsi" w:hAnsiTheme="minorHAnsi" w:cs="Courier"/>
        </w:rPr>
        <w:t xml:space="preserve"> </w:t>
      </w:r>
      <w:r w:rsidR="00447745">
        <w:rPr>
          <w:rFonts w:asciiTheme="minorHAnsi" w:hAnsiTheme="minorHAnsi" w:cs="Courier"/>
        </w:rPr>
        <w:t>Grants USDA application</w:t>
      </w:r>
      <w:r w:rsidRPr="00114CD5">
        <w:rPr>
          <w:rFonts w:asciiTheme="minorHAnsi" w:hAnsiTheme="minorHAnsi" w:cs="Courier"/>
        </w:rPr>
        <w:t>.</w:t>
      </w:r>
    </w:p>
    <w:p w14:paraId="50CB490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50CB4902" w14:textId="096AC438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Scope of Work will consist of preparation of preliminary cost estimates, preparation of plans and specifications for advertisement of bids; evaluation of bids and recommendation of contract award; preparation of the contract in accordance with </w:t>
      </w:r>
      <w:r w:rsidR="00447745">
        <w:rPr>
          <w:rFonts w:asciiTheme="minorHAnsi" w:hAnsiTheme="minorHAnsi" w:cs="Courier"/>
        </w:rPr>
        <w:t>USDA</w:t>
      </w:r>
      <w:r w:rsidR="00FF1E30">
        <w:rPr>
          <w:rFonts w:asciiTheme="minorHAnsi" w:hAnsiTheme="minorHAnsi" w:cs="Courier"/>
        </w:rPr>
        <w:t xml:space="preserve">, </w:t>
      </w:r>
      <w:r w:rsidR="003D709F" w:rsidRPr="00114CD5">
        <w:rPr>
          <w:rFonts w:asciiTheme="minorHAnsi" w:hAnsiTheme="minorHAnsi" w:cs="Courier"/>
        </w:rPr>
        <w:t>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50CB4903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50CB4904" w14:textId="1BBF7BE5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</w:t>
      </w:r>
      <w:r w:rsidR="00FF1E30">
        <w:rPr>
          <w:rFonts w:asciiTheme="minorHAnsi" w:hAnsiTheme="minorHAnsi" w:cs="Courier New"/>
        </w:rPr>
        <w:t>City of Winona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FF1E30">
        <w:rPr>
          <w:rFonts w:asciiTheme="minorHAnsi" w:hAnsiTheme="minorHAnsi" w:cs="Courier New"/>
        </w:rPr>
        <w:t xml:space="preserve">City of Winona </w:t>
      </w:r>
      <w:r w:rsidR="007276FC" w:rsidRPr="00114CD5">
        <w:rPr>
          <w:rFonts w:asciiTheme="minorHAnsi" w:hAnsiTheme="minorHAnsi" w:cs="Courier New"/>
        </w:rPr>
        <w:t xml:space="preserve">encourages Minority-owned Business Enterprises (MBEs) and Woman-owned Business Enterprises (WBEs) to submit proposals. The </w:t>
      </w:r>
      <w:r w:rsidR="00FF1E30">
        <w:rPr>
          <w:rFonts w:asciiTheme="minorHAnsi" w:hAnsiTheme="minorHAnsi" w:cs="Courier New"/>
        </w:rPr>
        <w:t xml:space="preserve">City of Winona </w:t>
      </w:r>
      <w:r w:rsidR="007276FC" w:rsidRPr="00114CD5">
        <w:rPr>
          <w:rFonts w:asciiTheme="minorHAnsi" w:hAnsiTheme="minorHAnsi" w:cs="Courier New"/>
        </w:rPr>
        <w:t xml:space="preserve">also encourages Section 3 eligible businesses to submit proposals. Section 3 of the Housing and Urban Development Act of 1968, as amended (12 U.S.C. 17010) requires, to the greatest extent feasible, that the </w:t>
      </w:r>
      <w:r w:rsidR="00FF1E30">
        <w:rPr>
          <w:rFonts w:asciiTheme="minorHAnsi" w:hAnsiTheme="minorHAnsi" w:cs="Courier New"/>
        </w:rPr>
        <w:t>City of Winona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FF1E30">
        <w:rPr>
          <w:rFonts w:asciiTheme="minorHAnsi" w:hAnsiTheme="minorHAnsi" w:cs="Courier New"/>
        </w:rPr>
        <w:t>Winona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50CB490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50CB490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50CB490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50CB490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14:paraId="50CB490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50CB490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50CB490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50CB491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2" w14:textId="64F61664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FF1E30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50CB491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4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50CB4915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6" w14:textId="06B1839F" w:rsidR="006254AC" w:rsidRPr="008E44BF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</w:t>
      </w:r>
      <w:r w:rsidR="006254AC" w:rsidRPr="008E44BF">
        <w:rPr>
          <w:rFonts w:asciiTheme="minorHAnsi" w:hAnsiTheme="minorHAnsi" w:cs="Courier"/>
        </w:rPr>
        <w:t xml:space="preserve">Proposals should be in a sealed envelope marked "ENGINEERING PROPOSAL </w:t>
      </w:r>
      <w:r w:rsidR="002322DD" w:rsidRPr="008E44BF">
        <w:rPr>
          <w:rFonts w:asciiTheme="minorHAnsi" w:hAnsiTheme="minorHAnsi" w:cs="Courier"/>
        </w:rPr>
        <w:t>–</w:t>
      </w:r>
      <w:r w:rsidR="006254AC" w:rsidRPr="008E44BF">
        <w:rPr>
          <w:rFonts w:asciiTheme="minorHAnsi" w:hAnsiTheme="minorHAnsi" w:cs="Courier"/>
        </w:rPr>
        <w:t xml:space="preserve"> </w:t>
      </w:r>
      <w:r w:rsidR="00FF1E30" w:rsidRPr="008E44BF">
        <w:rPr>
          <w:rFonts w:asciiTheme="minorHAnsi" w:hAnsiTheme="minorHAnsi" w:cs="Courier"/>
        </w:rPr>
        <w:t>Winona</w:t>
      </w:r>
      <w:r w:rsidR="00BD12D8" w:rsidRPr="008E44BF">
        <w:rPr>
          <w:rFonts w:asciiTheme="minorHAnsi" w:hAnsiTheme="minorHAnsi" w:cs="Courier"/>
        </w:rPr>
        <w:t xml:space="preserve"> </w:t>
      </w:r>
      <w:r w:rsidR="00165071" w:rsidRPr="008E44BF">
        <w:rPr>
          <w:rFonts w:asciiTheme="minorHAnsi" w:hAnsiTheme="minorHAnsi" w:cs="Courier"/>
        </w:rPr>
        <w:t>–</w:t>
      </w:r>
      <w:r w:rsidR="009E4280" w:rsidRPr="008E44BF">
        <w:rPr>
          <w:rFonts w:asciiTheme="minorHAnsi" w:hAnsiTheme="minorHAnsi" w:cs="Courier"/>
        </w:rPr>
        <w:t xml:space="preserve"> </w:t>
      </w:r>
      <w:r w:rsidR="00F26638">
        <w:rPr>
          <w:rFonts w:asciiTheme="minorHAnsi" w:hAnsiTheme="minorHAnsi" w:cs="Courier"/>
        </w:rPr>
        <w:t xml:space="preserve">Water and </w:t>
      </w:r>
      <w:r w:rsidR="001670D3">
        <w:rPr>
          <w:rFonts w:asciiTheme="minorHAnsi" w:hAnsiTheme="minorHAnsi" w:cs="Courier"/>
        </w:rPr>
        <w:t>Waste Disposal</w:t>
      </w:r>
      <w:r w:rsidRPr="008E44BF">
        <w:rPr>
          <w:rFonts w:asciiTheme="minorHAnsi" w:hAnsiTheme="minorHAnsi" w:cs="Courier"/>
        </w:rPr>
        <w:t xml:space="preserve"> </w:t>
      </w:r>
      <w:r w:rsidR="00746E1A">
        <w:rPr>
          <w:rFonts w:asciiTheme="minorHAnsi" w:hAnsiTheme="minorHAnsi" w:cs="Courier"/>
        </w:rPr>
        <w:t xml:space="preserve">Loans </w:t>
      </w:r>
      <w:proofErr w:type="gramStart"/>
      <w:r w:rsidR="00746E1A">
        <w:rPr>
          <w:rFonts w:asciiTheme="minorHAnsi" w:hAnsiTheme="minorHAnsi" w:cs="Courier"/>
        </w:rPr>
        <w:t>&amp;</w:t>
      </w:r>
      <w:r w:rsidR="009F4AED">
        <w:rPr>
          <w:rFonts w:asciiTheme="minorHAnsi" w:hAnsiTheme="minorHAnsi" w:cs="Courier"/>
        </w:rPr>
        <w:t xml:space="preserve">  Grants</w:t>
      </w:r>
      <w:proofErr w:type="gramEnd"/>
      <w:r w:rsidR="009F4AED">
        <w:rPr>
          <w:rFonts w:asciiTheme="minorHAnsi" w:hAnsiTheme="minorHAnsi" w:cs="Courier"/>
        </w:rPr>
        <w:t>-USDA</w:t>
      </w:r>
      <w:r w:rsidR="00677047" w:rsidRPr="008E44BF">
        <w:rPr>
          <w:rFonts w:asciiTheme="minorHAnsi" w:hAnsiTheme="minorHAnsi" w:cs="Courier"/>
        </w:rPr>
        <w:t>.</w:t>
      </w:r>
      <w:r w:rsidR="00C25D94" w:rsidRPr="008E44BF">
        <w:rPr>
          <w:rFonts w:asciiTheme="minorHAnsi" w:hAnsiTheme="minorHAnsi" w:cs="Courier"/>
        </w:rPr>
        <w:t>”</w:t>
      </w:r>
      <w:r w:rsidR="00382C7D" w:rsidRPr="008E44BF">
        <w:rPr>
          <w:rFonts w:asciiTheme="minorHAnsi" w:hAnsiTheme="minorHAnsi" w:cs="Courier"/>
        </w:rPr>
        <w:t xml:space="preserve"> Proposals</w:t>
      </w:r>
      <w:r w:rsidR="006254AC" w:rsidRPr="008E44BF">
        <w:rPr>
          <w:rFonts w:asciiTheme="minorHAnsi" w:hAnsiTheme="minorHAnsi" w:cs="Courier"/>
        </w:rPr>
        <w:t xml:space="preserve"> should be submitted to the </w:t>
      </w:r>
      <w:r w:rsidR="00FF1E30" w:rsidRPr="008E44BF">
        <w:rPr>
          <w:rFonts w:asciiTheme="minorHAnsi" w:hAnsiTheme="minorHAnsi" w:cs="Courier"/>
        </w:rPr>
        <w:t xml:space="preserve">Winona City </w:t>
      </w:r>
      <w:r w:rsidR="002322DD" w:rsidRPr="008E44BF">
        <w:rPr>
          <w:rFonts w:asciiTheme="minorHAnsi" w:hAnsiTheme="minorHAnsi" w:cs="Courier"/>
        </w:rPr>
        <w:t>Clerk</w:t>
      </w:r>
      <w:r w:rsidR="006254AC" w:rsidRPr="008E44BF">
        <w:rPr>
          <w:rFonts w:asciiTheme="minorHAnsi" w:hAnsiTheme="minorHAnsi" w:cs="Courier"/>
        </w:rPr>
        <w:t xml:space="preserve">, </w:t>
      </w:r>
      <w:r w:rsidR="002322DD" w:rsidRPr="008E44BF">
        <w:rPr>
          <w:rFonts w:asciiTheme="minorHAnsi" w:hAnsiTheme="minorHAnsi" w:cs="Courier"/>
        </w:rPr>
        <w:t xml:space="preserve">P.O. Box </w:t>
      </w:r>
      <w:r w:rsidR="00B2146D" w:rsidRPr="008E44BF">
        <w:rPr>
          <w:rFonts w:asciiTheme="minorHAnsi" w:hAnsiTheme="minorHAnsi" w:cs="Courier"/>
        </w:rPr>
        <w:t>29</w:t>
      </w:r>
      <w:r w:rsidR="00A52217" w:rsidRPr="008E44BF">
        <w:rPr>
          <w:rFonts w:asciiTheme="minorHAnsi" w:hAnsiTheme="minorHAnsi" w:cs="Courier"/>
        </w:rPr>
        <w:t xml:space="preserve">, </w:t>
      </w:r>
      <w:r w:rsidR="00B2146D" w:rsidRPr="008E44BF">
        <w:rPr>
          <w:rFonts w:asciiTheme="minorHAnsi" w:hAnsiTheme="minorHAnsi" w:cs="Courier"/>
        </w:rPr>
        <w:t xml:space="preserve">Winona, </w:t>
      </w:r>
      <w:r w:rsidR="00A52217" w:rsidRPr="008E44BF">
        <w:rPr>
          <w:rFonts w:asciiTheme="minorHAnsi" w:hAnsiTheme="minorHAnsi" w:cs="Courier"/>
        </w:rPr>
        <w:t>Mississippi 389</w:t>
      </w:r>
      <w:r w:rsidR="00B2146D" w:rsidRPr="008E44BF">
        <w:rPr>
          <w:rFonts w:asciiTheme="minorHAnsi" w:hAnsiTheme="minorHAnsi" w:cs="Courier"/>
        </w:rPr>
        <w:t>67</w:t>
      </w:r>
      <w:r w:rsidR="00BD12D8" w:rsidRPr="008E44BF">
        <w:rPr>
          <w:rFonts w:asciiTheme="minorHAnsi" w:hAnsiTheme="minorHAnsi" w:cs="Courier"/>
        </w:rPr>
        <w:t xml:space="preserve"> </w:t>
      </w:r>
      <w:r w:rsidR="006254AC" w:rsidRPr="008E44BF">
        <w:rPr>
          <w:rFonts w:asciiTheme="minorHAnsi" w:hAnsiTheme="minorHAnsi" w:cs="Courier"/>
        </w:rPr>
        <w:t xml:space="preserve">or delivered to </w:t>
      </w:r>
      <w:r w:rsidR="005117EA" w:rsidRPr="008E44BF">
        <w:rPr>
          <w:rFonts w:asciiTheme="minorHAnsi" w:hAnsiTheme="minorHAnsi" w:cs="Courier"/>
        </w:rPr>
        <w:t>Winona</w:t>
      </w:r>
      <w:r w:rsidR="00B2146D" w:rsidRPr="008E44BF">
        <w:rPr>
          <w:rFonts w:asciiTheme="minorHAnsi" w:hAnsiTheme="minorHAnsi" w:cs="Courier"/>
        </w:rPr>
        <w:t xml:space="preserve"> City </w:t>
      </w:r>
      <w:r w:rsidR="001A3971" w:rsidRPr="008E44BF">
        <w:rPr>
          <w:rFonts w:asciiTheme="minorHAnsi" w:hAnsiTheme="minorHAnsi" w:cs="Courier"/>
        </w:rPr>
        <w:t xml:space="preserve">Hall </w:t>
      </w:r>
      <w:r w:rsidR="00B2146D" w:rsidRPr="008E44BF">
        <w:rPr>
          <w:rFonts w:asciiTheme="minorHAnsi" w:hAnsiTheme="minorHAnsi" w:cs="Courier"/>
        </w:rPr>
        <w:t xml:space="preserve">409 Summit </w:t>
      </w:r>
      <w:r w:rsidR="00A52217" w:rsidRPr="008E44BF">
        <w:rPr>
          <w:rFonts w:asciiTheme="minorHAnsi" w:hAnsiTheme="minorHAnsi" w:cs="Courier"/>
        </w:rPr>
        <w:t>Street</w:t>
      </w:r>
      <w:r w:rsidR="007325FE" w:rsidRPr="008E44BF">
        <w:rPr>
          <w:rFonts w:asciiTheme="minorHAnsi" w:hAnsiTheme="minorHAnsi" w:cs="Courier"/>
        </w:rPr>
        <w:t>,</w:t>
      </w:r>
      <w:r w:rsidR="00E84F53" w:rsidRPr="008E44BF">
        <w:rPr>
          <w:rFonts w:asciiTheme="minorHAnsi" w:hAnsiTheme="minorHAnsi" w:cs="Courier"/>
        </w:rPr>
        <w:t xml:space="preserve"> </w:t>
      </w:r>
      <w:r w:rsidR="00B2146D" w:rsidRPr="008E44BF">
        <w:rPr>
          <w:rFonts w:asciiTheme="minorHAnsi" w:hAnsiTheme="minorHAnsi" w:cs="Courier"/>
        </w:rPr>
        <w:t>Winona</w:t>
      </w:r>
      <w:r w:rsidR="00E84F53" w:rsidRPr="008E44BF">
        <w:rPr>
          <w:rFonts w:asciiTheme="minorHAnsi" w:hAnsiTheme="minorHAnsi" w:cs="Courier"/>
        </w:rPr>
        <w:t xml:space="preserve">, </w:t>
      </w:r>
      <w:r w:rsidR="00A52217" w:rsidRPr="008E44BF">
        <w:rPr>
          <w:rFonts w:asciiTheme="minorHAnsi" w:hAnsiTheme="minorHAnsi" w:cs="Courier"/>
        </w:rPr>
        <w:t>Mississippi 389</w:t>
      </w:r>
      <w:r w:rsidR="00B2146D" w:rsidRPr="008E44BF">
        <w:rPr>
          <w:rFonts w:asciiTheme="minorHAnsi" w:hAnsiTheme="minorHAnsi" w:cs="Courier"/>
        </w:rPr>
        <w:t>67</w:t>
      </w:r>
      <w:r w:rsidR="006254AC" w:rsidRPr="008E44BF">
        <w:rPr>
          <w:rFonts w:asciiTheme="minorHAnsi" w:hAnsiTheme="minorHAnsi" w:cs="Courier"/>
        </w:rPr>
        <w:t xml:space="preserve"> no later than </w:t>
      </w:r>
      <w:r w:rsidRPr="008E44BF">
        <w:rPr>
          <w:rFonts w:asciiTheme="minorHAnsi" w:hAnsiTheme="minorHAnsi" w:cs="Courier"/>
        </w:rPr>
        <w:t>5:00 p</w:t>
      </w:r>
      <w:r w:rsidR="006254AC" w:rsidRPr="008E44BF">
        <w:rPr>
          <w:rFonts w:asciiTheme="minorHAnsi" w:hAnsiTheme="minorHAnsi" w:cs="Courier"/>
        </w:rPr>
        <w:t>. m. on</w:t>
      </w:r>
      <w:r w:rsidR="00054C5F">
        <w:rPr>
          <w:rFonts w:asciiTheme="minorHAnsi" w:hAnsiTheme="minorHAnsi" w:cs="Courier"/>
        </w:rPr>
        <w:t xml:space="preserve"> April 18</w:t>
      </w:r>
      <w:r w:rsidR="001432DD" w:rsidRPr="008E44BF">
        <w:rPr>
          <w:rFonts w:asciiTheme="minorHAnsi" w:hAnsiTheme="minorHAnsi" w:cs="Courier"/>
        </w:rPr>
        <w:t>, 20</w:t>
      </w:r>
      <w:r w:rsidR="00482B24" w:rsidRPr="008E44BF">
        <w:rPr>
          <w:rFonts w:asciiTheme="minorHAnsi" w:hAnsiTheme="minorHAnsi" w:cs="Courier"/>
        </w:rPr>
        <w:t>2</w:t>
      </w:r>
      <w:r w:rsidR="00D11359">
        <w:rPr>
          <w:rFonts w:asciiTheme="minorHAnsi" w:hAnsiTheme="minorHAnsi" w:cs="Courier"/>
        </w:rPr>
        <w:t>4</w:t>
      </w:r>
      <w:r w:rsidR="006254AC" w:rsidRPr="008E44BF">
        <w:rPr>
          <w:rFonts w:asciiTheme="minorHAnsi" w:hAnsiTheme="minorHAnsi" w:cs="Courier"/>
        </w:rPr>
        <w:t>.</w:t>
      </w:r>
    </w:p>
    <w:p w14:paraId="50CB4917" w14:textId="77777777" w:rsidR="006254AC" w:rsidRPr="008E44B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8" w14:textId="77777777" w:rsidR="006254AC" w:rsidRPr="008E44B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8E44BF">
        <w:rPr>
          <w:rFonts w:asciiTheme="minorHAnsi" w:hAnsiTheme="minorHAnsi" w:cs="Courier"/>
        </w:rPr>
        <w:tab/>
        <w:t xml:space="preserve">The town reserves the right to reject </w:t>
      </w:r>
      <w:proofErr w:type="gramStart"/>
      <w:r w:rsidRPr="008E44BF">
        <w:rPr>
          <w:rFonts w:asciiTheme="minorHAnsi" w:hAnsiTheme="minorHAnsi" w:cs="Courier"/>
        </w:rPr>
        <w:t>any and all</w:t>
      </w:r>
      <w:proofErr w:type="gramEnd"/>
      <w:r w:rsidRPr="008E44BF">
        <w:rPr>
          <w:rFonts w:asciiTheme="minorHAnsi" w:hAnsiTheme="minorHAnsi" w:cs="Courier"/>
        </w:rPr>
        <w:t xml:space="preserve"> proposals.</w:t>
      </w:r>
    </w:p>
    <w:p w14:paraId="50CB4919" w14:textId="77777777" w:rsidR="006254AC" w:rsidRPr="008E44B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A" w14:textId="7B895FE6" w:rsidR="006254AC" w:rsidRPr="008E44B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8E44BF">
        <w:rPr>
          <w:rFonts w:asciiTheme="minorHAnsi" w:hAnsiTheme="minorHAnsi" w:cs="Courier"/>
        </w:rPr>
        <w:tab/>
        <w:t xml:space="preserve">For more information, contact </w:t>
      </w:r>
      <w:r w:rsidR="007877E0">
        <w:rPr>
          <w:rFonts w:asciiTheme="minorHAnsi" w:hAnsiTheme="minorHAnsi" w:cs="Courier"/>
        </w:rPr>
        <w:t>Tangela Swims</w:t>
      </w:r>
      <w:r w:rsidRPr="008E44BF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8E44BF">
        <w:rPr>
          <w:rFonts w:asciiTheme="minorHAnsi" w:hAnsiTheme="minorHAnsi" w:cs="Courier"/>
        </w:rPr>
        <w:t>28 Industrial Park Blvd.</w:t>
      </w:r>
      <w:r w:rsidRPr="008E44BF">
        <w:rPr>
          <w:rFonts w:asciiTheme="minorHAnsi" w:hAnsiTheme="minorHAnsi" w:cs="Courier"/>
        </w:rPr>
        <w:t>, Winona, Mississippi 38967.</w:t>
      </w:r>
      <w:r w:rsidR="006D22BA" w:rsidRPr="008E44BF">
        <w:rPr>
          <w:rFonts w:asciiTheme="minorHAnsi" w:hAnsiTheme="minorHAnsi" w:cs="Courier"/>
        </w:rPr>
        <w:t xml:space="preserve"> </w:t>
      </w:r>
    </w:p>
    <w:p w14:paraId="50CB491B" w14:textId="23DA8EC9" w:rsidR="006254AC" w:rsidRPr="008E44BF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8E44BF">
        <w:rPr>
          <w:rFonts w:asciiTheme="minorHAnsi" w:hAnsiTheme="minorHAnsi" w:cs="Courier"/>
        </w:rPr>
        <w:tab/>
        <w:t xml:space="preserve">     </w:t>
      </w:r>
      <w:r w:rsidRPr="008E44BF">
        <w:rPr>
          <w:rFonts w:asciiTheme="minorHAnsi" w:hAnsiTheme="minorHAnsi" w:cs="Courier"/>
        </w:rPr>
        <w:tab/>
      </w:r>
      <w:r w:rsidRPr="008E44BF">
        <w:rPr>
          <w:rFonts w:asciiTheme="minorHAnsi" w:hAnsiTheme="minorHAnsi" w:cs="Courier"/>
        </w:rPr>
        <w:tab/>
        <w:t xml:space="preserve">                  </w:t>
      </w:r>
      <w:r w:rsidRPr="008E44BF">
        <w:rPr>
          <w:rFonts w:asciiTheme="minorHAnsi" w:hAnsiTheme="minorHAnsi" w:cs="Courier"/>
        </w:rPr>
        <w:tab/>
      </w:r>
      <w:r w:rsidRPr="008E44BF">
        <w:rPr>
          <w:rFonts w:asciiTheme="minorHAnsi" w:hAnsiTheme="minorHAnsi" w:cs="Courier"/>
        </w:rPr>
        <w:tab/>
      </w:r>
      <w:r w:rsidR="006254AC" w:rsidRPr="008E44BF">
        <w:rPr>
          <w:rFonts w:asciiTheme="minorHAnsi" w:hAnsiTheme="minorHAnsi" w:cs="Courier"/>
        </w:rPr>
        <w:t xml:space="preserve">/s/ </w:t>
      </w:r>
      <w:r w:rsidR="007877E0">
        <w:rPr>
          <w:rFonts w:asciiTheme="minorHAnsi" w:hAnsiTheme="minorHAnsi" w:cs="Courier"/>
        </w:rPr>
        <w:t>Aaron Dees</w:t>
      </w:r>
      <w:r w:rsidR="00EA36FE" w:rsidRPr="008E44BF">
        <w:rPr>
          <w:rFonts w:asciiTheme="minorHAnsi" w:hAnsiTheme="minorHAnsi" w:cs="Courier"/>
        </w:rPr>
        <w:t>, Mayor</w:t>
      </w:r>
      <w:r w:rsidRPr="008E44BF">
        <w:rPr>
          <w:rFonts w:asciiTheme="minorHAnsi" w:hAnsiTheme="minorHAnsi" w:cs="Courier"/>
        </w:rPr>
        <w:t xml:space="preserve">                                                       </w:t>
      </w:r>
    </w:p>
    <w:p w14:paraId="50CB491C" w14:textId="122D00E7" w:rsidR="006254AC" w:rsidRPr="008E44B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8E44BF">
        <w:rPr>
          <w:rFonts w:asciiTheme="minorHAnsi" w:hAnsiTheme="minorHAnsi" w:cs="Courier"/>
        </w:rPr>
        <w:t>************************************************************************</w:t>
      </w:r>
      <w:r w:rsidR="008E44BF">
        <w:rPr>
          <w:rFonts w:asciiTheme="minorHAnsi" w:hAnsiTheme="minorHAnsi" w:cs="Courier"/>
        </w:rPr>
        <w:t>**************</w:t>
      </w:r>
    </w:p>
    <w:p w14:paraId="50CB491D" w14:textId="77777777" w:rsidR="006254AC" w:rsidRPr="008E44B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E" w14:textId="076D1CA6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8E44BF">
        <w:rPr>
          <w:rFonts w:asciiTheme="minorHAnsi" w:hAnsiTheme="minorHAnsi" w:cs="Courier"/>
        </w:rPr>
        <w:t xml:space="preserve">Please publish </w:t>
      </w:r>
      <w:r w:rsidR="00466CD1" w:rsidRPr="008E44BF">
        <w:rPr>
          <w:rFonts w:asciiTheme="minorHAnsi" w:hAnsiTheme="minorHAnsi" w:cs="Courier"/>
        </w:rPr>
        <w:t>two</w:t>
      </w:r>
      <w:r w:rsidRPr="008E44BF">
        <w:rPr>
          <w:rFonts w:asciiTheme="minorHAnsi" w:hAnsiTheme="minorHAnsi" w:cs="Courier"/>
        </w:rPr>
        <w:t xml:space="preserve"> (</w:t>
      </w:r>
      <w:r w:rsidR="00466CD1" w:rsidRPr="008E44BF">
        <w:rPr>
          <w:rFonts w:asciiTheme="minorHAnsi" w:hAnsiTheme="minorHAnsi" w:cs="Courier"/>
        </w:rPr>
        <w:t>2</w:t>
      </w:r>
      <w:r w:rsidRPr="008E44BF">
        <w:rPr>
          <w:rFonts w:asciiTheme="minorHAnsi" w:hAnsiTheme="minorHAnsi" w:cs="Courier"/>
        </w:rPr>
        <w:t>) time</w:t>
      </w:r>
      <w:r w:rsidR="00466CD1" w:rsidRPr="008E44BF">
        <w:rPr>
          <w:rFonts w:asciiTheme="minorHAnsi" w:hAnsiTheme="minorHAnsi" w:cs="Courier"/>
        </w:rPr>
        <w:t>s</w:t>
      </w:r>
      <w:r w:rsidRPr="008E44BF">
        <w:rPr>
          <w:rFonts w:asciiTheme="minorHAnsi" w:hAnsiTheme="minorHAnsi" w:cs="Courier"/>
        </w:rPr>
        <w:t>,</w:t>
      </w:r>
      <w:r w:rsidR="00A96DF4" w:rsidRPr="008E44BF">
        <w:rPr>
          <w:rFonts w:asciiTheme="minorHAnsi" w:hAnsiTheme="minorHAnsi" w:cs="Courier"/>
        </w:rPr>
        <w:t xml:space="preserve"> </w:t>
      </w:r>
      <w:r w:rsidR="003528BD">
        <w:rPr>
          <w:rFonts w:asciiTheme="minorHAnsi" w:hAnsiTheme="minorHAnsi" w:cs="Courier"/>
        </w:rPr>
        <w:t>March 21,</w:t>
      </w:r>
      <w:r w:rsidR="00466CD1" w:rsidRPr="008E44BF">
        <w:rPr>
          <w:rFonts w:asciiTheme="minorHAnsi" w:hAnsiTheme="minorHAnsi" w:cs="Courier"/>
        </w:rPr>
        <w:t xml:space="preserve"> </w:t>
      </w:r>
      <w:r w:rsidR="007877E0" w:rsidRPr="008E44BF">
        <w:rPr>
          <w:rFonts w:asciiTheme="minorHAnsi" w:hAnsiTheme="minorHAnsi" w:cs="Courier"/>
        </w:rPr>
        <w:t>202</w:t>
      </w:r>
      <w:r w:rsidR="007877E0">
        <w:rPr>
          <w:rFonts w:asciiTheme="minorHAnsi" w:hAnsiTheme="minorHAnsi" w:cs="Courier"/>
        </w:rPr>
        <w:t>4,</w:t>
      </w:r>
      <w:r w:rsidR="00466CD1" w:rsidRPr="008E44BF">
        <w:rPr>
          <w:rFonts w:asciiTheme="minorHAnsi" w:hAnsiTheme="minorHAnsi" w:cs="Courier"/>
        </w:rPr>
        <w:t xml:space="preserve"> and </w:t>
      </w:r>
      <w:r w:rsidR="00B2146D" w:rsidRPr="008E44BF">
        <w:rPr>
          <w:rFonts w:asciiTheme="minorHAnsi" w:hAnsiTheme="minorHAnsi" w:cs="Courier"/>
        </w:rPr>
        <w:t xml:space="preserve">March </w:t>
      </w:r>
      <w:r w:rsidR="003528BD">
        <w:rPr>
          <w:rFonts w:asciiTheme="minorHAnsi" w:hAnsiTheme="minorHAnsi" w:cs="Courier"/>
        </w:rPr>
        <w:t>28</w:t>
      </w:r>
      <w:r w:rsidR="00466CD1" w:rsidRPr="008E44BF">
        <w:rPr>
          <w:rFonts w:asciiTheme="minorHAnsi" w:hAnsiTheme="minorHAnsi" w:cs="Courier"/>
        </w:rPr>
        <w:t xml:space="preserve">, </w:t>
      </w:r>
      <w:r w:rsidR="007877E0" w:rsidRPr="008E44BF">
        <w:rPr>
          <w:rFonts w:asciiTheme="minorHAnsi" w:hAnsiTheme="minorHAnsi" w:cs="Courier"/>
        </w:rPr>
        <w:t>202</w:t>
      </w:r>
      <w:r w:rsidR="007877E0">
        <w:rPr>
          <w:rFonts w:asciiTheme="minorHAnsi" w:hAnsiTheme="minorHAnsi" w:cs="Courier"/>
        </w:rPr>
        <w:t>4,</w:t>
      </w:r>
      <w:r w:rsidRPr="008E44BF">
        <w:rPr>
          <w:rFonts w:asciiTheme="minorHAnsi" w:hAnsiTheme="minorHAnsi" w:cs="Courier"/>
        </w:rPr>
        <w:t xml:space="preserve"> in the Legal</w:t>
      </w:r>
      <w:r w:rsidRPr="00114CD5">
        <w:rPr>
          <w:rFonts w:asciiTheme="minorHAnsi" w:hAnsiTheme="minorHAnsi" w:cs="Courier"/>
        </w:rPr>
        <w:t xml:space="preserve">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FF1E30">
        <w:rPr>
          <w:rFonts w:asciiTheme="minorHAnsi" w:hAnsiTheme="minorHAnsi" w:cs="Courier"/>
        </w:rPr>
        <w:t>Winona Times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14:paraId="50CB491F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20" w14:textId="6B31B41E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7877E0">
        <w:rPr>
          <w:rFonts w:asciiTheme="minorHAnsi" w:hAnsiTheme="minorHAnsi" w:cs="Courier"/>
        </w:rPr>
        <w:t>Tangela Swims</w:t>
      </w:r>
      <w:r w:rsidRPr="00114CD5">
        <w:rPr>
          <w:rFonts w:asciiTheme="minorHAnsi" w:hAnsiTheme="minorHAnsi" w:cs="Courier"/>
        </w:rPr>
        <w:t xml:space="preserve">    </w:t>
      </w:r>
    </w:p>
    <w:p w14:paraId="50CB4921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50CB4922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14:paraId="50CB4923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14:paraId="50CB4924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50CB4925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26" w14:textId="4AEC88BC" w:rsidR="006D22BA" w:rsidRPr="00B2146D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B2146D">
        <w:rPr>
          <w:rFonts w:asciiTheme="minorHAnsi" w:hAnsiTheme="minorHAnsi" w:cs="Courier"/>
        </w:rPr>
        <w:t xml:space="preserve">Send Bill to: </w:t>
      </w:r>
      <w:r w:rsidR="007877E0">
        <w:rPr>
          <w:rFonts w:asciiTheme="minorHAnsi" w:hAnsiTheme="minorHAnsi" w:cs="Courier"/>
        </w:rPr>
        <w:t>Aaron Dees</w:t>
      </w:r>
      <w:r w:rsidR="006D22BA" w:rsidRPr="00B2146D">
        <w:rPr>
          <w:rFonts w:asciiTheme="minorHAnsi" w:hAnsiTheme="minorHAnsi" w:cs="Courier"/>
        </w:rPr>
        <w:t>, Mayor</w:t>
      </w:r>
    </w:p>
    <w:p w14:paraId="50CB4927" w14:textId="7E959031" w:rsidR="006D22BA" w:rsidRPr="00B2146D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B2146D">
        <w:rPr>
          <w:rFonts w:asciiTheme="minorHAnsi" w:hAnsiTheme="minorHAnsi" w:cs="Courier"/>
        </w:rPr>
        <w:t xml:space="preserve">                   </w:t>
      </w:r>
      <w:r w:rsidR="001A3971" w:rsidRPr="00B2146D">
        <w:rPr>
          <w:rFonts w:asciiTheme="minorHAnsi" w:hAnsiTheme="minorHAnsi" w:cs="Courier"/>
        </w:rPr>
        <w:t xml:space="preserve">   </w:t>
      </w:r>
      <w:r w:rsidRPr="00B2146D">
        <w:rPr>
          <w:rFonts w:asciiTheme="minorHAnsi" w:hAnsiTheme="minorHAnsi" w:cs="Courier"/>
        </w:rPr>
        <w:t xml:space="preserve"> </w:t>
      </w:r>
      <w:r w:rsidR="00B2146D" w:rsidRPr="00B2146D">
        <w:rPr>
          <w:rFonts w:asciiTheme="minorHAnsi" w:hAnsiTheme="minorHAnsi" w:cs="Courier"/>
        </w:rPr>
        <w:t>409 Summit Street</w:t>
      </w:r>
    </w:p>
    <w:p w14:paraId="50CB4928" w14:textId="2DCED358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B2146D">
        <w:rPr>
          <w:rFonts w:asciiTheme="minorHAnsi" w:hAnsiTheme="minorHAnsi" w:cs="Courier"/>
        </w:rPr>
        <w:t xml:space="preserve">                   </w:t>
      </w:r>
      <w:r w:rsidR="001A3971" w:rsidRPr="00B2146D">
        <w:rPr>
          <w:rFonts w:asciiTheme="minorHAnsi" w:hAnsiTheme="minorHAnsi" w:cs="Courier"/>
        </w:rPr>
        <w:t xml:space="preserve">   </w:t>
      </w:r>
      <w:r w:rsidRPr="00B2146D">
        <w:rPr>
          <w:rFonts w:asciiTheme="minorHAnsi" w:hAnsiTheme="minorHAnsi" w:cs="Courier"/>
        </w:rPr>
        <w:t xml:space="preserve"> </w:t>
      </w:r>
      <w:r w:rsidR="00B2146D" w:rsidRPr="00B2146D">
        <w:rPr>
          <w:rFonts w:asciiTheme="minorHAnsi" w:hAnsiTheme="minorHAnsi" w:cs="Courier"/>
        </w:rPr>
        <w:t>Winona</w:t>
      </w:r>
      <w:r w:rsidR="00A52217" w:rsidRPr="00B2146D">
        <w:rPr>
          <w:rFonts w:asciiTheme="minorHAnsi" w:hAnsiTheme="minorHAnsi" w:cs="Courier"/>
        </w:rPr>
        <w:t>, Mississippi 389</w:t>
      </w:r>
      <w:r w:rsidR="00B2146D" w:rsidRPr="00B2146D">
        <w:rPr>
          <w:rFonts w:asciiTheme="minorHAnsi" w:hAnsiTheme="minorHAnsi" w:cs="Courier"/>
        </w:rPr>
        <w:t>67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F35C3F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40220"/>
    <w:rsid w:val="00054C5F"/>
    <w:rsid w:val="00075081"/>
    <w:rsid w:val="000B77E7"/>
    <w:rsid w:val="000C045F"/>
    <w:rsid w:val="000E01B3"/>
    <w:rsid w:val="00114CD5"/>
    <w:rsid w:val="001432DD"/>
    <w:rsid w:val="00165071"/>
    <w:rsid w:val="001670D3"/>
    <w:rsid w:val="001829BC"/>
    <w:rsid w:val="001A2638"/>
    <w:rsid w:val="001A2F52"/>
    <w:rsid w:val="001A3971"/>
    <w:rsid w:val="0020237F"/>
    <w:rsid w:val="0021046A"/>
    <w:rsid w:val="002322DD"/>
    <w:rsid w:val="003528BD"/>
    <w:rsid w:val="00373ACF"/>
    <w:rsid w:val="00382C7D"/>
    <w:rsid w:val="003B5B12"/>
    <w:rsid w:val="003D709F"/>
    <w:rsid w:val="00437BD0"/>
    <w:rsid w:val="00447745"/>
    <w:rsid w:val="00466CD1"/>
    <w:rsid w:val="00482B24"/>
    <w:rsid w:val="004E2D0C"/>
    <w:rsid w:val="005117EA"/>
    <w:rsid w:val="005544BD"/>
    <w:rsid w:val="005B32AB"/>
    <w:rsid w:val="005D7532"/>
    <w:rsid w:val="005F3C57"/>
    <w:rsid w:val="00601553"/>
    <w:rsid w:val="00602A6C"/>
    <w:rsid w:val="006254AC"/>
    <w:rsid w:val="006264EA"/>
    <w:rsid w:val="00677047"/>
    <w:rsid w:val="00697C9A"/>
    <w:rsid w:val="006B2BE9"/>
    <w:rsid w:val="006D22BA"/>
    <w:rsid w:val="00702FAD"/>
    <w:rsid w:val="007276FC"/>
    <w:rsid w:val="007325FE"/>
    <w:rsid w:val="00734837"/>
    <w:rsid w:val="00746E1A"/>
    <w:rsid w:val="007877E0"/>
    <w:rsid w:val="008025DB"/>
    <w:rsid w:val="00805530"/>
    <w:rsid w:val="008139DE"/>
    <w:rsid w:val="00831CA9"/>
    <w:rsid w:val="008D7F99"/>
    <w:rsid w:val="008E44BF"/>
    <w:rsid w:val="00903597"/>
    <w:rsid w:val="0097229D"/>
    <w:rsid w:val="009C098F"/>
    <w:rsid w:val="009E4280"/>
    <w:rsid w:val="009F4AED"/>
    <w:rsid w:val="00A52217"/>
    <w:rsid w:val="00A96DF4"/>
    <w:rsid w:val="00AC6712"/>
    <w:rsid w:val="00B15325"/>
    <w:rsid w:val="00B2146D"/>
    <w:rsid w:val="00B42438"/>
    <w:rsid w:val="00BD12D8"/>
    <w:rsid w:val="00C15012"/>
    <w:rsid w:val="00C25D94"/>
    <w:rsid w:val="00C60ECA"/>
    <w:rsid w:val="00D11359"/>
    <w:rsid w:val="00D24BF7"/>
    <w:rsid w:val="00E045EC"/>
    <w:rsid w:val="00E470EE"/>
    <w:rsid w:val="00E84F53"/>
    <w:rsid w:val="00EA36FE"/>
    <w:rsid w:val="00F26638"/>
    <w:rsid w:val="00F35C3F"/>
    <w:rsid w:val="00FB58B5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B48FB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2018-05-16T14:34:00Z</cp:lastPrinted>
  <dcterms:created xsi:type="dcterms:W3CDTF">2024-03-18T17:30:00Z</dcterms:created>
  <dcterms:modified xsi:type="dcterms:W3CDTF">2024-03-18T17:30:00Z</dcterms:modified>
</cp:coreProperties>
</file>