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2C16DDD6"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FD497F">
        <w:rPr>
          <w:rFonts w:ascii="Century Schoolbook" w:hAnsi="Century Schoolbook"/>
        </w:rPr>
        <w:t>North Lee County</w:t>
      </w:r>
      <w:r w:rsidRPr="00BB2229">
        <w:rPr>
          <w:rFonts w:ascii="Century Schoolbook" w:hAnsi="Century Schoolbook"/>
        </w:rPr>
        <w:t xml:space="preserve"> Water Association requests proposals from qualified firms or individuals to provide engineering services on an as needed basis for a project funded by the Mississippi State Department of Health American Rescue Plan Act:  Rural Water Associations Infrastructure Grant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249275A1"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FD497F">
        <w:rPr>
          <w:rFonts w:ascii="Century Schoolbook" w:hAnsi="Century Schoolbook"/>
        </w:rPr>
        <w:t>North Lee County</w:t>
      </w:r>
      <w:r w:rsidRPr="00BB2229">
        <w:rPr>
          <w:rFonts w:ascii="Century Schoolbook" w:hAnsi="Century Schoolbook"/>
        </w:rPr>
        <w:t xml:space="preserve"> Water Association, </w:t>
      </w:r>
      <w:r w:rsidR="00FD497F">
        <w:rPr>
          <w:rFonts w:ascii="Century Schoolbook" w:hAnsi="Century Schoolbook"/>
        </w:rPr>
        <w:t>1004 Birmingham Ridge Road, Saltillo, MS  38866</w:t>
      </w:r>
      <w:r w:rsidR="005C5E3B" w:rsidRPr="00BB2229">
        <w:rPr>
          <w:rFonts w:ascii="Century Schoolbook" w:hAnsi="Century Schoolbook"/>
        </w:rPr>
        <w:t xml:space="preserve"> (phone:  </w:t>
      </w:r>
      <w:r w:rsidR="008947AE">
        <w:rPr>
          <w:rFonts w:ascii="Century Schoolbook" w:hAnsi="Century Schoolbook"/>
        </w:rPr>
        <w:t>662-</w:t>
      </w:r>
      <w:r w:rsidR="00FD497F">
        <w:rPr>
          <w:rFonts w:ascii="Century Schoolbook" w:hAnsi="Century Schoolbook"/>
        </w:rPr>
        <w:t>869-1223</w:t>
      </w:r>
      <w:r w:rsidR="005C5E3B" w:rsidRPr="00BB2229">
        <w:rPr>
          <w:rFonts w:ascii="Century Schoolbook" w:hAnsi="Century Schoolbook"/>
        </w:rPr>
        <w:t xml:space="preserve">) no later than </w:t>
      </w:r>
      <w:r w:rsidR="008947AE">
        <w:rPr>
          <w:rFonts w:ascii="Century Schoolbook" w:hAnsi="Century Schoolbook"/>
        </w:rPr>
        <w:t>3:00 p.m. on May 1</w:t>
      </w:r>
      <w:r w:rsidR="00FD497F">
        <w:rPr>
          <w:rFonts w:ascii="Century Schoolbook" w:hAnsi="Century Schoolbook"/>
        </w:rPr>
        <w:t>6</w:t>
      </w:r>
      <w:r w:rsidR="008947AE">
        <w:rPr>
          <w:rFonts w:ascii="Century Schoolbook" w:hAnsi="Century Schoolbook"/>
        </w:rPr>
        <w:t>, 2023.</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0C5AF2F9"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Women-owner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Executed Contracts shall include provisions for Non-Federal Entity Contracts Under Federal Awards listed in Appendix II to Part 200</w:t>
      </w:r>
    </w:p>
    <w:p w14:paraId="36E59874" w14:textId="4A9BD21C" w:rsidR="0065025C" w:rsidRPr="00BB2229" w:rsidRDefault="0065025C" w:rsidP="0065025C">
      <w:pPr>
        <w:pStyle w:val="NoSpacing"/>
        <w:jc w:val="both"/>
        <w:rPr>
          <w:rFonts w:ascii="Century Schoolbook" w:hAnsi="Century Schoolbook"/>
        </w:rPr>
      </w:pPr>
      <w:r w:rsidRPr="00BB2229">
        <w:rPr>
          <w:rFonts w:ascii="Century Schoolbook" w:hAnsi="Century Schoolbook"/>
        </w:rPr>
        <w:lastRenderedPageBreak/>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Proposal for Engineering Services for MSDH RWAIG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 Knowledge-Familiarity with the OWNER’s infrastructure and regulator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7FE1B5A3"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8947AE">
        <w:rPr>
          <w:rFonts w:ascii="Century Schoolbook" w:hAnsi="Century Schoolbook"/>
        </w:rPr>
        <w:t xml:space="preserve">  April 2</w:t>
      </w:r>
      <w:r w:rsidR="00FD497F">
        <w:rPr>
          <w:rFonts w:ascii="Century Schoolbook" w:hAnsi="Century Schoolbook"/>
        </w:rPr>
        <w:t>7</w:t>
      </w:r>
      <w:r w:rsidR="008947AE">
        <w:rPr>
          <w:rFonts w:ascii="Century Schoolbook" w:hAnsi="Century Schoolbook"/>
        </w:rPr>
        <w:t xml:space="preserve"> &amp; May </w:t>
      </w:r>
      <w:r w:rsidR="00FD497F">
        <w:rPr>
          <w:rFonts w:ascii="Century Schoolbook" w:hAnsi="Century Schoolbook"/>
        </w:rPr>
        <w:t>4</w:t>
      </w:r>
      <w:r w:rsidR="008947AE">
        <w:rPr>
          <w:rFonts w:ascii="Century Schoolbook" w:hAnsi="Century Schoolbook"/>
        </w:rPr>
        <w:t>, 2023</w:t>
      </w:r>
    </w:p>
    <w:p w14:paraId="1EF3AD89" w14:textId="77777777" w:rsidR="00BB2229" w:rsidRPr="00BB2229" w:rsidRDefault="00BB2229" w:rsidP="00934074">
      <w:pPr>
        <w:pStyle w:val="NoSpacing"/>
        <w:jc w:val="both"/>
        <w:rPr>
          <w:rFonts w:ascii="Century Schoolbook" w:hAnsi="Century Schoolbook"/>
        </w:rPr>
      </w:pPr>
    </w:p>
    <w:p w14:paraId="2D6683A5" w14:textId="43A84B95" w:rsidR="00BB2229" w:rsidRPr="00BB2229" w:rsidRDefault="00FD497F" w:rsidP="00934074">
      <w:pPr>
        <w:pStyle w:val="NoSpacing"/>
        <w:jc w:val="both"/>
        <w:rPr>
          <w:rFonts w:ascii="Century Schoolbook" w:hAnsi="Century Schoolbook"/>
        </w:rPr>
      </w:pPr>
      <w:r>
        <w:rPr>
          <w:rFonts w:ascii="Century Schoolbook" w:hAnsi="Century Schoolbook"/>
        </w:rPr>
        <w:t>Tommy Bradsher</w:t>
      </w:r>
    </w:p>
    <w:p w14:paraId="3085C087" w14:textId="78DE4E0B" w:rsidR="005C5E3B" w:rsidRPr="00BB2229" w:rsidRDefault="00FD497F" w:rsidP="005C5E3B">
      <w:pPr>
        <w:rPr>
          <w:rFonts w:ascii="Century Schoolbook" w:hAnsi="Century Schoolbook"/>
        </w:rPr>
      </w:pPr>
      <w:r>
        <w:rPr>
          <w:rFonts w:ascii="Century Schoolbook" w:hAnsi="Century Schoolbook"/>
        </w:rPr>
        <w:t>North Lee County</w:t>
      </w:r>
      <w:r w:rsidR="00112020">
        <w:rPr>
          <w:rFonts w:ascii="Century Schoolbook" w:hAnsi="Century Schoolbook"/>
        </w:rPr>
        <w:t xml:space="preserve"> Water Association</w:t>
      </w:r>
    </w:p>
    <w:sectPr w:rsidR="005C5E3B"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1463">
    <w:abstractNumId w:val="1"/>
  </w:num>
  <w:num w:numId="2" w16cid:durableId="108576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112020"/>
    <w:rsid w:val="002939AA"/>
    <w:rsid w:val="002C5456"/>
    <w:rsid w:val="002E52D8"/>
    <w:rsid w:val="004E0740"/>
    <w:rsid w:val="005C5E3B"/>
    <w:rsid w:val="0065025C"/>
    <w:rsid w:val="008947AE"/>
    <w:rsid w:val="00934074"/>
    <w:rsid w:val="00A14EAE"/>
    <w:rsid w:val="00BB2229"/>
    <w:rsid w:val="00E47ACD"/>
    <w:rsid w:val="00EE2DA3"/>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dcterms:created xsi:type="dcterms:W3CDTF">2023-05-04T19:48:00Z</dcterms:created>
  <dcterms:modified xsi:type="dcterms:W3CDTF">2023-05-04T19:48:00Z</dcterms:modified>
</cp:coreProperties>
</file>