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510B284D"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D54C9A">
        <w:rPr>
          <w:rFonts w:ascii="Century Schoolbook" w:hAnsi="Century Schoolbook"/>
        </w:rPr>
        <w:t>City Point</w:t>
      </w:r>
      <w:r w:rsidRPr="00BB2229">
        <w:rPr>
          <w:rFonts w:ascii="Century Schoolbook" w:hAnsi="Century Schoolbook"/>
        </w:rPr>
        <w:t xml:space="preserve"> Water Association requests proposals from qualified firms or individuals to provide engineering services on an as needed basis for a project funded by the Mississippi State Department of Health American Rescue Plan Act:  Rural Water Associations Infrastructure Grant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47C0537A"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D54C9A">
        <w:rPr>
          <w:rFonts w:ascii="Century Schoolbook" w:hAnsi="Century Schoolbook"/>
        </w:rPr>
        <w:t>City Point Water Association</w:t>
      </w:r>
      <w:r w:rsidRPr="00BB2229">
        <w:rPr>
          <w:rFonts w:ascii="Century Schoolbook" w:hAnsi="Century Schoolbook"/>
        </w:rPr>
        <w:t xml:space="preserve">, </w:t>
      </w:r>
      <w:r w:rsidR="00D54C9A">
        <w:rPr>
          <w:rFonts w:ascii="Century Schoolbook" w:hAnsi="Century Schoolbook"/>
        </w:rPr>
        <w:t>3488 Highway 6</w:t>
      </w:r>
      <w:r w:rsidR="00FD497F">
        <w:rPr>
          <w:rFonts w:ascii="Century Schoolbook" w:hAnsi="Century Schoolbook"/>
        </w:rPr>
        <w:t xml:space="preserve">, </w:t>
      </w:r>
      <w:r w:rsidR="00D54C9A">
        <w:rPr>
          <w:rFonts w:ascii="Century Schoolbook" w:hAnsi="Century Schoolbook"/>
        </w:rPr>
        <w:t>Plantersville</w:t>
      </w:r>
      <w:r w:rsidR="00761567">
        <w:rPr>
          <w:rFonts w:ascii="Century Schoolbook" w:hAnsi="Century Schoolbook"/>
        </w:rPr>
        <w:t>,</w:t>
      </w:r>
      <w:r w:rsidR="00FD497F">
        <w:rPr>
          <w:rFonts w:ascii="Century Schoolbook" w:hAnsi="Century Schoolbook"/>
        </w:rPr>
        <w:t xml:space="preserve"> MS</w:t>
      </w:r>
      <w:r w:rsidR="00761567">
        <w:rPr>
          <w:rFonts w:ascii="Century Schoolbook" w:hAnsi="Century Schoolbook"/>
        </w:rPr>
        <w:t>,</w:t>
      </w:r>
      <w:r w:rsidR="00FD497F">
        <w:rPr>
          <w:rFonts w:ascii="Century Schoolbook" w:hAnsi="Century Schoolbook"/>
        </w:rPr>
        <w:t xml:space="preserve"> </w:t>
      </w:r>
      <w:r w:rsidR="00D54C9A">
        <w:rPr>
          <w:rFonts w:ascii="Century Schoolbook" w:hAnsi="Century Schoolbook"/>
        </w:rPr>
        <w:t>38862</w:t>
      </w:r>
      <w:r w:rsidR="00761567">
        <w:rPr>
          <w:rFonts w:ascii="Century Schoolbook" w:hAnsi="Century Schoolbook"/>
        </w:rPr>
        <w:t xml:space="preserve"> </w:t>
      </w:r>
      <w:r w:rsidR="005C5E3B" w:rsidRPr="00BB2229">
        <w:rPr>
          <w:rFonts w:ascii="Century Schoolbook" w:hAnsi="Century Schoolbook"/>
        </w:rPr>
        <w:t xml:space="preserve">(phone:  </w:t>
      </w:r>
      <w:r w:rsidR="008947AE">
        <w:rPr>
          <w:rFonts w:ascii="Century Schoolbook" w:hAnsi="Century Schoolbook"/>
        </w:rPr>
        <w:t>662-</w:t>
      </w:r>
      <w:r w:rsidR="00D54C9A">
        <w:rPr>
          <w:rFonts w:ascii="Century Schoolbook" w:hAnsi="Century Schoolbook"/>
        </w:rPr>
        <w:t>680-5710</w:t>
      </w:r>
      <w:r w:rsidR="005C5E3B" w:rsidRPr="00BB2229">
        <w:rPr>
          <w:rFonts w:ascii="Century Schoolbook" w:hAnsi="Century Schoolbook"/>
        </w:rPr>
        <w:t xml:space="preserve">) no later than </w:t>
      </w:r>
      <w:r w:rsidR="008947AE">
        <w:rPr>
          <w:rFonts w:ascii="Century Schoolbook" w:hAnsi="Century Schoolbook"/>
        </w:rPr>
        <w:t xml:space="preserve">3:00 p.m. on </w:t>
      </w:r>
      <w:r w:rsidR="00D54C9A" w:rsidRPr="00AE266A">
        <w:rPr>
          <w:rFonts w:ascii="Century Schoolbook" w:hAnsi="Century Schoolbook"/>
        </w:rPr>
        <w:t>July</w:t>
      </w:r>
      <w:r w:rsidR="00AE266A">
        <w:rPr>
          <w:rFonts w:ascii="Century Schoolbook" w:hAnsi="Century Schoolbook"/>
        </w:rPr>
        <w:t xml:space="preserve"> 31, 2023.</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0C5AF2F9"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Women-owner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Executed Contracts shall include provisions for Non-Federal Entity Contracts Under Federal Awards listed in Appendix II to Part 200</w:t>
      </w:r>
    </w:p>
    <w:p w14:paraId="36E59874" w14:textId="4A9BD21C" w:rsidR="0065025C" w:rsidRPr="00BB2229" w:rsidRDefault="0065025C" w:rsidP="0065025C">
      <w:pPr>
        <w:pStyle w:val="NoSpacing"/>
        <w:jc w:val="both"/>
        <w:rPr>
          <w:rFonts w:ascii="Century Schoolbook" w:hAnsi="Century Schoolbook"/>
        </w:rPr>
      </w:pPr>
      <w:r w:rsidRPr="00BB2229">
        <w:rPr>
          <w:rFonts w:ascii="Century Schoolbook" w:hAnsi="Century Schoolbook"/>
        </w:rPr>
        <w:lastRenderedPageBreak/>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Proposal for Engineering Services for MSDH RWAIG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 Knowledge-Familiarity with the OWNER’s infrastructure and regulator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6CF88513"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8947AE">
        <w:rPr>
          <w:rFonts w:ascii="Century Schoolbook" w:hAnsi="Century Schoolbook"/>
        </w:rPr>
        <w:t xml:space="preserve">  </w:t>
      </w:r>
      <w:r w:rsidR="00AE266A">
        <w:rPr>
          <w:rFonts w:ascii="Century Schoolbook" w:hAnsi="Century Schoolbook"/>
        </w:rPr>
        <w:t>July 12,</w:t>
      </w:r>
      <w:r w:rsidR="00761567">
        <w:rPr>
          <w:rFonts w:ascii="Century Schoolbook" w:hAnsi="Century Schoolbook"/>
        </w:rPr>
        <w:t xml:space="preserve"> 2023</w:t>
      </w:r>
      <w:r w:rsidR="008947AE">
        <w:rPr>
          <w:rFonts w:ascii="Century Schoolbook" w:hAnsi="Century Schoolbook"/>
        </w:rPr>
        <w:t xml:space="preserve"> &amp; </w:t>
      </w:r>
      <w:r w:rsidR="00AE266A">
        <w:rPr>
          <w:rFonts w:ascii="Century Schoolbook" w:hAnsi="Century Schoolbook"/>
        </w:rPr>
        <w:t>July 19</w:t>
      </w:r>
      <w:r w:rsidR="008947AE">
        <w:rPr>
          <w:rFonts w:ascii="Century Schoolbook" w:hAnsi="Century Schoolbook"/>
        </w:rPr>
        <w:t>, 2023</w:t>
      </w:r>
    </w:p>
    <w:p w14:paraId="1EF3AD89" w14:textId="77777777" w:rsidR="00BB2229" w:rsidRPr="00BB2229" w:rsidRDefault="00BB2229" w:rsidP="00934074">
      <w:pPr>
        <w:pStyle w:val="NoSpacing"/>
        <w:jc w:val="both"/>
        <w:rPr>
          <w:rFonts w:ascii="Century Schoolbook" w:hAnsi="Century Schoolbook"/>
        </w:rPr>
      </w:pPr>
    </w:p>
    <w:p w14:paraId="2D6683A5" w14:textId="0A4164FB" w:rsidR="00BB2229" w:rsidRPr="00BB2229" w:rsidRDefault="00AE266A" w:rsidP="00934074">
      <w:pPr>
        <w:pStyle w:val="NoSpacing"/>
        <w:jc w:val="both"/>
        <w:rPr>
          <w:rFonts w:ascii="Century Schoolbook" w:hAnsi="Century Schoolbook"/>
        </w:rPr>
      </w:pPr>
      <w:r>
        <w:rPr>
          <w:rFonts w:ascii="Century Schoolbook" w:hAnsi="Century Schoolbook"/>
        </w:rPr>
        <w:t>Marty Mask</w:t>
      </w:r>
    </w:p>
    <w:p w14:paraId="3085C087" w14:textId="4B48D69A" w:rsidR="005C5E3B" w:rsidRPr="00BB2229" w:rsidRDefault="00D54C9A" w:rsidP="005C5E3B">
      <w:pPr>
        <w:rPr>
          <w:rFonts w:ascii="Century Schoolbook" w:hAnsi="Century Schoolbook"/>
        </w:rPr>
      </w:pPr>
      <w:r>
        <w:rPr>
          <w:rFonts w:ascii="Century Schoolbook" w:hAnsi="Century Schoolbook"/>
        </w:rPr>
        <w:t>City Point</w:t>
      </w:r>
      <w:r w:rsidR="00112020">
        <w:rPr>
          <w:rFonts w:ascii="Century Schoolbook" w:hAnsi="Century Schoolbook"/>
        </w:rPr>
        <w:t xml:space="preserve"> Water Association</w:t>
      </w:r>
    </w:p>
    <w:sectPr w:rsidR="005C5E3B"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1463">
    <w:abstractNumId w:val="1"/>
  </w:num>
  <w:num w:numId="2" w16cid:durableId="108576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112020"/>
    <w:rsid w:val="00176A38"/>
    <w:rsid w:val="002939AA"/>
    <w:rsid w:val="002C5456"/>
    <w:rsid w:val="002E52D8"/>
    <w:rsid w:val="004E0740"/>
    <w:rsid w:val="004E7728"/>
    <w:rsid w:val="005C5E3B"/>
    <w:rsid w:val="0065025C"/>
    <w:rsid w:val="00761567"/>
    <w:rsid w:val="008947AE"/>
    <w:rsid w:val="008A4E56"/>
    <w:rsid w:val="00934074"/>
    <w:rsid w:val="00A14EAE"/>
    <w:rsid w:val="00AE266A"/>
    <w:rsid w:val="00BB2229"/>
    <w:rsid w:val="00D54C9A"/>
    <w:rsid w:val="00E47ACD"/>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dcterms:created xsi:type="dcterms:W3CDTF">2023-07-12T15:08:00Z</dcterms:created>
  <dcterms:modified xsi:type="dcterms:W3CDTF">2023-07-12T15:08:00Z</dcterms:modified>
</cp:coreProperties>
</file>