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A8369" w14:textId="77777777" w:rsidR="00F9338B" w:rsidRDefault="00F9338B" w:rsidP="00F9338B">
      <w:pPr>
        <w:widowControl/>
      </w:pPr>
    </w:p>
    <w:p w14:paraId="4A301E39" w14:textId="77777777" w:rsidR="00F9338B" w:rsidRDefault="00F9338B" w:rsidP="00F9338B">
      <w:pPr>
        <w:widowControl/>
        <w:rPr>
          <w:b/>
          <w:bCs/>
          <w:sz w:val="22"/>
          <w:szCs w:val="22"/>
        </w:rPr>
      </w:pPr>
      <w:r>
        <w:rPr>
          <w:sz w:val="16"/>
          <w:szCs w:val="16"/>
        </w:rPr>
        <w:t xml:space="preserve">                                                              </w:t>
      </w:r>
      <w:r w:rsidRPr="00836C03">
        <w:t xml:space="preserve">                     </w:t>
      </w:r>
      <w:r w:rsidRPr="00836C03">
        <w:rPr>
          <w:b/>
          <w:bCs/>
          <w:sz w:val="22"/>
          <w:szCs w:val="22"/>
        </w:rPr>
        <w:t xml:space="preserve">PUBLIC NOTICE </w:t>
      </w:r>
    </w:p>
    <w:p w14:paraId="33044AB2" w14:textId="77777777" w:rsidR="00F9338B" w:rsidRPr="00836C03" w:rsidRDefault="00F9338B" w:rsidP="00F9338B">
      <w:pPr>
        <w:widowControl/>
        <w:rPr>
          <w:b/>
          <w:bCs/>
          <w:sz w:val="22"/>
          <w:szCs w:val="22"/>
        </w:rPr>
      </w:pPr>
      <w:r>
        <w:rPr>
          <w:b/>
          <w:bCs/>
          <w:sz w:val="22"/>
          <w:szCs w:val="22"/>
        </w:rPr>
        <w:t xml:space="preserve">                                                         REQUEST FOR PROPOSALS</w:t>
      </w:r>
    </w:p>
    <w:p w14:paraId="46B26E46" w14:textId="77777777" w:rsidR="00F9338B" w:rsidRPr="00836C03" w:rsidRDefault="00F9338B" w:rsidP="00F9338B">
      <w:pPr>
        <w:widowControl/>
        <w:rPr>
          <w:sz w:val="22"/>
          <w:szCs w:val="22"/>
        </w:rPr>
      </w:pPr>
      <w:r>
        <w:rPr>
          <w:b/>
          <w:bCs/>
          <w:sz w:val="22"/>
          <w:szCs w:val="22"/>
        </w:rPr>
        <w:t xml:space="preserve">                                                       </w:t>
      </w:r>
      <w:r w:rsidRPr="00836C03">
        <w:rPr>
          <w:b/>
          <w:bCs/>
          <w:sz w:val="22"/>
          <w:szCs w:val="22"/>
        </w:rPr>
        <w:t>OPERATION JAIL FACILITY</w:t>
      </w:r>
    </w:p>
    <w:p w14:paraId="463D4494" w14:textId="77777777" w:rsidR="00F9338B" w:rsidRPr="00836C03" w:rsidRDefault="00F9338B" w:rsidP="00F9338B">
      <w:pPr>
        <w:widowControl/>
        <w:rPr>
          <w:sz w:val="22"/>
          <w:szCs w:val="22"/>
        </w:rPr>
      </w:pPr>
    </w:p>
    <w:p w14:paraId="377CB0BE" w14:textId="77777777" w:rsidR="00F9338B" w:rsidRPr="00836C03" w:rsidRDefault="00F9338B" w:rsidP="00F9338B">
      <w:pPr>
        <w:widowControl/>
        <w:jc w:val="both"/>
        <w:rPr>
          <w:sz w:val="22"/>
          <w:szCs w:val="22"/>
        </w:rPr>
      </w:pPr>
      <w:r w:rsidRPr="00836C03">
        <w:rPr>
          <w:sz w:val="22"/>
          <w:szCs w:val="22"/>
        </w:rPr>
        <w:tab/>
        <w:t xml:space="preserve">The Grenada County Board of Supervisors will receive and review proposals in accordance with Miss. HB 1813, as amended by Chapter 944, Local and Private Laws of 2004, for the operation and/or management and maintenance of the Grenada County Jail Facilities on August 15, </w:t>
      </w:r>
      <w:proofErr w:type="gramStart"/>
      <w:r w:rsidRPr="00836C03">
        <w:rPr>
          <w:sz w:val="22"/>
          <w:szCs w:val="22"/>
        </w:rPr>
        <w:t>2022</w:t>
      </w:r>
      <w:proofErr w:type="gramEnd"/>
      <w:r w:rsidRPr="00836C03">
        <w:rPr>
          <w:sz w:val="22"/>
          <w:szCs w:val="22"/>
        </w:rPr>
        <w:t xml:space="preserve"> at 10:00A.M. in the Board Room of Grenada County Courthouse. Copies of the Request for Proposals (RFP) can be obtained from the Chancery Clerk's Office at P.O. Box 1208, Grenada, Mississippi 38902 [(662) 226-1821</w:t>
      </w:r>
      <w:r>
        <w:rPr>
          <w:sz w:val="22"/>
          <w:szCs w:val="22"/>
        </w:rPr>
        <w:t>]</w:t>
      </w:r>
      <w:r w:rsidRPr="00836C03">
        <w:rPr>
          <w:sz w:val="22"/>
          <w:szCs w:val="22"/>
        </w:rPr>
        <w:t>, during normal business hours.</w:t>
      </w:r>
    </w:p>
    <w:p w14:paraId="45952DBC" w14:textId="77777777" w:rsidR="00F9338B" w:rsidRPr="00836C03" w:rsidRDefault="00F9338B" w:rsidP="00F9338B">
      <w:pPr>
        <w:widowControl/>
        <w:rPr>
          <w:sz w:val="22"/>
          <w:szCs w:val="22"/>
        </w:rPr>
      </w:pPr>
      <w:r w:rsidRPr="00836C03">
        <w:rPr>
          <w:sz w:val="22"/>
          <w:szCs w:val="22"/>
        </w:rPr>
        <w:t xml:space="preserve"> </w:t>
      </w:r>
    </w:p>
    <w:p w14:paraId="07084E6E" w14:textId="77777777" w:rsidR="00F9338B" w:rsidRPr="00836C03" w:rsidRDefault="00F9338B" w:rsidP="00F9338B">
      <w:pPr>
        <w:widowControl/>
        <w:rPr>
          <w:sz w:val="22"/>
          <w:szCs w:val="22"/>
        </w:rPr>
      </w:pPr>
      <w:r w:rsidRPr="00836C03">
        <w:rPr>
          <w:sz w:val="22"/>
          <w:szCs w:val="22"/>
        </w:rPr>
        <w:tab/>
      </w:r>
      <w:r w:rsidRPr="00836C03">
        <w:rPr>
          <w:sz w:val="22"/>
          <w:szCs w:val="22"/>
        </w:rPr>
        <w:tab/>
      </w:r>
      <w:r w:rsidRPr="00836C03">
        <w:rPr>
          <w:sz w:val="22"/>
          <w:szCs w:val="22"/>
        </w:rPr>
        <w:tab/>
      </w:r>
      <w:r w:rsidRPr="00836C03">
        <w:rPr>
          <w:sz w:val="22"/>
          <w:szCs w:val="22"/>
        </w:rPr>
        <w:tab/>
      </w:r>
      <w:r w:rsidRPr="00836C03">
        <w:rPr>
          <w:sz w:val="22"/>
          <w:szCs w:val="22"/>
        </w:rPr>
        <w:tab/>
      </w:r>
      <w:r w:rsidRPr="00836C03">
        <w:rPr>
          <w:sz w:val="22"/>
          <w:szCs w:val="22"/>
        </w:rPr>
        <w:tab/>
      </w:r>
      <w:r w:rsidRPr="00836C03">
        <w:rPr>
          <w:sz w:val="22"/>
          <w:szCs w:val="22"/>
        </w:rPr>
        <w:tab/>
      </w:r>
      <w:r w:rsidRPr="00836C03">
        <w:rPr>
          <w:sz w:val="22"/>
          <w:szCs w:val="22"/>
        </w:rPr>
        <w:tab/>
        <w:t>Mike Lott, President</w:t>
      </w:r>
    </w:p>
    <w:p w14:paraId="64B59039" w14:textId="77777777" w:rsidR="00F9338B" w:rsidRPr="00836C03" w:rsidRDefault="00F9338B" w:rsidP="00F9338B">
      <w:pPr>
        <w:widowControl/>
        <w:rPr>
          <w:sz w:val="22"/>
          <w:szCs w:val="22"/>
        </w:rPr>
      </w:pPr>
      <w:r w:rsidRPr="00836C03">
        <w:rPr>
          <w:sz w:val="22"/>
          <w:szCs w:val="22"/>
        </w:rPr>
        <w:tab/>
      </w:r>
      <w:r w:rsidRPr="00836C03">
        <w:rPr>
          <w:sz w:val="22"/>
          <w:szCs w:val="22"/>
        </w:rPr>
        <w:tab/>
      </w:r>
      <w:r w:rsidRPr="00836C03">
        <w:rPr>
          <w:sz w:val="22"/>
          <w:szCs w:val="22"/>
        </w:rPr>
        <w:tab/>
      </w:r>
      <w:r w:rsidRPr="00836C03">
        <w:rPr>
          <w:sz w:val="22"/>
          <w:szCs w:val="22"/>
        </w:rPr>
        <w:tab/>
      </w:r>
      <w:r w:rsidRPr="00836C03">
        <w:rPr>
          <w:sz w:val="22"/>
          <w:szCs w:val="22"/>
        </w:rPr>
        <w:tab/>
      </w:r>
      <w:r w:rsidRPr="00836C03">
        <w:rPr>
          <w:sz w:val="22"/>
          <w:szCs w:val="22"/>
        </w:rPr>
        <w:tab/>
      </w:r>
      <w:r w:rsidRPr="00836C03">
        <w:rPr>
          <w:sz w:val="22"/>
          <w:szCs w:val="22"/>
        </w:rPr>
        <w:tab/>
      </w:r>
      <w:r w:rsidRPr="00836C03">
        <w:rPr>
          <w:sz w:val="22"/>
          <w:szCs w:val="22"/>
        </w:rPr>
        <w:tab/>
        <w:t>Grenada County Board of Supervisors</w:t>
      </w:r>
    </w:p>
    <w:p w14:paraId="246AD8BD" w14:textId="77777777" w:rsidR="00F9338B" w:rsidRPr="00836C03" w:rsidRDefault="00F9338B" w:rsidP="00F9338B">
      <w:pPr>
        <w:widowControl/>
        <w:rPr>
          <w:sz w:val="22"/>
          <w:szCs w:val="22"/>
        </w:rPr>
      </w:pPr>
    </w:p>
    <w:p w14:paraId="32099211" w14:textId="77777777" w:rsidR="00F9338B" w:rsidRPr="00836C03" w:rsidRDefault="00F9338B" w:rsidP="00F9338B">
      <w:pPr>
        <w:widowControl/>
        <w:rPr>
          <w:sz w:val="22"/>
          <w:szCs w:val="22"/>
        </w:rPr>
      </w:pPr>
      <w:r w:rsidRPr="00836C03">
        <w:rPr>
          <w:sz w:val="22"/>
          <w:szCs w:val="22"/>
        </w:rPr>
        <w:t xml:space="preserve">publish: July 6, 2022   </w:t>
      </w:r>
    </w:p>
    <w:p w14:paraId="343573FD" w14:textId="77777777" w:rsidR="00F9338B" w:rsidRPr="00836C03" w:rsidRDefault="00F9338B" w:rsidP="00F9338B">
      <w:pPr>
        <w:widowControl/>
        <w:tabs>
          <w:tab w:val="left" w:pos="720"/>
        </w:tabs>
        <w:ind w:left="720" w:hanging="720"/>
        <w:rPr>
          <w:sz w:val="22"/>
          <w:szCs w:val="22"/>
        </w:rPr>
      </w:pPr>
      <w:r w:rsidRPr="00836C03">
        <w:rPr>
          <w:sz w:val="22"/>
          <w:szCs w:val="22"/>
        </w:rPr>
        <w:t xml:space="preserve"> </w:t>
      </w:r>
      <w:r w:rsidRPr="00836C03">
        <w:rPr>
          <w:sz w:val="22"/>
          <w:szCs w:val="22"/>
        </w:rPr>
        <w:tab/>
        <w:t xml:space="preserve"> July 13, 2022</w:t>
      </w:r>
    </w:p>
    <w:p w14:paraId="01AF7446" w14:textId="77777777" w:rsidR="00F9338B" w:rsidRDefault="00F9338B" w:rsidP="00F9338B">
      <w:pPr>
        <w:widowControl/>
        <w:tabs>
          <w:tab w:val="left" w:pos="720"/>
        </w:tabs>
        <w:ind w:left="720" w:hanging="720"/>
        <w:rPr>
          <w:sz w:val="22"/>
          <w:szCs w:val="22"/>
        </w:rPr>
      </w:pPr>
      <w:r w:rsidRPr="00836C03">
        <w:rPr>
          <w:sz w:val="22"/>
          <w:szCs w:val="22"/>
        </w:rPr>
        <w:t xml:space="preserve"> </w:t>
      </w:r>
      <w:r w:rsidRPr="00836C03">
        <w:rPr>
          <w:sz w:val="22"/>
          <w:szCs w:val="22"/>
        </w:rPr>
        <w:tab/>
        <w:t xml:space="preserve"> July 20, 2022</w:t>
      </w:r>
    </w:p>
    <w:p w14:paraId="430C6038" w14:textId="77777777" w:rsidR="00F9338B" w:rsidRDefault="00F9338B" w:rsidP="00F9338B">
      <w:pPr>
        <w:widowControl/>
        <w:tabs>
          <w:tab w:val="left" w:pos="720"/>
        </w:tabs>
        <w:ind w:left="720" w:hanging="720"/>
        <w:rPr>
          <w:sz w:val="22"/>
          <w:szCs w:val="22"/>
        </w:rPr>
      </w:pPr>
    </w:p>
    <w:p w14:paraId="4CD4266D" w14:textId="77777777" w:rsidR="00F9338B" w:rsidRDefault="00F9338B" w:rsidP="00F9338B">
      <w:pPr>
        <w:widowControl/>
        <w:tabs>
          <w:tab w:val="left" w:pos="720"/>
        </w:tabs>
        <w:ind w:left="720" w:hanging="720"/>
        <w:rPr>
          <w:sz w:val="22"/>
          <w:szCs w:val="22"/>
        </w:rPr>
      </w:pPr>
    </w:p>
    <w:p w14:paraId="01D30B87" w14:textId="77777777" w:rsidR="00F9338B" w:rsidRDefault="00F9338B" w:rsidP="00F9338B">
      <w:pPr>
        <w:widowControl/>
        <w:tabs>
          <w:tab w:val="left" w:pos="720"/>
        </w:tabs>
        <w:ind w:left="720" w:hanging="720"/>
        <w:rPr>
          <w:sz w:val="22"/>
          <w:szCs w:val="22"/>
        </w:rPr>
      </w:pPr>
    </w:p>
    <w:p w14:paraId="186DEB0C" w14:textId="77777777" w:rsidR="00F9338B" w:rsidRDefault="00F9338B" w:rsidP="00F9338B">
      <w:pPr>
        <w:widowControl/>
        <w:tabs>
          <w:tab w:val="left" w:pos="720"/>
        </w:tabs>
        <w:ind w:left="720" w:hanging="720"/>
        <w:rPr>
          <w:sz w:val="22"/>
          <w:szCs w:val="22"/>
        </w:rPr>
      </w:pPr>
    </w:p>
    <w:p w14:paraId="4BDEFD42" w14:textId="77777777" w:rsidR="00F9338B" w:rsidRDefault="00F9338B" w:rsidP="00F9338B">
      <w:pPr>
        <w:widowControl/>
        <w:tabs>
          <w:tab w:val="left" w:pos="720"/>
        </w:tabs>
        <w:ind w:left="720" w:hanging="720"/>
        <w:rPr>
          <w:sz w:val="22"/>
          <w:szCs w:val="22"/>
        </w:rPr>
      </w:pPr>
    </w:p>
    <w:p w14:paraId="44A6ABE9" w14:textId="77777777" w:rsidR="00F9338B" w:rsidRPr="00836C03" w:rsidRDefault="00F9338B" w:rsidP="00F9338B">
      <w:pPr>
        <w:widowControl/>
        <w:tabs>
          <w:tab w:val="left" w:pos="720"/>
        </w:tabs>
        <w:ind w:left="720" w:hanging="720"/>
        <w:rPr>
          <w:sz w:val="22"/>
          <w:szCs w:val="22"/>
        </w:rPr>
      </w:pPr>
    </w:p>
    <w:p w14:paraId="491DE8CE" w14:textId="77777777" w:rsidR="00F9338B" w:rsidRPr="001E1B52" w:rsidRDefault="00F9338B" w:rsidP="00F9338B">
      <w:r w:rsidRPr="001E1B52">
        <w:t>A vote was called for with the following results:</w:t>
      </w:r>
    </w:p>
    <w:p w14:paraId="1B78F48A" w14:textId="77777777" w:rsidR="00F9338B" w:rsidRPr="001E1B52" w:rsidRDefault="00F9338B" w:rsidP="00F9338B"/>
    <w:p w14:paraId="0A4A1379" w14:textId="77777777" w:rsidR="00F9338B" w:rsidRPr="001E1B52" w:rsidRDefault="00F9338B" w:rsidP="00F9338B">
      <w:pPr>
        <w:tabs>
          <w:tab w:val="left" w:pos="-1440"/>
        </w:tabs>
        <w:ind w:left="3600" w:hanging="3600"/>
      </w:pPr>
      <w:r w:rsidRPr="001E1B52">
        <w:t>Michael Lott</w:t>
      </w:r>
      <w:r w:rsidRPr="001E1B52">
        <w:tab/>
      </w:r>
      <w:r w:rsidRPr="001E1B52">
        <w:tab/>
      </w:r>
      <w:r w:rsidRPr="001E1B52">
        <w:tab/>
        <w:t xml:space="preserve">           Yea</w:t>
      </w:r>
    </w:p>
    <w:p w14:paraId="56D9CB6B" w14:textId="77777777" w:rsidR="00F9338B" w:rsidRPr="001E1B52" w:rsidRDefault="00F9338B" w:rsidP="00F9338B">
      <w:pPr>
        <w:tabs>
          <w:tab w:val="left" w:pos="-1440"/>
        </w:tabs>
        <w:ind w:left="3600" w:hanging="3600"/>
      </w:pPr>
      <w:r w:rsidRPr="001E1B52">
        <w:t>Chad Bridges</w:t>
      </w:r>
      <w:r w:rsidRPr="001E1B52">
        <w:tab/>
      </w:r>
      <w:r w:rsidRPr="001E1B52">
        <w:tab/>
      </w:r>
      <w:r w:rsidRPr="001E1B52">
        <w:tab/>
        <w:t xml:space="preserve">           Yea</w:t>
      </w:r>
    </w:p>
    <w:p w14:paraId="7C5DA621" w14:textId="77777777" w:rsidR="00F9338B" w:rsidRPr="001E1B52" w:rsidRDefault="00F9338B" w:rsidP="00F9338B">
      <w:pPr>
        <w:tabs>
          <w:tab w:val="left" w:pos="-1440"/>
        </w:tabs>
        <w:ind w:left="3600" w:hanging="3600"/>
        <w:rPr>
          <w:b/>
        </w:rPr>
      </w:pPr>
      <w:r w:rsidRPr="001E1B52">
        <w:t>Christopher C. Hankins</w:t>
      </w:r>
      <w:r w:rsidRPr="001E1B52">
        <w:tab/>
        <w:t xml:space="preserve">                                   Yea</w:t>
      </w:r>
    </w:p>
    <w:p w14:paraId="2FBB2D29" w14:textId="77777777" w:rsidR="00F9338B" w:rsidRPr="001E1B52" w:rsidRDefault="00F9338B" w:rsidP="00F9338B">
      <w:pPr>
        <w:tabs>
          <w:tab w:val="left" w:pos="-1440"/>
        </w:tabs>
        <w:ind w:left="3600" w:hanging="3600"/>
        <w:rPr>
          <w:b/>
        </w:rPr>
      </w:pPr>
      <w:r w:rsidRPr="001E1B52">
        <w:t xml:space="preserve">Darrell Robinson     </w:t>
      </w:r>
      <w:r w:rsidRPr="001E1B52">
        <w:tab/>
        <w:t xml:space="preserve">                                    Yea</w:t>
      </w:r>
    </w:p>
    <w:p w14:paraId="3AC04A66" w14:textId="77777777" w:rsidR="00F9338B" w:rsidRPr="001E1B52" w:rsidRDefault="00F9338B" w:rsidP="00F9338B">
      <w:pPr>
        <w:tabs>
          <w:tab w:val="left" w:pos="-1440"/>
        </w:tabs>
        <w:ind w:left="3600" w:hanging="3600"/>
        <w:rPr>
          <w:b/>
        </w:rPr>
      </w:pPr>
      <w:r w:rsidRPr="001E1B52">
        <w:t>Chad Gray</w:t>
      </w:r>
      <w:r w:rsidRPr="001E1B52">
        <w:tab/>
      </w:r>
      <w:r w:rsidRPr="001E1B52">
        <w:tab/>
      </w:r>
      <w:r w:rsidRPr="001E1B52">
        <w:tab/>
      </w:r>
      <w:r w:rsidRPr="001E1B52">
        <w:tab/>
        <w:t>Yea</w:t>
      </w:r>
    </w:p>
    <w:p w14:paraId="7DF2EFFC" w14:textId="77777777" w:rsidR="00F9338B" w:rsidRPr="001E1B52" w:rsidRDefault="00F9338B" w:rsidP="00F9338B"/>
    <w:p w14:paraId="6BED9AF1" w14:textId="77777777" w:rsidR="00F9338B" w:rsidRPr="001E1B52" w:rsidRDefault="00F9338B" w:rsidP="00F9338B">
      <w:r w:rsidRPr="001E1B52">
        <w:t>The motion carried.</w:t>
      </w:r>
    </w:p>
    <w:p w14:paraId="155E0E42" w14:textId="77777777" w:rsidR="00F9338B" w:rsidRDefault="00F9338B" w:rsidP="00F9338B">
      <w:pPr>
        <w:rPr>
          <w:sz w:val="16"/>
          <w:szCs w:val="16"/>
        </w:rPr>
      </w:pPr>
      <w:r w:rsidRPr="001E1B52">
        <w:rPr>
          <w:sz w:val="16"/>
          <w:szCs w:val="16"/>
        </w:rPr>
        <w:t xml:space="preserve">                                                                                                                                                  Cc: </w:t>
      </w:r>
      <w:r>
        <w:rPr>
          <w:sz w:val="16"/>
          <w:szCs w:val="16"/>
        </w:rPr>
        <w:t>Bookkeeping</w:t>
      </w:r>
    </w:p>
    <w:p w14:paraId="5455B372" w14:textId="77777777" w:rsidR="00F9338B" w:rsidRDefault="00F9338B" w:rsidP="00F9338B">
      <w:pPr>
        <w:rPr>
          <w:sz w:val="16"/>
          <w:szCs w:val="16"/>
        </w:rPr>
      </w:pPr>
      <w:r>
        <w:rPr>
          <w:sz w:val="16"/>
          <w:szCs w:val="16"/>
        </w:rPr>
        <w:t xml:space="preserve">                                                                                                                                                         Bid Folder</w:t>
      </w:r>
    </w:p>
    <w:p w14:paraId="76D20277" w14:textId="77777777" w:rsidR="00F9338B" w:rsidRPr="001E1B52" w:rsidRDefault="00F9338B" w:rsidP="00F9338B">
      <w:pPr>
        <w:rPr>
          <w:sz w:val="16"/>
          <w:szCs w:val="16"/>
        </w:rPr>
      </w:pPr>
      <w:r>
        <w:rPr>
          <w:sz w:val="16"/>
          <w:szCs w:val="16"/>
        </w:rPr>
        <w:t xml:space="preserve">                                                                                                                                                         </w:t>
      </w:r>
      <w:proofErr w:type="spellStart"/>
      <w:r>
        <w:rPr>
          <w:sz w:val="16"/>
          <w:szCs w:val="16"/>
        </w:rPr>
        <w:t>GrenadaStar</w:t>
      </w:r>
      <w:proofErr w:type="spellEnd"/>
    </w:p>
    <w:p w14:paraId="71B57834" w14:textId="77777777" w:rsidR="00F9338B" w:rsidRPr="00836C03" w:rsidRDefault="00F9338B" w:rsidP="00F9338B">
      <w:pPr>
        <w:widowControl/>
        <w:jc w:val="center"/>
        <w:rPr>
          <w:sz w:val="22"/>
          <w:szCs w:val="22"/>
        </w:rPr>
      </w:pPr>
      <w:r w:rsidRPr="001E1B52">
        <w:rPr>
          <w:sz w:val="16"/>
          <w:szCs w:val="16"/>
        </w:rPr>
        <w:t xml:space="preserve">                                                                                                                                                         </w:t>
      </w:r>
      <w:r w:rsidRPr="00836C03">
        <w:rPr>
          <w:sz w:val="22"/>
          <w:szCs w:val="22"/>
        </w:rPr>
        <w:br w:type="page"/>
      </w:r>
    </w:p>
    <w:p w14:paraId="59D14F29" w14:textId="77777777" w:rsidR="00F9338B" w:rsidRPr="00836C03" w:rsidRDefault="00F9338B" w:rsidP="00F9338B">
      <w:pPr>
        <w:widowControl/>
        <w:jc w:val="center"/>
        <w:rPr>
          <w:sz w:val="22"/>
          <w:szCs w:val="22"/>
        </w:rPr>
      </w:pPr>
    </w:p>
    <w:p w14:paraId="4DD6C3DE" w14:textId="77777777" w:rsidR="00F9338B" w:rsidRPr="00836C03" w:rsidRDefault="00F9338B" w:rsidP="00F9338B">
      <w:pPr>
        <w:widowControl/>
        <w:jc w:val="center"/>
        <w:rPr>
          <w:b/>
          <w:bCs/>
          <w:sz w:val="22"/>
          <w:szCs w:val="22"/>
        </w:rPr>
      </w:pPr>
      <w:r w:rsidRPr="00836C03">
        <w:rPr>
          <w:b/>
          <w:bCs/>
          <w:sz w:val="22"/>
          <w:szCs w:val="22"/>
        </w:rPr>
        <w:t xml:space="preserve">REQUEST FOR PROPOSAL FOR </w:t>
      </w:r>
    </w:p>
    <w:p w14:paraId="4324EBAC" w14:textId="77777777" w:rsidR="00F9338B" w:rsidRPr="00836C03" w:rsidRDefault="00F9338B" w:rsidP="00F9338B">
      <w:pPr>
        <w:widowControl/>
        <w:jc w:val="center"/>
        <w:rPr>
          <w:sz w:val="22"/>
          <w:szCs w:val="22"/>
        </w:rPr>
      </w:pPr>
      <w:r w:rsidRPr="00836C03">
        <w:rPr>
          <w:b/>
          <w:bCs/>
          <w:sz w:val="22"/>
          <w:szCs w:val="22"/>
        </w:rPr>
        <w:t>PROFESSIONAL SERVICES FOR OPERATION/LEASE OF GRENADA COUNTY JAIL FACILITIES</w:t>
      </w:r>
    </w:p>
    <w:p w14:paraId="7A71FF05" w14:textId="77777777" w:rsidR="00F9338B" w:rsidRPr="00836C03" w:rsidRDefault="00F9338B" w:rsidP="00F9338B">
      <w:pPr>
        <w:widowControl/>
        <w:jc w:val="center"/>
        <w:rPr>
          <w:sz w:val="22"/>
          <w:szCs w:val="22"/>
        </w:rPr>
      </w:pPr>
    </w:p>
    <w:p w14:paraId="02516558" w14:textId="77777777" w:rsidR="00F9338B" w:rsidRPr="00836C03" w:rsidRDefault="00F9338B" w:rsidP="00F9338B">
      <w:pPr>
        <w:widowControl/>
        <w:rPr>
          <w:sz w:val="22"/>
          <w:szCs w:val="22"/>
        </w:rPr>
      </w:pPr>
      <w:r w:rsidRPr="00836C03">
        <w:rPr>
          <w:sz w:val="22"/>
          <w:szCs w:val="22"/>
        </w:rPr>
        <w:t xml:space="preserve">1. </w:t>
      </w:r>
      <w:r w:rsidRPr="00836C03">
        <w:rPr>
          <w:b/>
          <w:bCs/>
          <w:sz w:val="22"/>
          <w:szCs w:val="22"/>
        </w:rPr>
        <w:t>GENERAL INFORMATION</w:t>
      </w:r>
    </w:p>
    <w:p w14:paraId="07A9A4A2" w14:textId="77777777" w:rsidR="00F9338B" w:rsidRPr="00836C03" w:rsidRDefault="00F9338B" w:rsidP="00F9338B">
      <w:pPr>
        <w:widowControl/>
        <w:rPr>
          <w:sz w:val="22"/>
          <w:szCs w:val="22"/>
        </w:rPr>
      </w:pPr>
    </w:p>
    <w:p w14:paraId="121D8F28" w14:textId="77777777" w:rsidR="00F9338B" w:rsidRPr="00836C03" w:rsidRDefault="00F9338B" w:rsidP="00F9338B">
      <w:pPr>
        <w:widowControl/>
        <w:rPr>
          <w:sz w:val="22"/>
          <w:szCs w:val="22"/>
        </w:rPr>
      </w:pPr>
      <w:proofErr w:type="gramStart"/>
      <w:r w:rsidRPr="00836C03">
        <w:rPr>
          <w:sz w:val="22"/>
          <w:szCs w:val="22"/>
        </w:rPr>
        <w:t xml:space="preserve">1.1  </w:t>
      </w:r>
      <w:r w:rsidRPr="00836C03">
        <w:rPr>
          <w:b/>
          <w:bCs/>
          <w:sz w:val="22"/>
          <w:szCs w:val="22"/>
        </w:rPr>
        <w:t>PURPOSE</w:t>
      </w:r>
      <w:proofErr w:type="gramEnd"/>
      <w:r w:rsidRPr="00836C03">
        <w:rPr>
          <w:b/>
          <w:bCs/>
          <w:sz w:val="22"/>
          <w:szCs w:val="22"/>
        </w:rPr>
        <w:t xml:space="preserve">: </w:t>
      </w:r>
      <w:r w:rsidRPr="00836C03">
        <w:rPr>
          <w:sz w:val="22"/>
          <w:szCs w:val="22"/>
        </w:rPr>
        <w:t xml:space="preserve">The request for proposals (RFP) provides information to enable vendors to prepare and submit responses for consideration by the Grenada County Board of Supervisors to lease and operate or to provide complete management of the Grenada County Jail Facilities in accordance with HB 1813, as passed by the 1997 Mississippi Legislature, as amended by Chapter 944 Local and Private Laws of 2004.      </w:t>
      </w:r>
    </w:p>
    <w:p w14:paraId="1309B3C3" w14:textId="77777777" w:rsidR="00F9338B" w:rsidRPr="00836C03" w:rsidRDefault="00F9338B" w:rsidP="00F9338B">
      <w:pPr>
        <w:widowControl/>
        <w:rPr>
          <w:sz w:val="22"/>
          <w:szCs w:val="22"/>
        </w:rPr>
      </w:pPr>
    </w:p>
    <w:p w14:paraId="7641F9F2" w14:textId="77777777" w:rsidR="00F9338B" w:rsidRPr="00836C03" w:rsidRDefault="00F9338B" w:rsidP="00F9338B">
      <w:pPr>
        <w:widowControl/>
        <w:rPr>
          <w:sz w:val="22"/>
          <w:szCs w:val="22"/>
        </w:rPr>
      </w:pPr>
      <w:proofErr w:type="gramStart"/>
      <w:r w:rsidRPr="00836C03">
        <w:rPr>
          <w:sz w:val="22"/>
          <w:szCs w:val="22"/>
        </w:rPr>
        <w:t xml:space="preserve">1.2  </w:t>
      </w:r>
      <w:r w:rsidRPr="00836C03">
        <w:rPr>
          <w:b/>
          <w:bCs/>
          <w:sz w:val="22"/>
          <w:szCs w:val="22"/>
        </w:rPr>
        <w:t>ISSUING</w:t>
      </w:r>
      <w:proofErr w:type="gramEnd"/>
      <w:r w:rsidRPr="00836C03">
        <w:rPr>
          <w:b/>
          <w:bCs/>
          <w:sz w:val="22"/>
          <w:szCs w:val="22"/>
        </w:rPr>
        <w:t xml:space="preserve"> OFFICE: </w:t>
      </w:r>
      <w:r w:rsidRPr="00836C03">
        <w:rPr>
          <w:sz w:val="22"/>
          <w:szCs w:val="22"/>
        </w:rPr>
        <w:t>This RFP is requested by the Grenada County Board of Supervisors.</w:t>
      </w:r>
    </w:p>
    <w:p w14:paraId="5C1EA0A7" w14:textId="77777777" w:rsidR="00F9338B" w:rsidRPr="00836C03" w:rsidRDefault="00F9338B" w:rsidP="00F9338B">
      <w:pPr>
        <w:widowControl/>
        <w:rPr>
          <w:sz w:val="22"/>
          <w:szCs w:val="22"/>
        </w:rPr>
      </w:pPr>
    </w:p>
    <w:p w14:paraId="1E05FFE9" w14:textId="77777777" w:rsidR="00F9338B" w:rsidRPr="00836C03" w:rsidRDefault="00F9338B" w:rsidP="00F9338B">
      <w:pPr>
        <w:widowControl/>
        <w:rPr>
          <w:sz w:val="22"/>
          <w:szCs w:val="22"/>
        </w:rPr>
      </w:pPr>
      <w:proofErr w:type="gramStart"/>
      <w:r w:rsidRPr="00836C03">
        <w:rPr>
          <w:sz w:val="22"/>
          <w:szCs w:val="22"/>
        </w:rPr>
        <w:t xml:space="preserve">1.3  </w:t>
      </w:r>
      <w:r w:rsidRPr="00836C03">
        <w:rPr>
          <w:b/>
          <w:bCs/>
          <w:sz w:val="22"/>
          <w:szCs w:val="22"/>
        </w:rPr>
        <w:t>STATEMENT</w:t>
      </w:r>
      <w:proofErr w:type="gramEnd"/>
      <w:r w:rsidRPr="00836C03">
        <w:rPr>
          <w:b/>
          <w:bCs/>
          <w:sz w:val="22"/>
          <w:szCs w:val="22"/>
        </w:rPr>
        <w:t xml:space="preserve"> OF PURPOSE: </w:t>
      </w:r>
      <w:r w:rsidRPr="00836C03">
        <w:rPr>
          <w:sz w:val="22"/>
          <w:szCs w:val="22"/>
        </w:rPr>
        <w:t>It is in the best interest of Grenada County to obtain information to determine whether privatization or contracting for the management of the Grenada County jail facilities will be in the best interest of the taxpayers of Grenada County, while ensuring that the prisoners being detained are safely kept and all applicable standards are met for pre-trial and post-trial detainees.</w:t>
      </w:r>
    </w:p>
    <w:p w14:paraId="67374DEE" w14:textId="77777777" w:rsidR="00F9338B" w:rsidRPr="00836C03" w:rsidRDefault="00F9338B" w:rsidP="00F9338B">
      <w:pPr>
        <w:widowControl/>
        <w:rPr>
          <w:sz w:val="22"/>
          <w:szCs w:val="22"/>
        </w:rPr>
      </w:pPr>
      <w:r w:rsidRPr="00836C03">
        <w:rPr>
          <w:sz w:val="22"/>
          <w:szCs w:val="22"/>
        </w:rPr>
        <w:tab/>
      </w:r>
    </w:p>
    <w:p w14:paraId="4FB59DD1" w14:textId="77777777" w:rsidR="00F9338B" w:rsidRPr="00836C03" w:rsidRDefault="00F9338B" w:rsidP="00F9338B">
      <w:pPr>
        <w:widowControl/>
        <w:rPr>
          <w:sz w:val="22"/>
          <w:szCs w:val="22"/>
          <w:u w:val="single"/>
        </w:rPr>
      </w:pPr>
      <w:r w:rsidRPr="00836C03">
        <w:rPr>
          <w:sz w:val="22"/>
          <w:szCs w:val="22"/>
        </w:rPr>
        <w:t>1.3.1</w:t>
      </w:r>
      <w:r w:rsidRPr="00836C03">
        <w:rPr>
          <w:sz w:val="22"/>
          <w:szCs w:val="22"/>
        </w:rPr>
        <w:tab/>
      </w:r>
      <w:r w:rsidRPr="00836C03">
        <w:rPr>
          <w:sz w:val="22"/>
          <w:szCs w:val="22"/>
        </w:rPr>
        <w:tab/>
      </w:r>
      <w:r w:rsidRPr="00836C03">
        <w:rPr>
          <w:sz w:val="22"/>
          <w:szCs w:val="22"/>
          <w:u w:val="single"/>
        </w:rPr>
        <w:t xml:space="preserve">For proposals for </w:t>
      </w:r>
      <w:r w:rsidRPr="00836C03">
        <w:rPr>
          <w:b/>
          <w:bCs/>
          <w:sz w:val="22"/>
          <w:szCs w:val="22"/>
          <w:u w:val="single"/>
        </w:rPr>
        <w:t>LEASE AND PRIVATE OPERATION</w:t>
      </w:r>
      <w:r w:rsidRPr="00836C03">
        <w:rPr>
          <w:sz w:val="22"/>
          <w:szCs w:val="22"/>
          <w:u w:val="single"/>
        </w:rPr>
        <w:t xml:space="preserve"> of the jail facility:</w:t>
      </w:r>
    </w:p>
    <w:p w14:paraId="05744C85" w14:textId="77777777" w:rsidR="00F9338B" w:rsidRPr="00836C03" w:rsidRDefault="00F9338B" w:rsidP="00F9338B">
      <w:pPr>
        <w:widowControl/>
        <w:rPr>
          <w:sz w:val="22"/>
          <w:szCs w:val="22"/>
        </w:rPr>
      </w:pPr>
    </w:p>
    <w:p w14:paraId="59A84BE1" w14:textId="77777777" w:rsidR="00F9338B" w:rsidRPr="00836C03" w:rsidRDefault="00F9338B" w:rsidP="00F9338B">
      <w:pPr>
        <w:widowControl/>
        <w:rPr>
          <w:sz w:val="22"/>
          <w:szCs w:val="22"/>
        </w:rPr>
      </w:pPr>
      <w:r w:rsidRPr="00836C03">
        <w:rPr>
          <w:sz w:val="22"/>
          <w:szCs w:val="22"/>
        </w:rPr>
        <w:t>The County will lease to the contractor the jail facilities for $______</w:t>
      </w:r>
      <w:proofErr w:type="gramStart"/>
      <w:r w:rsidRPr="00836C03">
        <w:rPr>
          <w:sz w:val="22"/>
          <w:szCs w:val="22"/>
        </w:rPr>
        <w:t>_  per</w:t>
      </w:r>
      <w:proofErr w:type="gramEnd"/>
      <w:r w:rsidRPr="00836C03">
        <w:rPr>
          <w:sz w:val="22"/>
          <w:szCs w:val="22"/>
        </w:rPr>
        <w:t xml:space="preserve"> year until ______________, ______. A renewal option may be included in the proposal. Contractor will have exclusive use of the facility and be responsible for all the operating expenses of the facility. Sheriff's operations will be housed in the attached old jail facility, which is not part of the lease proposed.</w:t>
      </w:r>
    </w:p>
    <w:p w14:paraId="2873CE1B" w14:textId="77777777" w:rsidR="00F9338B" w:rsidRPr="00836C03" w:rsidRDefault="00F9338B" w:rsidP="00F9338B">
      <w:pPr>
        <w:widowControl/>
        <w:rPr>
          <w:sz w:val="22"/>
          <w:szCs w:val="22"/>
        </w:rPr>
      </w:pPr>
    </w:p>
    <w:p w14:paraId="7DB6B3B4" w14:textId="77777777" w:rsidR="00F9338B" w:rsidRPr="00836C03" w:rsidRDefault="00F9338B" w:rsidP="00F9338B">
      <w:pPr>
        <w:widowControl/>
        <w:rPr>
          <w:sz w:val="22"/>
          <w:szCs w:val="22"/>
        </w:rPr>
      </w:pPr>
      <w:proofErr w:type="gramStart"/>
      <w:r w:rsidRPr="00836C03">
        <w:rPr>
          <w:sz w:val="22"/>
          <w:szCs w:val="22"/>
        </w:rPr>
        <w:t xml:space="preserve">1.4  </w:t>
      </w:r>
      <w:r w:rsidRPr="00836C03">
        <w:rPr>
          <w:b/>
          <w:bCs/>
          <w:sz w:val="22"/>
          <w:szCs w:val="22"/>
        </w:rPr>
        <w:t>OPTIONS</w:t>
      </w:r>
      <w:proofErr w:type="gramEnd"/>
      <w:r w:rsidRPr="00836C03">
        <w:rPr>
          <w:b/>
          <w:bCs/>
          <w:sz w:val="22"/>
          <w:szCs w:val="22"/>
        </w:rPr>
        <w:t xml:space="preserve"> TO BE QUOTES:</w:t>
      </w:r>
    </w:p>
    <w:p w14:paraId="6518EEAF" w14:textId="77777777" w:rsidR="00F9338B" w:rsidRPr="00836C03" w:rsidRDefault="00F9338B" w:rsidP="00F9338B">
      <w:pPr>
        <w:widowControl/>
        <w:rPr>
          <w:sz w:val="22"/>
          <w:szCs w:val="22"/>
        </w:rPr>
      </w:pPr>
    </w:p>
    <w:p w14:paraId="088997CE" w14:textId="77777777" w:rsidR="00F9338B" w:rsidRPr="00836C03" w:rsidRDefault="00F9338B" w:rsidP="00F9338B">
      <w:pPr>
        <w:widowControl/>
        <w:ind w:left="720"/>
        <w:rPr>
          <w:sz w:val="22"/>
          <w:szCs w:val="22"/>
        </w:rPr>
      </w:pPr>
      <w:r w:rsidRPr="00836C03">
        <w:rPr>
          <w:sz w:val="22"/>
          <w:szCs w:val="22"/>
        </w:rPr>
        <w:t>a. Contractor will house county prisoners for a set rate per complete day, per prisoner, with the      county guaranteed 360 beds/days per annum, [average 30 per month].</w:t>
      </w:r>
    </w:p>
    <w:p w14:paraId="2191605A" w14:textId="77777777" w:rsidR="00F9338B" w:rsidRPr="00836C03" w:rsidRDefault="00F9338B" w:rsidP="00F9338B">
      <w:pPr>
        <w:widowControl/>
        <w:rPr>
          <w:sz w:val="22"/>
          <w:szCs w:val="22"/>
        </w:rPr>
      </w:pPr>
      <w:r w:rsidRPr="00836C03">
        <w:rPr>
          <w:sz w:val="22"/>
          <w:szCs w:val="22"/>
        </w:rPr>
        <w:tab/>
      </w:r>
    </w:p>
    <w:p w14:paraId="612A1E1B" w14:textId="77777777" w:rsidR="00F9338B" w:rsidRPr="00836C03" w:rsidRDefault="00F9338B" w:rsidP="00F9338B">
      <w:pPr>
        <w:widowControl/>
        <w:rPr>
          <w:sz w:val="22"/>
          <w:szCs w:val="22"/>
        </w:rPr>
      </w:pPr>
      <w:r w:rsidRPr="00836C03">
        <w:rPr>
          <w:sz w:val="22"/>
          <w:szCs w:val="22"/>
        </w:rPr>
        <w:tab/>
        <w:t>OR</w:t>
      </w:r>
    </w:p>
    <w:p w14:paraId="27D1E19A" w14:textId="77777777" w:rsidR="00F9338B" w:rsidRPr="00836C03" w:rsidRDefault="00F9338B" w:rsidP="00F9338B">
      <w:pPr>
        <w:widowControl/>
        <w:rPr>
          <w:sz w:val="22"/>
          <w:szCs w:val="22"/>
        </w:rPr>
      </w:pPr>
    </w:p>
    <w:p w14:paraId="39C8AB16" w14:textId="77777777" w:rsidR="00F9338B" w:rsidRPr="00836C03" w:rsidRDefault="00F9338B" w:rsidP="00F9338B">
      <w:pPr>
        <w:widowControl/>
        <w:ind w:left="720"/>
        <w:rPr>
          <w:sz w:val="22"/>
          <w:szCs w:val="22"/>
        </w:rPr>
      </w:pPr>
      <w:r w:rsidRPr="00836C03">
        <w:rPr>
          <w:sz w:val="22"/>
          <w:szCs w:val="22"/>
        </w:rPr>
        <w:t>b. Contractor will house county prisoners for a set rate per day per prisoner without a guaranteed      beds usage per month.</w:t>
      </w:r>
    </w:p>
    <w:p w14:paraId="6258322C" w14:textId="77777777" w:rsidR="00F9338B" w:rsidRPr="00836C03" w:rsidRDefault="00F9338B" w:rsidP="00F9338B">
      <w:pPr>
        <w:widowControl/>
        <w:rPr>
          <w:sz w:val="22"/>
          <w:szCs w:val="22"/>
        </w:rPr>
      </w:pPr>
    </w:p>
    <w:p w14:paraId="6C89B140" w14:textId="77777777" w:rsidR="00F9338B" w:rsidRPr="00836C03" w:rsidRDefault="00F9338B" w:rsidP="00F9338B">
      <w:pPr>
        <w:widowControl/>
        <w:rPr>
          <w:sz w:val="22"/>
          <w:szCs w:val="22"/>
        </w:rPr>
      </w:pPr>
      <w:r w:rsidRPr="00836C03">
        <w:rPr>
          <w:sz w:val="22"/>
          <w:szCs w:val="22"/>
        </w:rPr>
        <w:t>This rate proposal may be staggered according to volume. The contractor is responsible for the first 72 hours of medical expenses per county prisoner only and any exposure due to neglect or conduct.</w:t>
      </w:r>
    </w:p>
    <w:p w14:paraId="7961DA55" w14:textId="77777777" w:rsidR="00F9338B" w:rsidRPr="00836C03" w:rsidRDefault="00F9338B" w:rsidP="00F9338B">
      <w:pPr>
        <w:widowControl/>
        <w:rPr>
          <w:sz w:val="22"/>
          <w:szCs w:val="22"/>
        </w:rPr>
      </w:pPr>
    </w:p>
    <w:p w14:paraId="3A01F946" w14:textId="77777777" w:rsidR="00F9338B" w:rsidRPr="00836C03" w:rsidRDefault="00F9338B" w:rsidP="00F9338B">
      <w:pPr>
        <w:widowControl/>
        <w:rPr>
          <w:sz w:val="22"/>
          <w:szCs w:val="22"/>
        </w:rPr>
      </w:pPr>
      <w:r w:rsidRPr="00836C03">
        <w:rPr>
          <w:sz w:val="22"/>
          <w:szCs w:val="22"/>
        </w:rPr>
        <w:t>Contractor will house the City of Grenada's prisoners for $______</w:t>
      </w:r>
      <w:proofErr w:type="gramStart"/>
      <w:r w:rsidRPr="00836C03">
        <w:rPr>
          <w:sz w:val="22"/>
          <w:szCs w:val="22"/>
        </w:rPr>
        <w:t>_  per</w:t>
      </w:r>
      <w:proofErr w:type="gramEnd"/>
      <w:r w:rsidRPr="00836C03">
        <w:rPr>
          <w:sz w:val="22"/>
          <w:szCs w:val="22"/>
        </w:rPr>
        <w:t xml:space="preserve"> day and medical expenses, and keep at least 20 beds available to the City of Grenada for misdemeanor prisoners and city felony suspects prior to preliminary hearing for the first year of operation and thereafter at the rate established by a CPA or firm employed to determine actual cost per day for housing city prisoners in accordance with the city/county agreement for housing city prisoners.</w:t>
      </w:r>
    </w:p>
    <w:p w14:paraId="78C4B8C9" w14:textId="77777777" w:rsidR="00F9338B" w:rsidRPr="00836C03" w:rsidRDefault="00F9338B" w:rsidP="00F9338B">
      <w:pPr>
        <w:widowControl/>
        <w:rPr>
          <w:sz w:val="22"/>
          <w:szCs w:val="22"/>
        </w:rPr>
      </w:pPr>
    </w:p>
    <w:p w14:paraId="2DF1E65D" w14:textId="77777777" w:rsidR="00F9338B" w:rsidRPr="00836C03" w:rsidRDefault="00F9338B" w:rsidP="00F9338B">
      <w:pPr>
        <w:widowControl/>
        <w:rPr>
          <w:sz w:val="22"/>
          <w:szCs w:val="22"/>
        </w:rPr>
      </w:pPr>
      <w:r w:rsidRPr="00836C03">
        <w:rPr>
          <w:sz w:val="22"/>
          <w:szCs w:val="22"/>
        </w:rPr>
        <w:t xml:space="preserve">Contractor will accept state prisoners assigned by the MS Department of Corrections, pursuant to state law, to be housed in the Grenada County Jai1. However, Contractor may contract with the state of Mississippi or other states and/or federal </w:t>
      </w:r>
      <w:proofErr w:type="spellStart"/>
      <w:r w:rsidRPr="00836C03">
        <w:rPr>
          <w:sz w:val="22"/>
          <w:szCs w:val="22"/>
        </w:rPr>
        <w:t>authories</w:t>
      </w:r>
      <w:proofErr w:type="spellEnd"/>
      <w:r w:rsidRPr="00836C03">
        <w:rPr>
          <w:sz w:val="22"/>
          <w:szCs w:val="22"/>
        </w:rPr>
        <w:t xml:space="preserve"> for a rate of reimbursement other than that rate prescribed by statue or paid to other counties.</w:t>
      </w:r>
    </w:p>
    <w:p w14:paraId="341F54A1" w14:textId="77777777" w:rsidR="00F9338B" w:rsidRPr="00836C03" w:rsidRDefault="00F9338B" w:rsidP="00F9338B">
      <w:pPr>
        <w:widowControl/>
        <w:rPr>
          <w:sz w:val="22"/>
          <w:szCs w:val="22"/>
        </w:rPr>
      </w:pPr>
    </w:p>
    <w:p w14:paraId="30FE6BF9" w14:textId="77777777" w:rsidR="00F9338B" w:rsidRPr="00836C03" w:rsidRDefault="00F9338B" w:rsidP="00F9338B">
      <w:pPr>
        <w:widowControl/>
        <w:rPr>
          <w:sz w:val="22"/>
          <w:szCs w:val="22"/>
        </w:rPr>
      </w:pPr>
      <w:r w:rsidRPr="00836C03">
        <w:rPr>
          <w:sz w:val="22"/>
          <w:szCs w:val="22"/>
        </w:rPr>
        <w:t xml:space="preserve">2.  </w:t>
      </w:r>
      <w:r w:rsidRPr="00836C03">
        <w:rPr>
          <w:b/>
          <w:bCs/>
          <w:sz w:val="22"/>
          <w:szCs w:val="22"/>
        </w:rPr>
        <w:t>SERVICES REQUIRED:</w:t>
      </w:r>
    </w:p>
    <w:p w14:paraId="2B80EDE0" w14:textId="77777777" w:rsidR="00F9338B" w:rsidRPr="00836C03" w:rsidRDefault="00F9338B" w:rsidP="00F9338B">
      <w:pPr>
        <w:widowControl/>
        <w:rPr>
          <w:sz w:val="22"/>
          <w:szCs w:val="22"/>
        </w:rPr>
      </w:pPr>
    </w:p>
    <w:p w14:paraId="0C32699E" w14:textId="77777777" w:rsidR="00F9338B" w:rsidRPr="00836C03" w:rsidRDefault="00F9338B" w:rsidP="00F9338B">
      <w:pPr>
        <w:widowControl/>
        <w:rPr>
          <w:sz w:val="22"/>
          <w:szCs w:val="22"/>
        </w:rPr>
      </w:pPr>
      <w:r w:rsidRPr="00836C03">
        <w:rPr>
          <w:sz w:val="22"/>
          <w:szCs w:val="22"/>
        </w:rPr>
        <w:tab/>
        <w:t>The intent of the RFP is to obtain proposals from qualified vendors offering a cost-effective solution to controlling the maintenance and operating cost of housing inmates at the Grenada County Jail facilities while maintaining approved standards of housing and care of inmates. The county expects the contractor to provide detention of County inmates at a reasonable cost per day to the county and the contractor may market extra beds for additional revenue for the contractor. The contractor will honor the inmate telephone service agreement attached.</w:t>
      </w:r>
    </w:p>
    <w:p w14:paraId="050A9191" w14:textId="77777777" w:rsidR="00F9338B" w:rsidRPr="00836C03" w:rsidRDefault="00F9338B" w:rsidP="00F9338B">
      <w:pPr>
        <w:widowControl/>
        <w:rPr>
          <w:sz w:val="22"/>
          <w:szCs w:val="22"/>
        </w:rPr>
      </w:pPr>
    </w:p>
    <w:p w14:paraId="017F1FE0" w14:textId="77777777" w:rsidR="00F9338B" w:rsidRPr="00836C03" w:rsidRDefault="00F9338B" w:rsidP="00F9338B">
      <w:pPr>
        <w:widowControl/>
        <w:rPr>
          <w:sz w:val="22"/>
          <w:szCs w:val="22"/>
        </w:rPr>
      </w:pPr>
      <w:proofErr w:type="gramStart"/>
      <w:r w:rsidRPr="00836C03">
        <w:rPr>
          <w:sz w:val="22"/>
          <w:szCs w:val="22"/>
        </w:rPr>
        <w:t xml:space="preserve">2.1  </w:t>
      </w:r>
      <w:r w:rsidRPr="00836C03">
        <w:rPr>
          <w:b/>
          <w:bCs/>
          <w:sz w:val="22"/>
          <w:szCs w:val="22"/>
        </w:rPr>
        <w:t>LOCATION</w:t>
      </w:r>
      <w:proofErr w:type="gramEnd"/>
      <w:r w:rsidRPr="00836C03">
        <w:rPr>
          <w:b/>
          <w:bCs/>
          <w:sz w:val="22"/>
          <w:szCs w:val="22"/>
        </w:rPr>
        <w:t xml:space="preserve">: </w:t>
      </w:r>
      <w:r w:rsidRPr="00836C03">
        <w:rPr>
          <w:sz w:val="22"/>
          <w:szCs w:val="22"/>
        </w:rPr>
        <w:t>Main facility [160 beds] located at 60 Green Street, Grenada Mississippi 38901.</w:t>
      </w:r>
    </w:p>
    <w:p w14:paraId="04F690B2" w14:textId="77777777" w:rsidR="00F9338B" w:rsidRPr="00836C03" w:rsidRDefault="00F9338B" w:rsidP="00F9338B">
      <w:pPr>
        <w:widowControl/>
        <w:rPr>
          <w:sz w:val="22"/>
          <w:szCs w:val="22"/>
        </w:rPr>
      </w:pPr>
    </w:p>
    <w:p w14:paraId="0219B89D" w14:textId="77777777" w:rsidR="00F9338B" w:rsidRPr="00836C03" w:rsidRDefault="00F9338B" w:rsidP="00F9338B">
      <w:pPr>
        <w:widowControl/>
        <w:rPr>
          <w:sz w:val="22"/>
          <w:szCs w:val="22"/>
        </w:rPr>
      </w:pPr>
      <w:proofErr w:type="gramStart"/>
      <w:r w:rsidRPr="00836C03">
        <w:rPr>
          <w:sz w:val="22"/>
          <w:szCs w:val="22"/>
        </w:rPr>
        <w:t xml:space="preserve">2.2  </w:t>
      </w:r>
      <w:r w:rsidRPr="00836C03">
        <w:rPr>
          <w:b/>
          <w:bCs/>
          <w:sz w:val="22"/>
          <w:szCs w:val="22"/>
        </w:rPr>
        <w:t>STATEMENT</w:t>
      </w:r>
      <w:proofErr w:type="gramEnd"/>
      <w:r w:rsidRPr="00836C03">
        <w:rPr>
          <w:b/>
          <w:bCs/>
          <w:sz w:val="22"/>
          <w:szCs w:val="22"/>
        </w:rPr>
        <w:t xml:space="preserve"> OF OPERATION: </w:t>
      </w:r>
      <w:r w:rsidRPr="00836C03">
        <w:rPr>
          <w:sz w:val="22"/>
          <w:szCs w:val="22"/>
        </w:rPr>
        <w:t>Identify and develop the scope of the project. Give details as to your perception of any problems and how contractor proposes to solve the problem, the objectives and scope of the proposed project. Respondents can offer alternatives in the proposal. Each proposal must be clearly defined and explained.</w:t>
      </w:r>
    </w:p>
    <w:p w14:paraId="2FCC03A2" w14:textId="77777777" w:rsidR="00F9338B" w:rsidRPr="00836C03" w:rsidRDefault="00F9338B" w:rsidP="00F9338B">
      <w:pPr>
        <w:widowControl/>
        <w:rPr>
          <w:sz w:val="22"/>
          <w:szCs w:val="22"/>
        </w:rPr>
      </w:pPr>
    </w:p>
    <w:p w14:paraId="40B438F2" w14:textId="77777777" w:rsidR="00F9338B" w:rsidRPr="00836C03" w:rsidRDefault="00F9338B" w:rsidP="00F9338B">
      <w:pPr>
        <w:widowControl/>
        <w:rPr>
          <w:sz w:val="22"/>
          <w:szCs w:val="22"/>
        </w:rPr>
      </w:pPr>
      <w:proofErr w:type="gramStart"/>
      <w:r w:rsidRPr="00836C03">
        <w:rPr>
          <w:sz w:val="22"/>
          <w:szCs w:val="22"/>
        </w:rPr>
        <w:t xml:space="preserve">2.3  </w:t>
      </w:r>
      <w:r w:rsidRPr="00836C03">
        <w:rPr>
          <w:b/>
          <w:bCs/>
          <w:sz w:val="22"/>
          <w:szCs w:val="22"/>
        </w:rPr>
        <w:t>STATEMENT</w:t>
      </w:r>
      <w:proofErr w:type="gramEnd"/>
      <w:r w:rsidRPr="00836C03">
        <w:rPr>
          <w:b/>
          <w:bCs/>
          <w:sz w:val="22"/>
          <w:szCs w:val="22"/>
        </w:rPr>
        <w:t xml:space="preserve"> OF WORK:</w:t>
      </w:r>
      <w:r w:rsidRPr="00836C03">
        <w:rPr>
          <w:sz w:val="22"/>
          <w:szCs w:val="22"/>
        </w:rPr>
        <w:t xml:space="preserve"> Identify and outline what the contractor proposes to do. Describe your firm's approach to performing the specific services required in this project.</w:t>
      </w:r>
    </w:p>
    <w:p w14:paraId="5CF961D2" w14:textId="77777777" w:rsidR="00F9338B" w:rsidRPr="00836C03" w:rsidRDefault="00F9338B" w:rsidP="00F9338B">
      <w:pPr>
        <w:widowControl/>
        <w:rPr>
          <w:sz w:val="22"/>
          <w:szCs w:val="22"/>
        </w:rPr>
      </w:pPr>
    </w:p>
    <w:p w14:paraId="662AA12F" w14:textId="77777777" w:rsidR="00F9338B" w:rsidRPr="00836C03" w:rsidRDefault="00F9338B" w:rsidP="00F9338B">
      <w:pPr>
        <w:widowControl/>
        <w:rPr>
          <w:sz w:val="22"/>
          <w:szCs w:val="22"/>
        </w:rPr>
      </w:pPr>
      <w:proofErr w:type="gramStart"/>
      <w:r w:rsidRPr="00836C03">
        <w:rPr>
          <w:sz w:val="22"/>
          <w:szCs w:val="22"/>
        </w:rPr>
        <w:t xml:space="preserve">2.4  </w:t>
      </w:r>
      <w:r w:rsidRPr="00836C03">
        <w:rPr>
          <w:b/>
          <w:bCs/>
          <w:sz w:val="22"/>
          <w:szCs w:val="22"/>
        </w:rPr>
        <w:t>MANAGEMENT</w:t>
      </w:r>
      <w:proofErr w:type="gramEnd"/>
      <w:r w:rsidRPr="00836C03">
        <w:rPr>
          <w:b/>
          <w:bCs/>
          <w:sz w:val="22"/>
          <w:szCs w:val="22"/>
        </w:rPr>
        <w:t xml:space="preserve"> PLAN: </w:t>
      </w:r>
      <w:r w:rsidRPr="00836C03">
        <w:rPr>
          <w:sz w:val="22"/>
          <w:szCs w:val="22"/>
        </w:rPr>
        <w:t>Describe in both narrative and graphic form how the firm proposes to manage the project. Provide general information on the organization and management process involved in the project, as well as a more specific outline of the structure of the proposed project. This section should answer such questions as: Who will have overall responsibility? What will the lines of authority be? Specify the number of staff on premises by job function (example: guards, supervisory personnel, clerical support, etc.).</w:t>
      </w:r>
    </w:p>
    <w:p w14:paraId="0C76777F" w14:textId="77777777" w:rsidR="00F9338B" w:rsidRPr="00836C03" w:rsidRDefault="00F9338B" w:rsidP="00F9338B">
      <w:pPr>
        <w:widowControl/>
        <w:rPr>
          <w:sz w:val="22"/>
          <w:szCs w:val="22"/>
        </w:rPr>
      </w:pPr>
    </w:p>
    <w:p w14:paraId="37D2FA6F" w14:textId="77777777" w:rsidR="00F9338B" w:rsidRPr="00836C03" w:rsidRDefault="00F9338B" w:rsidP="00F9338B">
      <w:pPr>
        <w:widowControl/>
        <w:ind w:left="720"/>
        <w:rPr>
          <w:sz w:val="22"/>
          <w:szCs w:val="22"/>
        </w:rPr>
      </w:pPr>
      <w:proofErr w:type="gramStart"/>
      <w:r w:rsidRPr="00836C03">
        <w:rPr>
          <w:sz w:val="22"/>
          <w:szCs w:val="22"/>
        </w:rPr>
        <w:t>2.4.1  Describe</w:t>
      </w:r>
      <w:proofErr w:type="gramEnd"/>
      <w:r w:rsidRPr="00836C03">
        <w:rPr>
          <w:sz w:val="22"/>
          <w:szCs w:val="22"/>
        </w:rPr>
        <w:t xml:space="preserve"> in detail how the contractor plans to offer the County first priority to use beds for County inmates on an as-needed basis.</w:t>
      </w:r>
    </w:p>
    <w:p w14:paraId="33DE501D" w14:textId="77777777" w:rsidR="00F9338B" w:rsidRPr="00836C03" w:rsidRDefault="00F9338B" w:rsidP="00F9338B">
      <w:pPr>
        <w:widowControl/>
        <w:rPr>
          <w:sz w:val="22"/>
          <w:szCs w:val="22"/>
        </w:rPr>
      </w:pPr>
    </w:p>
    <w:p w14:paraId="72B42F90" w14:textId="77777777" w:rsidR="00F9338B" w:rsidRPr="00836C03" w:rsidRDefault="00F9338B" w:rsidP="00F9338B">
      <w:pPr>
        <w:widowControl/>
        <w:ind w:left="720"/>
        <w:rPr>
          <w:sz w:val="22"/>
          <w:szCs w:val="22"/>
        </w:rPr>
      </w:pPr>
      <w:proofErr w:type="gramStart"/>
      <w:r w:rsidRPr="00836C03">
        <w:rPr>
          <w:sz w:val="22"/>
          <w:szCs w:val="22"/>
        </w:rPr>
        <w:t>2.4.2  The</w:t>
      </w:r>
      <w:proofErr w:type="gramEnd"/>
      <w:r w:rsidRPr="00836C03">
        <w:rPr>
          <w:sz w:val="22"/>
          <w:szCs w:val="22"/>
        </w:rPr>
        <w:t xml:space="preserve"> plan should address how the contractor will make every effort to employ Grenada County Sheriff's Department employees who have lost employment as a direct result of the county leasing the jail facility to a private contractor.</w:t>
      </w:r>
    </w:p>
    <w:p w14:paraId="0591AF03" w14:textId="77777777" w:rsidR="00F9338B" w:rsidRPr="00836C03" w:rsidRDefault="00F9338B" w:rsidP="00F9338B">
      <w:pPr>
        <w:widowControl/>
        <w:rPr>
          <w:sz w:val="22"/>
          <w:szCs w:val="22"/>
        </w:rPr>
      </w:pPr>
    </w:p>
    <w:p w14:paraId="40F3B7C4" w14:textId="77777777" w:rsidR="00F9338B" w:rsidRPr="00836C03" w:rsidRDefault="00F9338B" w:rsidP="00F9338B">
      <w:pPr>
        <w:widowControl/>
        <w:ind w:left="720"/>
        <w:rPr>
          <w:sz w:val="22"/>
          <w:szCs w:val="22"/>
        </w:rPr>
      </w:pPr>
      <w:proofErr w:type="gramStart"/>
      <w:r w:rsidRPr="00836C03">
        <w:rPr>
          <w:sz w:val="22"/>
          <w:szCs w:val="22"/>
        </w:rPr>
        <w:t>2.4.3  Describe</w:t>
      </w:r>
      <w:proofErr w:type="gramEnd"/>
      <w:r w:rsidRPr="00836C03">
        <w:rPr>
          <w:sz w:val="22"/>
          <w:szCs w:val="22"/>
        </w:rPr>
        <w:t xml:space="preserve"> in detail how the contractor plans to offer the City of Grenada inmates a 30-bed</w:t>
      </w:r>
    </w:p>
    <w:p w14:paraId="60DDC473" w14:textId="77777777" w:rsidR="00F9338B" w:rsidRPr="00836C03" w:rsidRDefault="00F9338B" w:rsidP="00F9338B">
      <w:pPr>
        <w:widowControl/>
        <w:rPr>
          <w:sz w:val="22"/>
          <w:szCs w:val="22"/>
        </w:rPr>
      </w:pPr>
      <w:r w:rsidRPr="00836C03">
        <w:rPr>
          <w:sz w:val="22"/>
          <w:szCs w:val="22"/>
        </w:rPr>
        <w:tab/>
        <w:t>availability.</w:t>
      </w:r>
    </w:p>
    <w:p w14:paraId="36C65F59" w14:textId="77777777" w:rsidR="00F9338B" w:rsidRPr="00836C03" w:rsidRDefault="00F9338B" w:rsidP="00F9338B">
      <w:pPr>
        <w:widowControl/>
        <w:rPr>
          <w:sz w:val="22"/>
          <w:szCs w:val="22"/>
        </w:rPr>
      </w:pPr>
    </w:p>
    <w:p w14:paraId="73449E90" w14:textId="77777777" w:rsidR="00F9338B" w:rsidRPr="00836C03" w:rsidRDefault="00F9338B" w:rsidP="00F9338B">
      <w:pPr>
        <w:widowControl/>
        <w:jc w:val="center"/>
        <w:rPr>
          <w:sz w:val="22"/>
          <w:szCs w:val="22"/>
        </w:rPr>
      </w:pPr>
      <w:r w:rsidRPr="00836C03">
        <w:rPr>
          <w:sz w:val="22"/>
          <w:szCs w:val="22"/>
        </w:rPr>
        <w:br w:type="page"/>
      </w:r>
      <w:r w:rsidRPr="00836C03">
        <w:rPr>
          <w:sz w:val="22"/>
          <w:szCs w:val="22"/>
        </w:rPr>
        <w:lastRenderedPageBreak/>
        <w:t>74</w:t>
      </w:r>
    </w:p>
    <w:p w14:paraId="2A83F439" w14:textId="77777777" w:rsidR="00F9338B" w:rsidRPr="00836C03" w:rsidRDefault="00F9338B" w:rsidP="00F9338B">
      <w:pPr>
        <w:widowControl/>
        <w:rPr>
          <w:sz w:val="22"/>
          <w:szCs w:val="22"/>
        </w:rPr>
      </w:pPr>
      <w:proofErr w:type="gramStart"/>
      <w:r w:rsidRPr="00836C03">
        <w:rPr>
          <w:sz w:val="22"/>
          <w:szCs w:val="22"/>
        </w:rPr>
        <w:t xml:space="preserve">2.5.1  </w:t>
      </w:r>
      <w:r w:rsidRPr="00836C03">
        <w:rPr>
          <w:b/>
          <w:bCs/>
          <w:sz w:val="22"/>
          <w:szCs w:val="22"/>
        </w:rPr>
        <w:t>FEE</w:t>
      </w:r>
      <w:proofErr w:type="gramEnd"/>
      <w:r w:rsidRPr="00836C03">
        <w:rPr>
          <w:b/>
          <w:bCs/>
          <w:sz w:val="22"/>
          <w:szCs w:val="22"/>
        </w:rPr>
        <w:t>/REVENUE PROPOSAL:</w:t>
      </w:r>
    </w:p>
    <w:p w14:paraId="233CF691" w14:textId="77777777" w:rsidR="00F9338B" w:rsidRPr="00836C03" w:rsidRDefault="00F9338B" w:rsidP="00F9338B">
      <w:pPr>
        <w:widowControl/>
        <w:rPr>
          <w:sz w:val="22"/>
          <w:szCs w:val="22"/>
        </w:rPr>
      </w:pPr>
    </w:p>
    <w:p w14:paraId="74CBD391" w14:textId="77777777" w:rsidR="00F9338B" w:rsidRPr="00836C03" w:rsidRDefault="00F9338B" w:rsidP="00F9338B">
      <w:pPr>
        <w:widowControl/>
        <w:ind w:left="720"/>
        <w:rPr>
          <w:sz w:val="22"/>
          <w:szCs w:val="22"/>
        </w:rPr>
      </w:pPr>
      <w:proofErr w:type="gramStart"/>
      <w:r w:rsidRPr="00836C03">
        <w:rPr>
          <w:sz w:val="22"/>
          <w:szCs w:val="22"/>
        </w:rPr>
        <w:t>2.5.1  County</w:t>
      </w:r>
      <w:proofErr w:type="gramEnd"/>
      <w:r w:rsidRPr="00836C03">
        <w:rPr>
          <w:sz w:val="22"/>
          <w:szCs w:val="22"/>
        </w:rPr>
        <w:t xml:space="preserve"> will lease the jail facilities to the contractor for $___________ per year until _________________, __________ with a renewal option.</w:t>
      </w:r>
    </w:p>
    <w:p w14:paraId="4A805909" w14:textId="77777777" w:rsidR="00F9338B" w:rsidRPr="00836C03" w:rsidRDefault="00F9338B" w:rsidP="00F9338B">
      <w:pPr>
        <w:widowControl/>
        <w:rPr>
          <w:sz w:val="22"/>
          <w:szCs w:val="22"/>
        </w:rPr>
      </w:pPr>
    </w:p>
    <w:p w14:paraId="38E495BF" w14:textId="77777777" w:rsidR="00F9338B" w:rsidRPr="00836C03" w:rsidRDefault="00F9338B" w:rsidP="00F9338B">
      <w:pPr>
        <w:widowControl/>
        <w:ind w:left="720"/>
        <w:rPr>
          <w:sz w:val="22"/>
          <w:szCs w:val="22"/>
        </w:rPr>
      </w:pPr>
      <w:proofErr w:type="gramStart"/>
      <w:r w:rsidRPr="00836C03">
        <w:rPr>
          <w:sz w:val="22"/>
          <w:szCs w:val="22"/>
        </w:rPr>
        <w:t>2.5.2  Contractor</w:t>
      </w:r>
      <w:proofErr w:type="gramEnd"/>
      <w:r w:rsidRPr="00836C03">
        <w:rPr>
          <w:sz w:val="22"/>
          <w:szCs w:val="22"/>
        </w:rPr>
        <w:t xml:space="preserve"> will have exclusive use of the jail portion of the facility and be responsible for all operating expenses of the facility. The Sheriff's operation will be housed in the attached old jail facility and is not part of the lease agreement.</w:t>
      </w:r>
    </w:p>
    <w:p w14:paraId="3451944F" w14:textId="77777777" w:rsidR="00F9338B" w:rsidRPr="00836C03" w:rsidRDefault="00F9338B" w:rsidP="00F9338B">
      <w:pPr>
        <w:widowControl/>
        <w:rPr>
          <w:sz w:val="22"/>
          <w:szCs w:val="22"/>
        </w:rPr>
      </w:pPr>
    </w:p>
    <w:p w14:paraId="38B35EF6" w14:textId="77777777" w:rsidR="00F9338B" w:rsidRPr="00836C03" w:rsidRDefault="00F9338B" w:rsidP="00F9338B">
      <w:pPr>
        <w:widowControl/>
        <w:ind w:left="720"/>
        <w:rPr>
          <w:sz w:val="22"/>
          <w:szCs w:val="22"/>
        </w:rPr>
      </w:pPr>
      <w:proofErr w:type="gramStart"/>
      <w:r w:rsidRPr="00836C03">
        <w:rPr>
          <w:sz w:val="22"/>
          <w:szCs w:val="22"/>
        </w:rPr>
        <w:t>2.5.3  Contractor</w:t>
      </w:r>
      <w:proofErr w:type="gramEnd"/>
      <w:r w:rsidRPr="00836C03">
        <w:rPr>
          <w:sz w:val="22"/>
          <w:szCs w:val="22"/>
        </w:rPr>
        <w:t xml:space="preserve"> will house county prisoners for $_________ per complete day, per prisoner, with a county guaranteed 30 beds/day per annum, average</w:t>
      </w:r>
    </w:p>
    <w:p w14:paraId="544EC90D" w14:textId="77777777" w:rsidR="00F9338B" w:rsidRPr="00836C03" w:rsidRDefault="00F9338B" w:rsidP="00F9338B">
      <w:pPr>
        <w:widowControl/>
        <w:rPr>
          <w:sz w:val="22"/>
          <w:szCs w:val="22"/>
        </w:rPr>
      </w:pPr>
    </w:p>
    <w:p w14:paraId="6D83CEB6" w14:textId="77777777" w:rsidR="00F9338B" w:rsidRPr="00836C03" w:rsidRDefault="00F9338B" w:rsidP="00F9338B">
      <w:pPr>
        <w:widowControl/>
        <w:rPr>
          <w:sz w:val="22"/>
          <w:szCs w:val="22"/>
        </w:rPr>
      </w:pPr>
      <w:r w:rsidRPr="00836C03">
        <w:rPr>
          <w:sz w:val="22"/>
          <w:szCs w:val="22"/>
        </w:rPr>
        <w:tab/>
        <w:t>OR</w:t>
      </w:r>
    </w:p>
    <w:p w14:paraId="749E17E5" w14:textId="77777777" w:rsidR="00F9338B" w:rsidRPr="00836C03" w:rsidRDefault="00F9338B" w:rsidP="00F9338B">
      <w:pPr>
        <w:widowControl/>
        <w:rPr>
          <w:sz w:val="22"/>
          <w:szCs w:val="22"/>
        </w:rPr>
      </w:pPr>
    </w:p>
    <w:p w14:paraId="7007AF17" w14:textId="77777777" w:rsidR="00F9338B" w:rsidRPr="00836C03" w:rsidRDefault="00F9338B" w:rsidP="00F9338B">
      <w:pPr>
        <w:widowControl/>
        <w:ind w:left="720"/>
        <w:rPr>
          <w:sz w:val="22"/>
          <w:szCs w:val="22"/>
        </w:rPr>
      </w:pPr>
      <w:proofErr w:type="gramStart"/>
      <w:r w:rsidRPr="00836C03">
        <w:rPr>
          <w:sz w:val="22"/>
          <w:szCs w:val="22"/>
        </w:rPr>
        <w:t>2.5.4  Contractor</w:t>
      </w:r>
      <w:proofErr w:type="gramEnd"/>
      <w:r w:rsidRPr="00836C03">
        <w:rPr>
          <w:sz w:val="22"/>
          <w:szCs w:val="22"/>
        </w:rPr>
        <w:t xml:space="preserve"> will house county prisoners for $___________ per day per prisoner without a guaranteed beds usage per month.</w:t>
      </w:r>
    </w:p>
    <w:p w14:paraId="71D4EBC8" w14:textId="77777777" w:rsidR="00F9338B" w:rsidRPr="00836C03" w:rsidRDefault="00F9338B" w:rsidP="00F9338B">
      <w:pPr>
        <w:widowControl/>
        <w:ind w:left="720"/>
        <w:rPr>
          <w:sz w:val="22"/>
          <w:szCs w:val="22"/>
        </w:rPr>
      </w:pPr>
    </w:p>
    <w:p w14:paraId="10663D30" w14:textId="77777777" w:rsidR="00F9338B" w:rsidRPr="00836C03" w:rsidRDefault="00F9338B" w:rsidP="00F9338B">
      <w:pPr>
        <w:widowControl/>
        <w:ind w:left="720"/>
        <w:rPr>
          <w:sz w:val="22"/>
          <w:szCs w:val="22"/>
        </w:rPr>
      </w:pPr>
      <w:r w:rsidRPr="00836C03">
        <w:rPr>
          <w:sz w:val="22"/>
          <w:szCs w:val="22"/>
        </w:rPr>
        <w:t xml:space="preserve">This rate </w:t>
      </w:r>
      <w:r w:rsidRPr="00836C03">
        <w:rPr>
          <w:sz w:val="22"/>
          <w:szCs w:val="22"/>
          <w:u w:val="single"/>
        </w:rPr>
        <w:t>may</w:t>
      </w:r>
      <w:r w:rsidRPr="00836C03">
        <w:rPr>
          <w:sz w:val="22"/>
          <w:szCs w:val="22"/>
        </w:rPr>
        <w:t xml:space="preserve"> be staggered according to volume.</w:t>
      </w:r>
    </w:p>
    <w:p w14:paraId="3D4612B6" w14:textId="77777777" w:rsidR="00F9338B" w:rsidRPr="00836C03" w:rsidRDefault="00F9338B" w:rsidP="00F9338B">
      <w:pPr>
        <w:widowControl/>
        <w:rPr>
          <w:sz w:val="22"/>
          <w:szCs w:val="22"/>
        </w:rPr>
      </w:pPr>
    </w:p>
    <w:p w14:paraId="44489367" w14:textId="77777777" w:rsidR="00F9338B" w:rsidRPr="00836C03" w:rsidRDefault="00F9338B" w:rsidP="00F9338B">
      <w:pPr>
        <w:widowControl/>
        <w:ind w:left="720"/>
        <w:rPr>
          <w:sz w:val="22"/>
          <w:szCs w:val="22"/>
        </w:rPr>
      </w:pPr>
      <w:proofErr w:type="gramStart"/>
      <w:r w:rsidRPr="00836C03">
        <w:rPr>
          <w:sz w:val="22"/>
          <w:szCs w:val="22"/>
        </w:rPr>
        <w:t>2.5.5  The</w:t>
      </w:r>
      <w:proofErr w:type="gramEnd"/>
      <w:r w:rsidRPr="00836C03">
        <w:rPr>
          <w:sz w:val="22"/>
          <w:szCs w:val="22"/>
        </w:rPr>
        <w:t xml:space="preserve"> contractor is responsible for the first 72 hours of medical expenses per county prisoner only, and any expense caused by action of contractor or its agents and employees.</w:t>
      </w:r>
    </w:p>
    <w:p w14:paraId="2F4BB49B" w14:textId="77777777" w:rsidR="00F9338B" w:rsidRPr="00836C03" w:rsidRDefault="00F9338B" w:rsidP="00F9338B">
      <w:pPr>
        <w:widowControl/>
        <w:rPr>
          <w:sz w:val="22"/>
          <w:szCs w:val="22"/>
        </w:rPr>
      </w:pPr>
    </w:p>
    <w:p w14:paraId="065C5E27" w14:textId="77777777" w:rsidR="00F9338B" w:rsidRPr="00836C03" w:rsidRDefault="00F9338B" w:rsidP="00F9338B">
      <w:pPr>
        <w:widowControl/>
        <w:ind w:left="720"/>
        <w:rPr>
          <w:sz w:val="22"/>
          <w:szCs w:val="22"/>
        </w:rPr>
      </w:pPr>
      <w:proofErr w:type="gramStart"/>
      <w:r w:rsidRPr="00836C03">
        <w:rPr>
          <w:sz w:val="22"/>
          <w:szCs w:val="22"/>
        </w:rPr>
        <w:t>2.5.6  Contractor</w:t>
      </w:r>
      <w:proofErr w:type="gramEnd"/>
      <w:r w:rsidRPr="00836C03">
        <w:rPr>
          <w:sz w:val="22"/>
          <w:szCs w:val="22"/>
        </w:rPr>
        <w:t xml:space="preserve"> will house the City of Grenada's prisoners for $__________ per day and medical expenses, and keep at least 20 beds available to the City of Grenada for misdemeanor prisoners and felony suspects prior to preliminary hearing for the first year of operation, and thereafter in accordance with the city/ county agreement.</w:t>
      </w:r>
    </w:p>
    <w:p w14:paraId="2094A85B" w14:textId="77777777" w:rsidR="00F9338B" w:rsidRPr="00836C03" w:rsidRDefault="00F9338B" w:rsidP="00F9338B">
      <w:pPr>
        <w:widowControl/>
        <w:rPr>
          <w:sz w:val="22"/>
          <w:szCs w:val="22"/>
        </w:rPr>
      </w:pPr>
    </w:p>
    <w:p w14:paraId="020B68A7" w14:textId="77777777" w:rsidR="00F9338B" w:rsidRPr="00836C03" w:rsidRDefault="00F9338B" w:rsidP="00F9338B">
      <w:pPr>
        <w:widowControl/>
        <w:tabs>
          <w:tab w:val="left" w:pos="720"/>
          <w:tab w:val="left" w:pos="1440"/>
        </w:tabs>
        <w:ind w:left="1440" w:hanging="1440"/>
        <w:rPr>
          <w:b/>
          <w:bCs/>
          <w:sz w:val="22"/>
          <w:szCs w:val="22"/>
          <w:u w:val="single"/>
        </w:rPr>
      </w:pPr>
      <w:r w:rsidRPr="00836C03">
        <w:rPr>
          <w:sz w:val="22"/>
          <w:szCs w:val="22"/>
        </w:rPr>
        <w:t>2.5</w:t>
      </w:r>
      <w:r w:rsidRPr="00836C03">
        <w:rPr>
          <w:sz w:val="22"/>
          <w:szCs w:val="22"/>
          <w:u w:val="single"/>
        </w:rPr>
        <w:t xml:space="preserve">.7     </w:t>
      </w:r>
      <w:r w:rsidRPr="00836C03">
        <w:rPr>
          <w:sz w:val="22"/>
          <w:szCs w:val="22"/>
        </w:rPr>
        <w:tab/>
      </w:r>
      <w:r w:rsidRPr="00836C03">
        <w:rPr>
          <w:sz w:val="22"/>
          <w:szCs w:val="22"/>
          <w:u w:val="single"/>
        </w:rPr>
        <w:t xml:space="preserve"> For proposals for </w:t>
      </w:r>
      <w:r w:rsidRPr="00836C03">
        <w:rPr>
          <w:b/>
          <w:bCs/>
          <w:sz w:val="22"/>
          <w:szCs w:val="22"/>
          <w:u w:val="single"/>
        </w:rPr>
        <w:t>MANAGEMENT OF THE JAIL FACILITIES</w:t>
      </w:r>
    </w:p>
    <w:p w14:paraId="0ABA8DFC" w14:textId="77777777" w:rsidR="00F9338B" w:rsidRPr="00836C03" w:rsidRDefault="00F9338B" w:rsidP="00F9338B">
      <w:pPr>
        <w:widowControl/>
        <w:rPr>
          <w:b/>
          <w:bCs/>
          <w:sz w:val="22"/>
          <w:szCs w:val="22"/>
        </w:rPr>
      </w:pPr>
    </w:p>
    <w:p w14:paraId="31E5C2AF" w14:textId="77777777" w:rsidR="00F9338B" w:rsidRPr="00836C03" w:rsidRDefault="00F9338B" w:rsidP="00F9338B">
      <w:pPr>
        <w:widowControl/>
        <w:rPr>
          <w:sz w:val="22"/>
          <w:szCs w:val="22"/>
        </w:rPr>
      </w:pPr>
      <w:r w:rsidRPr="00836C03">
        <w:rPr>
          <w:b/>
          <w:bCs/>
          <w:sz w:val="22"/>
          <w:szCs w:val="22"/>
        </w:rPr>
        <w:tab/>
        <w:t xml:space="preserve">2.5.7.1 </w:t>
      </w:r>
      <w:r w:rsidRPr="00836C03">
        <w:rPr>
          <w:sz w:val="22"/>
          <w:szCs w:val="22"/>
        </w:rPr>
        <w:t xml:space="preserve">Any proposal for the Management and Maintenance of the Jail facilities shall provide </w:t>
      </w:r>
      <w:proofErr w:type="gramStart"/>
      <w:r w:rsidRPr="00836C03">
        <w:rPr>
          <w:sz w:val="22"/>
          <w:szCs w:val="22"/>
        </w:rPr>
        <w:t>the  information</w:t>
      </w:r>
      <w:proofErr w:type="gramEnd"/>
      <w:r w:rsidRPr="00836C03">
        <w:rPr>
          <w:sz w:val="22"/>
          <w:szCs w:val="22"/>
        </w:rPr>
        <w:t xml:space="preserve"> requested in paragraph 2.6 and following and include a detailed proposal for staffing the jail  operations, qualifications for the jail warden and any key personnel, and a proposal for upkeep and maintenance of the jail facilities.  </w:t>
      </w:r>
    </w:p>
    <w:p w14:paraId="566A7EA4" w14:textId="77777777" w:rsidR="00F9338B" w:rsidRPr="00836C03" w:rsidRDefault="00F9338B" w:rsidP="00F9338B">
      <w:pPr>
        <w:widowControl/>
        <w:rPr>
          <w:sz w:val="22"/>
          <w:szCs w:val="22"/>
        </w:rPr>
      </w:pPr>
    </w:p>
    <w:p w14:paraId="4E894AAF" w14:textId="77777777" w:rsidR="00F9338B" w:rsidRPr="00836C03" w:rsidRDefault="00F9338B" w:rsidP="00F9338B">
      <w:pPr>
        <w:widowControl/>
        <w:rPr>
          <w:sz w:val="22"/>
          <w:szCs w:val="22"/>
        </w:rPr>
      </w:pPr>
      <w:r w:rsidRPr="00836C03">
        <w:rPr>
          <w:sz w:val="22"/>
          <w:szCs w:val="22"/>
        </w:rPr>
        <w:tab/>
        <w:t>2.5.7.2 Proposals for Management of the jail shall provide specific information for training, staffing and payment of staff and how inmate medical expenses, food, janitorial, laundry, and facility maintenance are to be provided and compensated.</w:t>
      </w:r>
    </w:p>
    <w:p w14:paraId="0402E95B" w14:textId="77777777" w:rsidR="00F9338B" w:rsidRPr="00836C03" w:rsidRDefault="00F9338B" w:rsidP="00F9338B">
      <w:pPr>
        <w:widowControl/>
        <w:rPr>
          <w:sz w:val="22"/>
          <w:szCs w:val="22"/>
        </w:rPr>
      </w:pPr>
    </w:p>
    <w:p w14:paraId="7EBEE9FF" w14:textId="77777777" w:rsidR="00F9338B" w:rsidRPr="00836C03" w:rsidRDefault="00F9338B" w:rsidP="00F9338B">
      <w:pPr>
        <w:widowControl/>
        <w:rPr>
          <w:sz w:val="22"/>
          <w:szCs w:val="22"/>
        </w:rPr>
      </w:pPr>
      <w:proofErr w:type="gramStart"/>
      <w:r w:rsidRPr="00836C03">
        <w:rPr>
          <w:sz w:val="22"/>
          <w:szCs w:val="22"/>
        </w:rPr>
        <w:t xml:space="preserve">2.6  </w:t>
      </w:r>
      <w:r w:rsidRPr="00836C03">
        <w:rPr>
          <w:b/>
          <w:bCs/>
          <w:sz w:val="22"/>
          <w:szCs w:val="22"/>
        </w:rPr>
        <w:t>CONTRACTOR</w:t>
      </w:r>
      <w:proofErr w:type="gramEnd"/>
      <w:r w:rsidRPr="00836C03">
        <w:rPr>
          <w:b/>
          <w:bCs/>
          <w:sz w:val="22"/>
          <w:szCs w:val="22"/>
        </w:rPr>
        <w:t xml:space="preserve"> PROVIDER INFORMATION: Each Proposal for either lease and operation or management of the jail shall </w:t>
      </w:r>
      <w:r w:rsidRPr="00836C03">
        <w:rPr>
          <w:sz w:val="22"/>
          <w:szCs w:val="22"/>
        </w:rPr>
        <w:t>provide detailed information describing the firm and key personnel to be assigned to this project including, but not limited to:</w:t>
      </w:r>
    </w:p>
    <w:p w14:paraId="7D23E6B3" w14:textId="77777777" w:rsidR="00F9338B" w:rsidRPr="00836C03" w:rsidRDefault="00F9338B" w:rsidP="00F9338B">
      <w:pPr>
        <w:widowControl/>
        <w:rPr>
          <w:sz w:val="22"/>
          <w:szCs w:val="22"/>
        </w:rPr>
      </w:pPr>
    </w:p>
    <w:p w14:paraId="65566606" w14:textId="77777777" w:rsidR="00F9338B" w:rsidRPr="00836C03" w:rsidRDefault="00F9338B" w:rsidP="00F9338B">
      <w:pPr>
        <w:widowControl/>
        <w:ind w:left="720"/>
        <w:rPr>
          <w:sz w:val="22"/>
          <w:szCs w:val="22"/>
        </w:rPr>
      </w:pPr>
      <w:proofErr w:type="gramStart"/>
      <w:r w:rsidRPr="00836C03">
        <w:rPr>
          <w:sz w:val="22"/>
          <w:szCs w:val="22"/>
        </w:rPr>
        <w:t>2.6.1  The</w:t>
      </w:r>
      <w:proofErr w:type="gramEnd"/>
      <w:r w:rsidRPr="00836C03">
        <w:rPr>
          <w:sz w:val="22"/>
          <w:szCs w:val="22"/>
        </w:rPr>
        <w:t xml:space="preserve"> name of the principal who will be responsible.</w:t>
      </w:r>
    </w:p>
    <w:p w14:paraId="3E94DDE7" w14:textId="77777777" w:rsidR="00F9338B" w:rsidRPr="00836C03" w:rsidRDefault="00F9338B" w:rsidP="00F9338B">
      <w:pPr>
        <w:widowControl/>
        <w:rPr>
          <w:sz w:val="22"/>
          <w:szCs w:val="22"/>
        </w:rPr>
      </w:pPr>
    </w:p>
    <w:p w14:paraId="7011CC12" w14:textId="77777777" w:rsidR="00F9338B" w:rsidRPr="00836C03" w:rsidRDefault="00F9338B" w:rsidP="00F9338B">
      <w:pPr>
        <w:widowControl/>
        <w:ind w:left="720"/>
        <w:rPr>
          <w:sz w:val="22"/>
          <w:szCs w:val="22"/>
        </w:rPr>
      </w:pPr>
      <w:proofErr w:type="gramStart"/>
      <w:r w:rsidRPr="00836C03">
        <w:rPr>
          <w:sz w:val="22"/>
          <w:szCs w:val="22"/>
        </w:rPr>
        <w:t>2.6.2  Show</w:t>
      </w:r>
      <w:proofErr w:type="gramEnd"/>
      <w:r w:rsidRPr="00836C03">
        <w:rPr>
          <w:sz w:val="22"/>
          <w:szCs w:val="22"/>
        </w:rPr>
        <w:t xml:space="preserve"> Level of organizational responsibility of key project staff members.</w:t>
      </w:r>
    </w:p>
    <w:p w14:paraId="75CEB09E" w14:textId="77777777" w:rsidR="00F9338B" w:rsidRPr="00836C03" w:rsidRDefault="00F9338B" w:rsidP="00F9338B">
      <w:pPr>
        <w:widowControl/>
        <w:rPr>
          <w:sz w:val="22"/>
          <w:szCs w:val="22"/>
        </w:rPr>
      </w:pPr>
    </w:p>
    <w:p w14:paraId="155A94C3" w14:textId="77777777" w:rsidR="00F9338B" w:rsidRPr="00836C03" w:rsidRDefault="00F9338B" w:rsidP="00F9338B">
      <w:pPr>
        <w:widowControl/>
        <w:ind w:left="720"/>
        <w:rPr>
          <w:sz w:val="22"/>
          <w:szCs w:val="22"/>
        </w:rPr>
      </w:pPr>
      <w:proofErr w:type="gramStart"/>
      <w:r w:rsidRPr="00836C03">
        <w:rPr>
          <w:sz w:val="22"/>
          <w:szCs w:val="22"/>
        </w:rPr>
        <w:t>2.6.3  A</w:t>
      </w:r>
      <w:proofErr w:type="gramEnd"/>
      <w:r w:rsidRPr="00836C03">
        <w:rPr>
          <w:sz w:val="22"/>
          <w:szCs w:val="22"/>
        </w:rPr>
        <w:t xml:space="preserve"> statement documenting prior experience in providing similar services to local governments compatible in size and complexity to Grenada County by providing:</w:t>
      </w:r>
    </w:p>
    <w:p w14:paraId="4F09BDF4" w14:textId="77777777" w:rsidR="00F9338B" w:rsidRPr="00836C03" w:rsidRDefault="00F9338B" w:rsidP="00F9338B">
      <w:pPr>
        <w:widowControl/>
        <w:ind w:left="720"/>
        <w:rPr>
          <w:sz w:val="22"/>
          <w:szCs w:val="22"/>
        </w:rPr>
      </w:pPr>
      <w:proofErr w:type="gramStart"/>
      <w:r w:rsidRPr="00836C03">
        <w:rPr>
          <w:sz w:val="22"/>
          <w:szCs w:val="22"/>
        </w:rPr>
        <w:t>2.6.3.1  Detailed</w:t>
      </w:r>
      <w:proofErr w:type="gramEnd"/>
      <w:r w:rsidRPr="00836C03">
        <w:rPr>
          <w:sz w:val="22"/>
          <w:szCs w:val="22"/>
        </w:rPr>
        <w:t xml:space="preserve"> contractor's experience in the management and operation of correctional facilities particularly in Mississippi as well as other locales. Provide the professional </w:t>
      </w:r>
      <w:r w:rsidRPr="00836C03">
        <w:rPr>
          <w:sz w:val="22"/>
          <w:szCs w:val="22"/>
        </w:rPr>
        <w:lastRenderedPageBreak/>
        <w:t>qualifications of personnel who will be directly or indirectly involved in the management of the facilities.</w:t>
      </w:r>
    </w:p>
    <w:p w14:paraId="43C90D8F" w14:textId="77777777" w:rsidR="00F9338B" w:rsidRPr="00836C03" w:rsidRDefault="00F9338B" w:rsidP="00F9338B">
      <w:pPr>
        <w:widowControl/>
        <w:rPr>
          <w:sz w:val="22"/>
          <w:szCs w:val="22"/>
        </w:rPr>
      </w:pPr>
    </w:p>
    <w:p w14:paraId="131A1193" w14:textId="77777777" w:rsidR="00F9338B" w:rsidRPr="00836C03" w:rsidRDefault="00F9338B" w:rsidP="00F9338B">
      <w:pPr>
        <w:widowControl/>
        <w:ind w:left="720"/>
        <w:rPr>
          <w:sz w:val="22"/>
          <w:szCs w:val="22"/>
        </w:rPr>
      </w:pPr>
      <w:proofErr w:type="gramStart"/>
      <w:r w:rsidRPr="00836C03">
        <w:rPr>
          <w:sz w:val="22"/>
          <w:szCs w:val="22"/>
        </w:rPr>
        <w:t>2.6.3.2  Provide</w:t>
      </w:r>
      <w:proofErr w:type="gramEnd"/>
      <w:r w:rsidRPr="00836C03">
        <w:rPr>
          <w:sz w:val="22"/>
          <w:szCs w:val="22"/>
        </w:rPr>
        <w:t xml:space="preserve"> a list of all contractor's contracts to provide similar services to other political subdivisions of this state and other states.</w:t>
      </w:r>
    </w:p>
    <w:p w14:paraId="6A20FA15" w14:textId="77777777" w:rsidR="00F9338B" w:rsidRPr="00836C03" w:rsidRDefault="00F9338B" w:rsidP="00F9338B">
      <w:pPr>
        <w:widowControl/>
        <w:rPr>
          <w:sz w:val="22"/>
          <w:szCs w:val="22"/>
        </w:rPr>
      </w:pPr>
    </w:p>
    <w:p w14:paraId="0E26F4FD" w14:textId="77777777" w:rsidR="00F9338B" w:rsidRPr="00836C03" w:rsidRDefault="00F9338B" w:rsidP="00F9338B">
      <w:pPr>
        <w:widowControl/>
        <w:ind w:left="720"/>
        <w:rPr>
          <w:sz w:val="22"/>
          <w:szCs w:val="22"/>
        </w:rPr>
      </w:pPr>
      <w:proofErr w:type="gramStart"/>
      <w:r w:rsidRPr="00836C03">
        <w:rPr>
          <w:sz w:val="22"/>
          <w:szCs w:val="22"/>
        </w:rPr>
        <w:t>2.6.3.3  Provide</w:t>
      </w:r>
      <w:proofErr w:type="gramEnd"/>
      <w:r w:rsidRPr="00836C03">
        <w:rPr>
          <w:sz w:val="22"/>
          <w:szCs w:val="22"/>
        </w:rPr>
        <w:t xml:space="preserve"> a copy of the most current evaluation conducted of each facility contractor operated by the contracting political subdivision and by the appropriate State regulatory body.</w:t>
      </w:r>
    </w:p>
    <w:p w14:paraId="07913CF8" w14:textId="77777777" w:rsidR="00F9338B" w:rsidRPr="00836C03" w:rsidRDefault="00F9338B" w:rsidP="00F9338B">
      <w:pPr>
        <w:widowControl/>
        <w:rPr>
          <w:sz w:val="22"/>
          <w:szCs w:val="22"/>
        </w:rPr>
      </w:pPr>
      <w:r w:rsidRPr="00836C03">
        <w:rPr>
          <w:sz w:val="22"/>
          <w:szCs w:val="22"/>
        </w:rPr>
        <w:tab/>
      </w:r>
    </w:p>
    <w:p w14:paraId="69DCAC44" w14:textId="77777777" w:rsidR="00F9338B" w:rsidRPr="00836C03" w:rsidRDefault="00F9338B" w:rsidP="00F9338B">
      <w:pPr>
        <w:widowControl/>
        <w:jc w:val="center"/>
        <w:rPr>
          <w:sz w:val="22"/>
          <w:szCs w:val="22"/>
        </w:rPr>
      </w:pPr>
    </w:p>
    <w:p w14:paraId="51C9930E" w14:textId="77777777" w:rsidR="00F9338B" w:rsidRPr="00836C03" w:rsidRDefault="00F9338B" w:rsidP="00F9338B">
      <w:pPr>
        <w:widowControl/>
        <w:ind w:left="720"/>
        <w:rPr>
          <w:sz w:val="22"/>
          <w:szCs w:val="22"/>
        </w:rPr>
      </w:pPr>
      <w:proofErr w:type="gramStart"/>
      <w:r w:rsidRPr="00836C03">
        <w:rPr>
          <w:sz w:val="22"/>
          <w:szCs w:val="22"/>
        </w:rPr>
        <w:t>2.6.3.4  Detailed</w:t>
      </w:r>
      <w:proofErr w:type="gramEnd"/>
      <w:r w:rsidRPr="00836C03">
        <w:rPr>
          <w:sz w:val="22"/>
          <w:szCs w:val="22"/>
        </w:rPr>
        <w:t xml:space="preserve"> documentation and information regarding facilities currently under management, the period of operation, and number and classification of inmates under supervision. Submission shall include names and telephone number of agency contact person of each facility. Additionally, submissions shall include a separate list of all former contracts or associates of a similar nature.</w:t>
      </w:r>
    </w:p>
    <w:p w14:paraId="3D1B5E92" w14:textId="77777777" w:rsidR="00F9338B" w:rsidRPr="00836C03" w:rsidRDefault="00F9338B" w:rsidP="00F9338B">
      <w:pPr>
        <w:widowControl/>
        <w:rPr>
          <w:sz w:val="22"/>
          <w:szCs w:val="22"/>
        </w:rPr>
      </w:pPr>
    </w:p>
    <w:p w14:paraId="5E07E2C0" w14:textId="77777777" w:rsidR="00F9338B" w:rsidRPr="00836C03" w:rsidRDefault="00F9338B" w:rsidP="00F9338B">
      <w:pPr>
        <w:widowControl/>
        <w:ind w:left="720"/>
        <w:rPr>
          <w:sz w:val="22"/>
          <w:szCs w:val="22"/>
        </w:rPr>
      </w:pPr>
      <w:proofErr w:type="gramStart"/>
      <w:r w:rsidRPr="00836C03">
        <w:rPr>
          <w:sz w:val="22"/>
          <w:szCs w:val="22"/>
        </w:rPr>
        <w:t>2.6.3.5  Financial</w:t>
      </w:r>
      <w:proofErr w:type="gramEnd"/>
      <w:r w:rsidRPr="00836C03">
        <w:rPr>
          <w:sz w:val="22"/>
          <w:szCs w:val="22"/>
        </w:rPr>
        <w:t xml:space="preserve"> data sufficient to provide an evaluation of financial stability.</w:t>
      </w:r>
    </w:p>
    <w:p w14:paraId="6F92C62D" w14:textId="77777777" w:rsidR="00F9338B" w:rsidRPr="00836C03" w:rsidRDefault="00F9338B" w:rsidP="00F9338B">
      <w:pPr>
        <w:widowControl/>
        <w:rPr>
          <w:sz w:val="22"/>
          <w:szCs w:val="22"/>
        </w:rPr>
      </w:pPr>
    </w:p>
    <w:p w14:paraId="6CC991CC" w14:textId="77777777" w:rsidR="00F9338B" w:rsidRPr="00836C03" w:rsidRDefault="00F9338B" w:rsidP="00F9338B">
      <w:pPr>
        <w:widowControl/>
        <w:ind w:left="720"/>
        <w:rPr>
          <w:sz w:val="22"/>
          <w:szCs w:val="22"/>
        </w:rPr>
      </w:pPr>
      <w:proofErr w:type="gramStart"/>
      <w:r w:rsidRPr="00836C03">
        <w:rPr>
          <w:sz w:val="22"/>
          <w:szCs w:val="22"/>
        </w:rPr>
        <w:t>2.6.3.6  Provide</w:t>
      </w:r>
      <w:proofErr w:type="gramEnd"/>
      <w:r w:rsidRPr="00836C03">
        <w:rPr>
          <w:sz w:val="22"/>
          <w:szCs w:val="22"/>
        </w:rPr>
        <w:t xml:space="preserve"> detailed information regarding training procedures for employees.</w:t>
      </w:r>
      <w:r w:rsidRPr="00836C03">
        <w:rPr>
          <w:sz w:val="22"/>
          <w:szCs w:val="22"/>
        </w:rPr>
        <w:tab/>
      </w:r>
    </w:p>
    <w:p w14:paraId="0BEB3D38" w14:textId="77777777" w:rsidR="00F9338B" w:rsidRPr="00836C03" w:rsidRDefault="00F9338B" w:rsidP="00F9338B">
      <w:pPr>
        <w:widowControl/>
        <w:rPr>
          <w:sz w:val="22"/>
          <w:szCs w:val="22"/>
        </w:rPr>
      </w:pPr>
      <w:r w:rsidRPr="00836C03">
        <w:rPr>
          <w:sz w:val="22"/>
          <w:szCs w:val="22"/>
        </w:rPr>
        <w:t xml:space="preserve"> </w:t>
      </w:r>
    </w:p>
    <w:p w14:paraId="5A98356E" w14:textId="77777777" w:rsidR="00F9338B" w:rsidRPr="00836C03" w:rsidRDefault="00F9338B" w:rsidP="00F9338B">
      <w:pPr>
        <w:widowControl/>
        <w:ind w:left="720"/>
        <w:rPr>
          <w:sz w:val="22"/>
          <w:szCs w:val="22"/>
        </w:rPr>
      </w:pPr>
      <w:proofErr w:type="gramStart"/>
      <w:r w:rsidRPr="00836C03">
        <w:rPr>
          <w:sz w:val="22"/>
          <w:szCs w:val="22"/>
        </w:rPr>
        <w:t>2.6.3.7  Contractor</w:t>
      </w:r>
      <w:proofErr w:type="gramEnd"/>
      <w:r w:rsidRPr="00836C03">
        <w:rPr>
          <w:sz w:val="22"/>
          <w:szCs w:val="22"/>
        </w:rPr>
        <w:t xml:space="preserve"> will meet all requirements of HB 1813, as passed by the 1997 Mississippi Legislature and operate in compliance with the laws of the State of Mississippi.</w:t>
      </w:r>
    </w:p>
    <w:p w14:paraId="1C469D9F" w14:textId="77777777" w:rsidR="00F9338B" w:rsidRPr="00836C03" w:rsidRDefault="00F9338B" w:rsidP="00F9338B">
      <w:pPr>
        <w:widowControl/>
        <w:rPr>
          <w:sz w:val="22"/>
          <w:szCs w:val="22"/>
        </w:rPr>
      </w:pPr>
    </w:p>
    <w:p w14:paraId="5C199C60" w14:textId="77777777" w:rsidR="00F9338B" w:rsidRPr="00836C03" w:rsidRDefault="00F9338B" w:rsidP="00F9338B">
      <w:pPr>
        <w:widowControl/>
        <w:ind w:left="720"/>
        <w:rPr>
          <w:sz w:val="22"/>
          <w:szCs w:val="22"/>
        </w:rPr>
      </w:pPr>
      <w:proofErr w:type="gramStart"/>
      <w:r w:rsidRPr="00836C03">
        <w:rPr>
          <w:sz w:val="22"/>
          <w:szCs w:val="22"/>
        </w:rPr>
        <w:t>2.6.3.8  Contractor</w:t>
      </w:r>
      <w:proofErr w:type="gramEnd"/>
      <w:r w:rsidRPr="00836C03">
        <w:rPr>
          <w:sz w:val="22"/>
          <w:szCs w:val="22"/>
        </w:rPr>
        <w:t xml:space="preserve"> will be totally responsible for prisoners and their actions.</w:t>
      </w:r>
    </w:p>
    <w:p w14:paraId="5D90F0E1" w14:textId="77777777" w:rsidR="00F9338B" w:rsidRPr="00836C03" w:rsidRDefault="00F9338B" w:rsidP="00F9338B">
      <w:pPr>
        <w:widowControl/>
        <w:rPr>
          <w:sz w:val="22"/>
          <w:szCs w:val="22"/>
        </w:rPr>
      </w:pPr>
    </w:p>
    <w:p w14:paraId="1C75D80F" w14:textId="77777777" w:rsidR="00F9338B" w:rsidRPr="00836C03" w:rsidRDefault="00F9338B" w:rsidP="00F9338B">
      <w:pPr>
        <w:widowControl/>
        <w:ind w:left="720"/>
        <w:rPr>
          <w:sz w:val="22"/>
          <w:szCs w:val="22"/>
        </w:rPr>
      </w:pPr>
      <w:proofErr w:type="gramStart"/>
      <w:r w:rsidRPr="00836C03">
        <w:rPr>
          <w:sz w:val="22"/>
          <w:szCs w:val="22"/>
        </w:rPr>
        <w:t>2.6.3.9  Contractor</w:t>
      </w:r>
      <w:proofErr w:type="gramEnd"/>
      <w:r w:rsidRPr="00836C03">
        <w:rPr>
          <w:sz w:val="22"/>
          <w:szCs w:val="22"/>
        </w:rPr>
        <w:t xml:space="preserve"> will operate the jail in compliance with the requirement of "Gates vs. Collier" court order.</w:t>
      </w:r>
    </w:p>
    <w:p w14:paraId="6FEE75A3" w14:textId="77777777" w:rsidR="00F9338B" w:rsidRPr="00836C03" w:rsidRDefault="00F9338B" w:rsidP="00F9338B">
      <w:pPr>
        <w:widowControl/>
        <w:rPr>
          <w:sz w:val="22"/>
          <w:szCs w:val="22"/>
        </w:rPr>
      </w:pPr>
    </w:p>
    <w:p w14:paraId="2A23E547" w14:textId="77777777" w:rsidR="00F9338B" w:rsidRPr="00836C03" w:rsidRDefault="00F9338B" w:rsidP="00F9338B">
      <w:pPr>
        <w:widowControl/>
        <w:ind w:left="720"/>
        <w:rPr>
          <w:sz w:val="22"/>
          <w:szCs w:val="22"/>
        </w:rPr>
      </w:pPr>
      <w:proofErr w:type="gramStart"/>
      <w:r w:rsidRPr="00836C03">
        <w:rPr>
          <w:sz w:val="22"/>
          <w:szCs w:val="22"/>
        </w:rPr>
        <w:t>2.6.3.10  Contractor</w:t>
      </w:r>
      <w:proofErr w:type="gramEnd"/>
      <w:r w:rsidRPr="00836C03">
        <w:rPr>
          <w:sz w:val="22"/>
          <w:szCs w:val="22"/>
        </w:rPr>
        <w:t xml:space="preserve"> will honor the Joint State-County work programs as established by MS. code *****47-5-401 through ***47-5-421. Contractor will accept state prisoners assigned by the MS Department of Corrections, pursuant to state law, to be housed in the Grenada County Jail. However, contractor may contract with the state for a rate of reimbursement other than that rate prescribed by statue or paid to other counties.</w:t>
      </w:r>
    </w:p>
    <w:p w14:paraId="3E1FA065" w14:textId="77777777" w:rsidR="00F9338B" w:rsidRPr="00836C03" w:rsidRDefault="00F9338B" w:rsidP="00F9338B">
      <w:pPr>
        <w:widowControl/>
        <w:rPr>
          <w:sz w:val="22"/>
          <w:szCs w:val="22"/>
        </w:rPr>
      </w:pPr>
    </w:p>
    <w:p w14:paraId="5E592718" w14:textId="77777777" w:rsidR="00F9338B" w:rsidRPr="00836C03" w:rsidRDefault="00F9338B" w:rsidP="00F9338B">
      <w:pPr>
        <w:widowControl/>
        <w:ind w:left="720"/>
        <w:rPr>
          <w:sz w:val="22"/>
          <w:szCs w:val="22"/>
        </w:rPr>
      </w:pPr>
      <w:proofErr w:type="gramStart"/>
      <w:r w:rsidRPr="00836C03">
        <w:rPr>
          <w:sz w:val="22"/>
          <w:szCs w:val="22"/>
        </w:rPr>
        <w:t>2.6.3.11  Provide</w:t>
      </w:r>
      <w:proofErr w:type="gramEnd"/>
      <w:r w:rsidRPr="00836C03">
        <w:rPr>
          <w:sz w:val="22"/>
          <w:szCs w:val="22"/>
        </w:rPr>
        <w:t xml:space="preserve"> a list of references complete with names, addresses and phone numbers.</w:t>
      </w:r>
    </w:p>
    <w:p w14:paraId="1D3DACD8" w14:textId="77777777" w:rsidR="00F9338B" w:rsidRPr="00836C03" w:rsidRDefault="00F9338B" w:rsidP="00F9338B">
      <w:pPr>
        <w:widowControl/>
        <w:rPr>
          <w:sz w:val="22"/>
          <w:szCs w:val="22"/>
        </w:rPr>
      </w:pPr>
    </w:p>
    <w:p w14:paraId="621CAE3D" w14:textId="77777777" w:rsidR="00F9338B" w:rsidRPr="00836C03" w:rsidRDefault="00F9338B" w:rsidP="00F9338B">
      <w:pPr>
        <w:widowControl/>
        <w:ind w:left="720"/>
        <w:rPr>
          <w:sz w:val="22"/>
          <w:szCs w:val="22"/>
        </w:rPr>
      </w:pPr>
      <w:proofErr w:type="gramStart"/>
      <w:r w:rsidRPr="00836C03">
        <w:rPr>
          <w:sz w:val="22"/>
          <w:szCs w:val="22"/>
        </w:rPr>
        <w:t>2.6.3.12  Attach</w:t>
      </w:r>
      <w:proofErr w:type="gramEnd"/>
      <w:r w:rsidRPr="00836C03">
        <w:rPr>
          <w:sz w:val="22"/>
          <w:szCs w:val="22"/>
        </w:rPr>
        <w:t xml:space="preserve"> a statement of the extent to which the organization qualifies as a women and/or minority-owned business, to include subcontractors.</w:t>
      </w:r>
    </w:p>
    <w:p w14:paraId="015536DA" w14:textId="77777777" w:rsidR="00F9338B" w:rsidRPr="00836C03" w:rsidRDefault="00F9338B" w:rsidP="00F9338B">
      <w:pPr>
        <w:widowControl/>
        <w:rPr>
          <w:sz w:val="22"/>
          <w:szCs w:val="22"/>
        </w:rPr>
      </w:pPr>
    </w:p>
    <w:p w14:paraId="3D25F0C2" w14:textId="77777777" w:rsidR="00F9338B" w:rsidRPr="00836C03" w:rsidRDefault="00F9338B" w:rsidP="00F9338B">
      <w:pPr>
        <w:widowControl/>
        <w:rPr>
          <w:sz w:val="22"/>
          <w:szCs w:val="22"/>
        </w:rPr>
      </w:pPr>
      <w:r w:rsidRPr="00836C03">
        <w:rPr>
          <w:sz w:val="22"/>
          <w:szCs w:val="22"/>
        </w:rPr>
        <w:tab/>
        <w:t>2.6.3.13 Contractor will maintain the insurance required and indemnify the county for jail operations and the actions and omissions of the Contractor’s employees as provided in the local and private legislation referenced herein.</w:t>
      </w:r>
    </w:p>
    <w:p w14:paraId="739218B8" w14:textId="77777777" w:rsidR="00F9338B" w:rsidRPr="00836C03" w:rsidRDefault="00F9338B" w:rsidP="00F9338B">
      <w:pPr>
        <w:widowControl/>
        <w:rPr>
          <w:sz w:val="22"/>
          <w:szCs w:val="22"/>
        </w:rPr>
      </w:pPr>
    </w:p>
    <w:p w14:paraId="46CB32C5" w14:textId="77777777" w:rsidR="00F9338B" w:rsidRPr="00836C03" w:rsidRDefault="00F9338B" w:rsidP="00F9338B">
      <w:pPr>
        <w:widowControl/>
        <w:jc w:val="center"/>
        <w:rPr>
          <w:sz w:val="22"/>
          <w:szCs w:val="22"/>
        </w:rPr>
      </w:pPr>
    </w:p>
    <w:p w14:paraId="7C678701" w14:textId="77777777" w:rsidR="00F9338B" w:rsidRPr="00836C03" w:rsidRDefault="00F9338B" w:rsidP="00F9338B">
      <w:pPr>
        <w:widowControl/>
        <w:rPr>
          <w:sz w:val="22"/>
          <w:szCs w:val="22"/>
        </w:rPr>
      </w:pPr>
    </w:p>
    <w:p w14:paraId="2AB33098" w14:textId="77777777" w:rsidR="00F9338B" w:rsidRPr="00836C03" w:rsidRDefault="00F9338B" w:rsidP="00F9338B">
      <w:pPr>
        <w:widowControl/>
        <w:rPr>
          <w:sz w:val="22"/>
          <w:szCs w:val="22"/>
        </w:rPr>
      </w:pPr>
      <w:r w:rsidRPr="00836C03">
        <w:rPr>
          <w:sz w:val="22"/>
          <w:szCs w:val="22"/>
        </w:rPr>
        <w:t xml:space="preserve">3. </w:t>
      </w:r>
      <w:r w:rsidRPr="00836C03">
        <w:rPr>
          <w:b/>
          <w:bCs/>
          <w:sz w:val="22"/>
          <w:szCs w:val="22"/>
        </w:rPr>
        <w:t>CONDITIONS:</w:t>
      </w:r>
    </w:p>
    <w:p w14:paraId="375BFB2E" w14:textId="77777777" w:rsidR="00F9338B" w:rsidRPr="00836C03" w:rsidRDefault="00F9338B" w:rsidP="00F9338B">
      <w:pPr>
        <w:widowControl/>
        <w:rPr>
          <w:sz w:val="22"/>
          <w:szCs w:val="22"/>
        </w:rPr>
      </w:pPr>
      <w:r w:rsidRPr="00836C03">
        <w:rPr>
          <w:sz w:val="22"/>
          <w:szCs w:val="22"/>
        </w:rPr>
        <w:tab/>
        <w:t>Proposal must be signed by an official authorized to bind the firm to its provisions.</w:t>
      </w:r>
    </w:p>
    <w:p w14:paraId="5EBFE3E2" w14:textId="77777777" w:rsidR="00F9338B" w:rsidRPr="00836C03" w:rsidRDefault="00F9338B" w:rsidP="00F9338B">
      <w:pPr>
        <w:widowControl/>
        <w:rPr>
          <w:sz w:val="22"/>
          <w:szCs w:val="22"/>
        </w:rPr>
      </w:pPr>
      <w:r w:rsidRPr="00836C03">
        <w:rPr>
          <w:sz w:val="22"/>
          <w:szCs w:val="22"/>
        </w:rPr>
        <w:tab/>
      </w:r>
    </w:p>
    <w:p w14:paraId="02963C95" w14:textId="77777777" w:rsidR="00F9338B" w:rsidRPr="00836C03" w:rsidRDefault="00F9338B" w:rsidP="00F9338B">
      <w:pPr>
        <w:widowControl/>
        <w:rPr>
          <w:sz w:val="22"/>
          <w:szCs w:val="22"/>
        </w:rPr>
      </w:pPr>
      <w:r w:rsidRPr="00836C03">
        <w:rPr>
          <w:sz w:val="22"/>
          <w:szCs w:val="22"/>
        </w:rPr>
        <w:tab/>
      </w:r>
      <w:proofErr w:type="gramStart"/>
      <w:r w:rsidRPr="00836C03">
        <w:rPr>
          <w:sz w:val="22"/>
          <w:szCs w:val="22"/>
        </w:rPr>
        <w:t>3.1.1  All</w:t>
      </w:r>
      <w:proofErr w:type="gramEnd"/>
      <w:r w:rsidRPr="00836C03">
        <w:rPr>
          <w:sz w:val="22"/>
          <w:szCs w:val="22"/>
        </w:rPr>
        <w:t xml:space="preserve"> requests for information regarding matters related to this RFP should be directed to:</w:t>
      </w:r>
    </w:p>
    <w:p w14:paraId="589ECDAF" w14:textId="77777777" w:rsidR="00F9338B" w:rsidRPr="00836C03" w:rsidRDefault="00F9338B" w:rsidP="00F9338B">
      <w:pPr>
        <w:widowControl/>
        <w:rPr>
          <w:sz w:val="22"/>
          <w:szCs w:val="22"/>
        </w:rPr>
      </w:pPr>
      <w:r w:rsidRPr="00836C03">
        <w:rPr>
          <w:sz w:val="22"/>
          <w:szCs w:val="22"/>
        </w:rPr>
        <w:t xml:space="preserve">  </w:t>
      </w:r>
    </w:p>
    <w:p w14:paraId="5F459D33" w14:textId="77777777" w:rsidR="00F9338B" w:rsidRPr="00836C03" w:rsidRDefault="00F9338B" w:rsidP="00F9338B">
      <w:pPr>
        <w:widowControl/>
        <w:rPr>
          <w:sz w:val="22"/>
          <w:szCs w:val="22"/>
        </w:rPr>
      </w:pPr>
      <w:r w:rsidRPr="00836C03">
        <w:rPr>
          <w:sz w:val="22"/>
          <w:szCs w:val="22"/>
        </w:rPr>
        <w:tab/>
      </w:r>
      <w:r w:rsidRPr="00836C03">
        <w:rPr>
          <w:sz w:val="22"/>
          <w:szCs w:val="22"/>
        </w:rPr>
        <w:tab/>
        <w:t>JOHNNY HAYWARD, CHANCERY CLERK</w:t>
      </w:r>
    </w:p>
    <w:p w14:paraId="0CAC8A38" w14:textId="77777777" w:rsidR="00F9338B" w:rsidRPr="00836C03" w:rsidRDefault="00F9338B" w:rsidP="00F9338B">
      <w:pPr>
        <w:widowControl/>
        <w:tabs>
          <w:tab w:val="left" w:pos="720"/>
          <w:tab w:val="left" w:pos="1440"/>
        </w:tabs>
        <w:ind w:left="1440" w:hanging="1440"/>
        <w:rPr>
          <w:sz w:val="22"/>
          <w:szCs w:val="22"/>
        </w:rPr>
      </w:pPr>
      <w:r w:rsidRPr="00836C03">
        <w:rPr>
          <w:sz w:val="22"/>
          <w:szCs w:val="22"/>
        </w:rPr>
        <w:lastRenderedPageBreak/>
        <w:t xml:space="preserve">             </w:t>
      </w:r>
      <w:r>
        <w:rPr>
          <w:sz w:val="22"/>
          <w:szCs w:val="22"/>
        </w:rPr>
        <w:t xml:space="preserve"> </w:t>
      </w:r>
      <w:r w:rsidRPr="00836C03">
        <w:rPr>
          <w:sz w:val="22"/>
          <w:szCs w:val="22"/>
        </w:rPr>
        <w:tab/>
        <w:t>P.O. BOX 1208</w:t>
      </w:r>
    </w:p>
    <w:p w14:paraId="523F2DE8" w14:textId="77777777" w:rsidR="00F9338B" w:rsidRPr="00836C03" w:rsidRDefault="00F9338B" w:rsidP="00F9338B">
      <w:pPr>
        <w:widowControl/>
        <w:rPr>
          <w:sz w:val="22"/>
          <w:szCs w:val="22"/>
        </w:rPr>
      </w:pPr>
      <w:r w:rsidRPr="00836C03">
        <w:rPr>
          <w:sz w:val="22"/>
          <w:szCs w:val="22"/>
        </w:rPr>
        <w:tab/>
      </w:r>
      <w:r w:rsidRPr="00836C03">
        <w:rPr>
          <w:sz w:val="22"/>
          <w:szCs w:val="22"/>
        </w:rPr>
        <w:tab/>
        <w:t>GRENADA, MISSISSIPPI 3890</w:t>
      </w:r>
      <w:r>
        <w:rPr>
          <w:sz w:val="22"/>
          <w:szCs w:val="22"/>
        </w:rPr>
        <w:t>2</w:t>
      </w:r>
    </w:p>
    <w:p w14:paraId="5CD0F386" w14:textId="77777777" w:rsidR="00F9338B" w:rsidRPr="00836C03" w:rsidRDefault="00F9338B" w:rsidP="00F9338B">
      <w:pPr>
        <w:widowControl/>
        <w:rPr>
          <w:sz w:val="22"/>
          <w:szCs w:val="22"/>
        </w:rPr>
      </w:pPr>
      <w:r w:rsidRPr="00836C03">
        <w:rPr>
          <w:sz w:val="22"/>
          <w:szCs w:val="22"/>
        </w:rPr>
        <w:tab/>
      </w:r>
      <w:r w:rsidRPr="00836C03">
        <w:rPr>
          <w:sz w:val="22"/>
          <w:szCs w:val="22"/>
        </w:rPr>
        <w:tab/>
        <w:t>662-226-1821</w:t>
      </w:r>
    </w:p>
    <w:p w14:paraId="571B3824" w14:textId="77777777" w:rsidR="00F9338B" w:rsidRPr="00836C03" w:rsidRDefault="00F9338B" w:rsidP="00F9338B">
      <w:pPr>
        <w:widowControl/>
        <w:rPr>
          <w:sz w:val="22"/>
          <w:szCs w:val="22"/>
        </w:rPr>
      </w:pPr>
    </w:p>
    <w:p w14:paraId="4A459C76" w14:textId="77777777" w:rsidR="00F9338B" w:rsidRPr="00836C03" w:rsidRDefault="00F9338B" w:rsidP="00F9338B">
      <w:pPr>
        <w:widowControl/>
        <w:ind w:left="720"/>
        <w:rPr>
          <w:sz w:val="22"/>
          <w:szCs w:val="22"/>
        </w:rPr>
      </w:pPr>
      <w:proofErr w:type="gramStart"/>
      <w:r w:rsidRPr="00836C03">
        <w:rPr>
          <w:sz w:val="22"/>
          <w:szCs w:val="22"/>
        </w:rPr>
        <w:t xml:space="preserve">3.2  </w:t>
      </w:r>
      <w:r w:rsidRPr="00836C03">
        <w:rPr>
          <w:sz w:val="22"/>
          <w:szCs w:val="22"/>
          <w:u w:val="single"/>
        </w:rPr>
        <w:t>NUMBER</w:t>
      </w:r>
      <w:proofErr w:type="gramEnd"/>
      <w:r w:rsidRPr="00836C03">
        <w:rPr>
          <w:sz w:val="22"/>
          <w:szCs w:val="22"/>
          <w:u w:val="single"/>
        </w:rPr>
        <w:t xml:space="preserve"> OF COPIES OF PROPOSAL NEEDED</w:t>
      </w:r>
      <w:r w:rsidRPr="00836C03">
        <w:rPr>
          <w:sz w:val="22"/>
          <w:szCs w:val="22"/>
        </w:rPr>
        <w:t>: The proposer shall provide one (1) original with six (6) copies of the proposal.</w:t>
      </w:r>
    </w:p>
    <w:p w14:paraId="6B903D78" w14:textId="77777777" w:rsidR="00F9338B" w:rsidRPr="00836C03" w:rsidRDefault="00F9338B" w:rsidP="00F9338B">
      <w:pPr>
        <w:widowControl/>
        <w:rPr>
          <w:sz w:val="22"/>
          <w:szCs w:val="22"/>
        </w:rPr>
      </w:pPr>
    </w:p>
    <w:p w14:paraId="1793264C" w14:textId="77777777" w:rsidR="00F9338B" w:rsidRPr="00836C03" w:rsidRDefault="00F9338B" w:rsidP="00F9338B">
      <w:pPr>
        <w:widowControl/>
        <w:ind w:left="720"/>
        <w:rPr>
          <w:sz w:val="22"/>
          <w:szCs w:val="22"/>
        </w:rPr>
      </w:pPr>
      <w:proofErr w:type="gramStart"/>
      <w:r w:rsidRPr="00836C03">
        <w:rPr>
          <w:sz w:val="22"/>
          <w:szCs w:val="22"/>
        </w:rPr>
        <w:t xml:space="preserve">3.3  </w:t>
      </w:r>
      <w:r w:rsidRPr="00836C03">
        <w:rPr>
          <w:sz w:val="22"/>
          <w:szCs w:val="22"/>
          <w:u w:val="single"/>
        </w:rPr>
        <w:t>REJECTION</w:t>
      </w:r>
      <w:proofErr w:type="gramEnd"/>
      <w:r w:rsidRPr="00836C03">
        <w:rPr>
          <w:sz w:val="22"/>
          <w:szCs w:val="22"/>
          <w:u w:val="single"/>
        </w:rPr>
        <w:t xml:space="preserve"> OF PROPOSAL</w:t>
      </w:r>
      <w:r w:rsidRPr="00836C03">
        <w:rPr>
          <w:sz w:val="22"/>
          <w:szCs w:val="22"/>
        </w:rPr>
        <w:t>: The County reserves the right to reject any and all proposals received as a result of this Request for Proposal or to negotiate separately with any source whatsoever in any manner allowed by law necessary to serve the best interest of the County. The county will not pay for the information solicited or obtained through any response.</w:t>
      </w:r>
    </w:p>
    <w:p w14:paraId="0330F546" w14:textId="77777777" w:rsidR="00F9338B" w:rsidRPr="00836C03" w:rsidRDefault="00F9338B" w:rsidP="00F9338B">
      <w:pPr>
        <w:widowControl/>
        <w:rPr>
          <w:sz w:val="22"/>
          <w:szCs w:val="22"/>
        </w:rPr>
      </w:pPr>
    </w:p>
    <w:p w14:paraId="083E32BC" w14:textId="77777777" w:rsidR="00F9338B" w:rsidRPr="00836C03" w:rsidRDefault="00F9338B" w:rsidP="00F9338B">
      <w:pPr>
        <w:widowControl/>
        <w:ind w:left="720"/>
        <w:rPr>
          <w:sz w:val="22"/>
          <w:szCs w:val="22"/>
        </w:rPr>
      </w:pPr>
      <w:proofErr w:type="gramStart"/>
      <w:r w:rsidRPr="00836C03">
        <w:rPr>
          <w:sz w:val="22"/>
          <w:szCs w:val="22"/>
        </w:rPr>
        <w:t xml:space="preserve">3.4  </w:t>
      </w:r>
      <w:r w:rsidRPr="00836C03">
        <w:rPr>
          <w:sz w:val="22"/>
          <w:szCs w:val="22"/>
          <w:u w:val="single"/>
        </w:rPr>
        <w:t>INQUIRIES</w:t>
      </w:r>
      <w:proofErr w:type="gramEnd"/>
      <w:r w:rsidRPr="00836C03">
        <w:rPr>
          <w:sz w:val="22"/>
          <w:szCs w:val="22"/>
        </w:rPr>
        <w:t>: All questions must be submitted on or before 4:00 P.M. on August 1, 2022.</w:t>
      </w:r>
    </w:p>
    <w:p w14:paraId="552D0188" w14:textId="77777777" w:rsidR="00F9338B" w:rsidRPr="00836C03" w:rsidRDefault="00F9338B" w:rsidP="00F9338B">
      <w:pPr>
        <w:widowControl/>
        <w:rPr>
          <w:sz w:val="22"/>
          <w:szCs w:val="22"/>
        </w:rPr>
      </w:pPr>
    </w:p>
    <w:p w14:paraId="3AA0A7D2" w14:textId="77777777" w:rsidR="00F9338B" w:rsidRPr="00836C03" w:rsidRDefault="00F9338B" w:rsidP="00F9338B">
      <w:pPr>
        <w:widowControl/>
        <w:ind w:left="720"/>
        <w:rPr>
          <w:sz w:val="22"/>
          <w:szCs w:val="22"/>
        </w:rPr>
      </w:pPr>
      <w:proofErr w:type="gramStart"/>
      <w:r w:rsidRPr="00836C03">
        <w:rPr>
          <w:sz w:val="22"/>
          <w:szCs w:val="22"/>
        </w:rPr>
        <w:t xml:space="preserve">3.5  </w:t>
      </w:r>
      <w:r w:rsidRPr="00836C03">
        <w:rPr>
          <w:sz w:val="22"/>
          <w:szCs w:val="22"/>
          <w:u w:val="single"/>
        </w:rPr>
        <w:t>ADDENDA</w:t>
      </w:r>
      <w:proofErr w:type="gramEnd"/>
      <w:r w:rsidRPr="00836C03">
        <w:rPr>
          <w:sz w:val="22"/>
          <w:szCs w:val="22"/>
          <w:u w:val="single"/>
        </w:rPr>
        <w:t xml:space="preserve"> TO THE REQUEST FOR PROPOSAL</w:t>
      </w:r>
      <w:r w:rsidRPr="00836C03">
        <w:rPr>
          <w:sz w:val="22"/>
          <w:szCs w:val="22"/>
        </w:rPr>
        <w:t>: In the event it becomes necessary to revise any part of the RFP, addenda will be provided to all contractors who received the basic RFP.</w:t>
      </w:r>
    </w:p>
    <w:p w14:paraId="405303A6" w14:textId="77777777" w:rsidR="00F9338B" w:rsidRPr="00836C03" w:rsidRDefault="00F9338B" w:rsidP="00F9338B">
      <w:pPr>
        <w:widowControl/>
        <w:rPr>
          <w:sz w:val="22"/>
          <w:szCs w:val="22"/>
        </w:rPr>
      </w:pPr>
    </w:p>
    <w:p w14:paraId="4BBFC169" w14:textId="77777777" w:rsidR="00F9338B" w:rsidRPr="00836C03" w:rsidRDefault="00F9338B" w:rsidP="00F9338B">
      <w:pPr>
        <w:widowControl/>
        <w:ind w:left="720"/>
        <w:rPr>
          <w:sz w:val="22"/>
          <w:szCs w:val="22"/>
        </w:rPr>
      </w:pPr>
      <w:proofErr w:type="gramStart"/>
      <w:r w:rsidRPr="00836C03">
        <w:rPr>
          <w:sz w:val="22"/>
          <w:szCs w:val="22"/>
        </w:rPr>
        <w:t xml:space="preserve">3.6  </w:t>
      </w:r>
      <w:r w:rsidRPr="00836C03">
        <w:rPr>
          <w:sz w:val="22"/>
          <w:szCs w:val="22"/>
          <w:u w:val="single"/>
        </w:rPr>
        <w:t>RESPONSE</w:t>
      </w:r>
      <w:proofErr w:type="gramEnd"/>
      <w:r w:rsidRPr="00836C03">
        <w:rPr>
          <w:sz w:val="22"/>
          <w:szCs w:val="22"/>
          <w:u w:val="single"/>
        </w:rPr>
        <w:t xml:space="preserve"> DATE</w:t>
      </w:r>
      <w:r w:rsidRPr="00836C03">
        <w:rPr>
          <w:sz w:val="22"/>
          <w:szCs w:val="22"/>
        </w:rPr>
        <w:t xml:space="preserve">: To be considered, proposal must be received by the Chancery Clerk, Room 1, Grenada County Courthouse, Grenada, Mississippi (P.O. Box 1208, Grenada, MS 38902) on or before 10:00 A.M. on August 10, 2022. No proposal will be accepted after 10:00 A.M. on August 1, 2022.               </w:t>
      </w:r>
    </w:p>
    <w:p w14:paraId="166BA546" w14:textId="77777777" w:rsidR="00F9338B" w:rsidRPr="00836C03" w:rsidRDefault="00F9338B" w:rsidP="00F9338B">
      <w:pPr>
        <w:widowControl/>
        <w:rPr>
          <w:sz w:val="22"/>
          <w:szCs w:val="22"/>
        </w:rPr>
      </w:pPr>
    </w:p>
    <w:p w14:paraId="3AB036E3" w14:textId="77777777" w:rsidR="00F9338B" w:rsidRPr="00836C03" w:rsidRDefault="00F9338B" w:rsidP="00F9338B">
      <w:pPr>
        <w:widowControl/>
        <w:rPr>
          <w:sz w:val="22"/>
          <w:szCs w:val="22"/>
        </w:rPr>
      </w:pPr>
    </w:p>
    <w:p w14:paraId="15366EBF" w14:textId="77777777" w:rsidR="00F9338B" w:rsidRDefault="00F9338B" w:rsidP="00F9338B">
      <w:pPr>
        <w:widowControl/>
        <w:rPr>
          <w:sz w:val="22"/>
          <w:szCs w:val="22"/>
        </w:rPr>
      </w:pPr>
      <w:r w:rsidRPr="00836C03">
        <w:rPr>
          <w:sz w:val="22"/>
          <w:szCs w:val="22"/>
        </w:rPr>
        <w:t xml:space="preserve">BY ORDER OF GRENADA COUNTY BOARD OF SUPERVISORS ON </w:t>
      </w:r>
      <w:r w:rsidRPr="007E1C00">
        <w:rPr>
          <w:sz w:val="22"/>
          <w:szCs w:val="22"/>
        </w:rPr>
        <w:t>5</w:t>
      </w:r>
      <w:r w:rsidRPr="007E1C00">
        <w:rPr>
          <w:sz w:val="22"/>
          <w:szCs w:val="22"/>
          <w:vertAlign w:val="superscript"/>
        </w:rPr>
        <w:t>th</w:t>
      </w:r>
      <w:r>
        <w:rPr>
          <w:sz w:val="22"/>
          <w:szCs w:val="22"/>
        </w:rPr>
        <w:t xml:space="preserve"> </w:t>
      </w:r>
      <w:r w:rsidRPr="00836C03">
        <w:rPr>
          <w:sz w:val="22"/>
          <w:szCs w:val="22"/>
        </w:rPr>
        <w:t xml:space="preserve">DAY OF </w:t>
      </w:r>
      <w:proofErr w:type="gramStart"/>
      <w:r>
        <w:rPr>
          <w:sz w:val="22"/>
          <w:szCs w:val="22"/>
        </w:rPr>
        <w:t>JULY</w:t>
      </w:r>
      <w:r w:rsidRPr="00836C03">
        <w:rPr>
          <w:sz w:val="22"/>
          <w:szCs w:val="22"/>
        </w:rPr>
        <w:t>,</w:t>
      </w:r>
      <w:proofErr w:type="gramEnd"/>
      <w:r w:rsidRPr="00836C03">
        <w:rPr>
          <w:sz w:val="22"/>
          <w:szCs w:val="22"/>
        </w:rPr>
        <w:t xml:space="preserve"> 20</w:t>
      </w:r>
      <w:r>
        <w:rPr>
          <w:sz w:val="22"/>
          <w:szCs w:val="22"/>
        </w:rPr>
        <w:t>22</w:t>
      </w:r>
      <w:r w:rsidRPr="00836C03">
        <w:rPr>
          <w:sz w:val="22"/>
          <w:szCs w:val="22"/>
        </w:rPr>
        <w:t>.</w:t>
      </w:r>
    </w:p>
    <w:p w14:paraId="6443456A" w14:textId="77777777" w:rsidR="00F9338B" w:rsidRDefault="00F9338B" w:rsidP="00F9338B">
      <w:pPr>
        <w:widowControl/>
        <w:rPr>
          <w:sz w:val="22"/>
          <w:szCs w:val="22"/>
        </w:rPr>
      </w:pPr>
    </w:p>
    <w:p w14:paraId="03CADDE9" w14:textId="77777777" w:rsidR="00F9338B" w:rsidRDefault="00F9338B" w:rsidP="00F9338B">
      <w:pPr>
        <w:widowControl/>
        <w:rPr>
          <w:sz w:val="22"/>
          <w:szCs w:val="22"/>
        </w:rPr>
      </w:pPr>
    </w:p>
    <w:p w14:paraId="18AFE46D" w14:textId="77777777" w:rsidR="00F9338B" w:rsidRDefault="00F9338B" w:rsidP="00F9338B">
      <w:pPr>
        <w:widowControl/>
        <w:rPr>
          <w:sz w:val="22"/>
          <w:szCs w:val="22"/>
        </w:rPr>
      </w:pPr>
    </w:p>
    <w:p w14:paraId="2EDAE697" w14:textId="77777777" w:rsidR="00F9338B" w:rsidRDefault="00F9338B" w:rsidP="00F9338B">
      <w:pPr>
        <w:widowControl/>
        <w:rPr>
          <w:sz w:val="22"/>
          <w:szCs w:val="22"/>
        </w:rPr>
      </w:pPr>
    </w:p>
    <w:p w14:paraId="1ECD0327" w14:textId="77777777" w:rsidR="00F9338B" w:rsidRDefault="00F9338B" w:rsidP="00F9338B">
      <w:pPr>
        <w:widowControl/>
        <w:rPr>
          <w:sz w:val="22"/>
          <w:szCs w:val="22"/>
        </w:rPr>
      </w:pPr>
    </w:p>
    <w:p w14:paraId="39FEAFE8" w14:textId="77777777" w:rsidR="005447F9" w:rsidRDefault="005447F9" w:rsidP="00974850"/>
    <w:sectPr w:rsidR="005447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850"/>
    <w:rsid w:val="00355A7A"/>
    <w:rsid w:val="005447F9"/>
    <w:rsid w:val="00830CB5"/>
    <w:rsid w:val="00863AA7"/>
    <w:rsid w:val="00974850"/>
    <w:rsid w:val="00E42833"/>
    <w:rsid w:val="00F93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04813"/>
  <w15:chartTrackingRefBased/>
  <w15:docId w15:val="{C29C0D4A-52FE-44F5-A599-E04D25BEA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850"/>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30CB5"/>
    <w:pPr>
      <w:framePr w:w="7920" w:h="1980" w:hRule="exact" w:hSpace="180" w:wrap="auto" w:hAnchor="page" w:xAlign="center" w:yAlign="bottom"/>
      <w:widowControl/>
      <w:autoSpaceDE/>
      <w:autoSpaceDN/>
      <w:adjustRightInd/>
      <w:ind w:left="2880"/>
    </w:pPr>
    <w:rPr>
      <w:rFonts w:eastAsiaTheme="majorEastAsia"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1988</Words>
  <Characters>11332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jhayward grenadacountyms.org</dc:creator>
  <cp:keywords/>
  <dc:description/>
  <cp:lastModifiedBy>Cacynthia Patterson</cp:lastModifiedBy>
  <cp:revision>2</cp:revision>
  <dcterms:created xsi:type="dcterms:W3CDTF">2022-07-05T20:23:00Z</dcterms:created>
  <dcterms:modified xsi:type="dcterms:W3CDTF">2022-07-05T20:23:00Z</dcterms:modified>
</cp:coreProperties>
</file>