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60CF" w14:textId="1C155ABB" w:rsidR="0084030D" w:rsidRPr="009310A6" w:rsidRDefault="0084030D">
      <w:pPr>
        <w:rPr>
          <w:rFonts w:ascii="Times New Roman" w:hAnsi="Times New Roman" w:cs="Times New Roman"/>
          <w:b/>
          <w:sz w:val="24"/>
          <w:szCs w:val="24"/>
        </w:rPr>
      </w:pPr>
      <w:r w:rsidRPr="009310A6">
        <w:rPr>
          <w:rFonts w:ascii="Times New Roman" w:hAnsi="Times New Roman" w:cs="Times New Roman"/>
          <w:b/>
          <w:sz w:val="24"/>
          <w:szCs w:val="24"/>
        </w:rPr>
        <w:t>REQUEST FOR PROPOSALS</w:t>
      </w:r>
    </w:p>
    <w:p w14:paraId="7A467CB7" w14:textId="62579925" w:rsidR="0084030D" w:rsidRPr="009310A6" w:rsidRDefault="0084030D">
      <w:pPr>
        <w:rPr>
          <w:rFonts w:ascii="Times New Roman" w:hAnsi="Times New Roman" w:cs="Times New Roman"/>
          <w:b/>
          <w:sz w:val="24"/>
          <w:szCs w:val="24"/>
        </w:rPr>
      </w:pPr>
      <w:r w:rsidRPr="009310A6">
        <w:rPr>
          <w:rFonts w:ascii="Times New Roman" w:hAnsi="Times New Roman" w:cs="Times New Roman"/>
          <w:b/>
          <w:sz w:val="24"/>
          <w:szCs w:val="24"/>
        </w:rPr>
        <w:t xml:space="preserve">FOR </w:t>
      </w:r>
      <w:r w:rsidR="00203E54" w:rsidRPr="009310A6">
        <w:rPr>
          <w:rFonts w:ascii="Times New Roman" w:hAnsi="Times New Roman" w:cs="Times New Roman"/>
          <w:b/>
          <w:sz w:val="24"/>
          <w:szCs w:val="24"/>
        </w:rPr>
        <w:t>JEFFERSON</w:t>
      </w:r>
      <w:r w:rsidRPr="009310A6">
        <w:rPr>
          <w:rFonts w:ascii="Times New Roman" w:hAnsi="Times New Roman" w:cs="Times New Roman"/>
          <w:b/>
          <w:sz w:val="24"/>
          <w:szCs w:val="24"/>
        </w:rPr>
        <w:t xml:space="preserve"> COUNTY, MISSISSIPPI</w:t>
      </w:r>
    </w:p>
    <w:p w14:paraId="0E92C7E7" w14:textId="4D931916" w:rsidR="00203E54" w:rsidRPr="009310A6" w:rsidRDefault="00F07E61">
      <w:pPr>
        <w:rPr>
          <w:rFonts w:ascii="Times New Roman" w:hAnsi="Times New Roman" w:cs="Times New Roman"/>
          <w:b/>
          <w:sz w:val="24"/>
          <w:szCs w:val="24"/>
        </w:rPr>
      </w:pPr>
      <w:r w:rsidRPr="009310A6">
        <w:rPr>
          <w:rFonts w:ascii="Times New Roman" w:hAnsi="Times New Roman" w:cs="Times New Roman"/>
          <w:b/>
          <w:sz w:val="24"/>
          <w:szCs w:val="24"/>
        </w:rPr>
        <w:t>ROOFING</w:t>
      </w:r>
      <w:r w:rsidR="00203E54" w:rsidRPr="009310A6">
        <w:rPr>
          <w:rFonts w:ascii="Times New Roman" w:hAnsi="Times New Roman" w:cs="Times New Roman"/>
          <w:b/>
          <w:sz w:val="24"/>
          <w:szCs w:val="24"/>
        </w:rPr>
        <w:t xml:space="preserve"> CONTRACTOR FOR WINTER STORM REPAIRS</w:t>
      </w:r>
    </w:p>
    <w:p w14:paraId="42F86D8E" w14:textId="77777777" w:rsidR="00203E54" w:rsidRPr="009310A6" w:rsidRDefault="00203E54">
      <w:pPr>
        <w:rPr>
          <w:rFonts w:ascii="Times New Roman" w:hAnsi="Times New Roman" w:cs="Times New Roman"/>
          <w:b/>
          <w:sz w:val="24"/>
          <w:szCs w:val="24"/>
        </w:rPr>
      </w:pPr>
    </w:p>
    <w:p w14:paraId="2AFFE308" w14:textId="5DAC8097" w:rsidR="0084030D" w:rsidRPr="009310A6" w:rsidRDefault="00203E54">
      <w:pPr>
        <w:rPr>
          <w:rFonts w:ascii="Times New Roman" w:hAnsi="Times New Roman" w:cs="Times New Roman"/>
          <w:b/>
          <w:sz w:val="24"/>
          <w:szCs w:val="24"/>
        </w:rPr>
      </w:pPr>
      <w:r w:rsidRPr="009310A6">
        <w:rPr>
          <w:rFonts w:ascii="Times New Roman" w:hAnsi="Times New Roman" w:cs="Times New Roman"/>
          <w:b/>
          <w:sz w:val="24"/>
          <w:szCs w:val="24"/>
        </w:rPr>
        <w:t>T</w:t>
      </w:r>
      <w:r w:rsidR="0084030D" w:rsidRPr="009310A6">
        <w:rPr>
          <w:rFonts w:ascii="Times New Roman" w:hAnsi="Times New Roman" w:cs="Times New Roman"/>
          <w:b/>
          <w:sz w:val="24"/>
          <w:szCs w:val="24"/>
        </w:rPr>
        <w:t xml:space="preserve">he </w:t>
      </w:r>
      <w:r w:rsidRPr="009310A6">
        <w:rPr>
          <w:rFonts w:ascii="Times New Roman" w:hAnsi="Times New Roman" w:cs="Times New Roman"/>
          <w:b/>
          <w:sz w:val="24"/>
          <w:szCs w:val="24"/>
        </w:rPr>
        <w:t>Jefferson</w:t>
      </w:r>
      <w:r w:rsidR="0084030D" w:rsidRPr="009310A6">
        <w:rPr>
          <w:rFonts w:ascii="Times New Roman" w:hAnsi="Times New Roman" w:cs="Times New Roman"/>
          <w:b/>
          <w:sz w:val="24"/>
          <w:szCs w:val="24"/>
        </w:rPr>
        <w:t xml:space="preserve"> County Board of Supervisors is soliciting sealed proposals to provide </w:t>
      </w:r>
      <w:r w:rsidR="00F07E61" w:rsidRPr="009310A6">
        <w:rPr>
          <w:rFonts w:ascii="Times New Roman" w:hAnsi="Times New Roman" w:cs="Times New Roman"/>
          <w:b/>
          <w:sz w:val="24"/>
          <w:szCs w:val="24"/>
        </w:rPr>
        <w:t>Roofing</w:t>
      </w:r>
      <w:r w:rsidRPr="009310A6">
        <w:rPr>
          <w:rFonts w:ascii="Times New Roman" w:hAnsi="Times New Roman" w:cs="Times New Roman"/>
          <w:b/>
          <w:sz w:val="24"/>
          <w:szCs w:val="24"/>
        </w:rPr>
        <w:t xml:space="preserve"> Contractor Services</w:t>
      </w:r>
      <w:r w:rsidR="00F07E61" w:rsidRPr="009310A6">
        <w:rPr>
          <w:rFonts w:ascii="Times New Roman" w:hAnsi="Times New Roman" w:cs="Times New Roman"/>
          <w:b/>
          <w:sz w:val="24"/>
          <w:szCs w:val="24"/>
        </w:rPr>
        <w:t xml:space="preserve"> at the Jefferson/Franklin County Regional Correctional Facility. </w:t>
      </w:r>
      <w:r w:rsidR="004F704A" w:rsidRPr="009310A6">
        <w:rPr>
          <w:rFonts w:ascii="Times New Roman" w:hAnsi="Times New Roman" w:cs="Times New Roman"/>
          <w:b/>
          <w:sz w:val="24"/>
          <w:szCs w:val="24"/>
        </w:rPr>
        <w:t>Requested service is to</w:t>
      </w:r>
      <w:r w:rsidR="00F07E61" w:rsidRPr="009310A6">
        <w:rPr>
          <w:rFonts w:ascii="Times New Roman" w:hAnsi="Times New Roman" w:cs="Times New Roman"/>
          <w:b/>
          <w:sz w:val="24"/>
          <w:szCs w:val="24"/>
        </w:rPr>
        <w:t xml:space="preserve"> replace 36,000 SF of R3 batted insulation (which became waterlogged when winter storm ice covering the roof of the facility melted, resulting in water breaching the roof and damaging the insulation throughout the structure).</w:t>
      </w:r>
      <w:bookmarkStart w:id="0" w:name="_Hlk81909452"/>
      <w:r w:rsidR="00F07E61" w:rsidRPr="009310A6">
        <w:rPr>
          <w:rFonts w:ascii="Times New Roman" w:hAnsi="Times New Roman" w:cs="Times New Roman"/>
          <w:b/>
          <w:sz w:val="24"/>
          <w:szCs w:val="24"/>
        </w:rPr>
        <w:t xml:space="preserve">  The Roofing structure</w:t>
      </w:r>
      <w:r w:rsidR="00437F36" w:rsidRPr="009310A6">
        <w:rPr>
          <w:rFonts w:ascii="Times New Roman" w:hAnsi="Times New Roman" w:cs="Times New Roman"/>
          <w:b/>
          <w:sz w:val="24"/>
          <w:szCs w:val="24"/>
        </w:rPr>
        <w:t xml:space="preserve"> is a standing seam corrugated metal flat roof and will need to be lifted to replace the insulation and then reattached as part of the repair.</w:t>
      </w:r>
    </w:p>
    <w:bookmarkEnd w:id="0"/>
    <w:p w14:paraId="604D826E" w14:textId="1891B0D9" w:rsidR="0084030D" w:rsidRPr="009310A6" w:rsidRDefault="0084030D">
      <w:pPr>
        <w:rPr>
          <w:rFonts w:ascii="Times New Roman" w:hAnsi="Times New Roman" w:cs="Times New Roman"/>
          <w:b/>
          <w:sz w:val="24"/>
          <w:szCs w:val="24"/>
        </w:rPr>
      </w:pPr>
    </w:p>
    <w:p w14:paraId="77B5C8F7" w14:textId="7762BD2D" w:rsidR="0084030D" w:rsidRPr="009310A6" w:rsidRDefault="0084030D" w:rsidP="0084030D">
      <w:pPr>
        <w:rPr>
          <w:rFonts w:ascii="Times New Roman" w:hAnsi="Times New Roman" w:cs="Times New Roman"/>
          <w:b/>
          <w:color w:val="333333"/>
          <w:sz w:val="24"/>
          <w:szCs w:val="24"/>
        </w:rPr>
      </w:pPr>
      <w:r w:rsidRPr="009310A6">
        <w:rPr>
          <w:rFonts w:ascii="Times New Roman" w:hAnsi="Times New Roman" w:cs="Times New Roman"/>
          <w:b/>
          <w:sz w:val="24"/>
          <w:szCs w:val="24"/>
        </w:rPr>
        <w:t xml:space="preserve">Sealed </w:t>
      </w:r>
      <w:r w:rsidRPr="009310A6">
        <w:rPr>
          <w:rFonts w:ascii="Times New Roman" w:hAnsi="Times New Roman" w:cs="Times New Roman"/>
          <w:b/>
          <w:color w:val="000000"/>
          <w:sz w:val="24"/>
          <w:szCs w:val="24"/>
        </w:rPr>
        <w:t xml:space="preserve">Proposals will be received until </w:t>
      </w:r>
      <w:r w:rsidR="00203E54" w:rsidRPr="009310A6">
        <w:rPr>
          <w:rFonts w:ascii="Times New Roman" w:hAnsi="Times New Roman" w:cs="Times New Roman"/>
          <w:b/>
          <w:sz w:val="24"/>
          <w:szCs w:val="24"/>
        </w:rPr>
        <w:t>Friday</w:t>
      </w:r>
      <w:r w:rsidRPr="009310A6">
        <w:rPr>
          <w:rFonts w:ascii="Times New Roman" w:hAnsi="Times New Roman" w:cs="Times New Roman"/>
          <w:b/>
          <w:sz w:val="24"/>
          <w:szCs w:val="24"/>
        </w:rPr>
        <w:t xml:space="preserve">, </w:t>
      </w:r>
      <w:r w:rsidR="00203E54" w:rsidRPr="009310A6">
        <w:rPr>
          <w:rFonts w:ascii="Times New Roman" w:hAnsi="Times New Roman" w:cs="Times New Roman"/>
          <w:b/>
          <w:sz w:val="24"/>
          <w:szCs w:val="24"/>
        </w:rPr>
        <w:t>October 8</w:t>
      </w:r>
      <w:r w:rsidRPr="009310A6">
        <w:rPr>
          <w:rFonts w:ascii="Times New Roman" w:hAnsi="Times New Roman" w:cs="Times New Roman"/>
          <w:b/>
          <w:sz w:val="24"/>
          <w:szCs w:val="24"/>
        </w:rPr>
        <w:t xml:space="preserve">, no later than 10:00 a.m. </w:t>
      </w:r>
      <w:r w:rsidRPr="009310A6">
        <w:rPr>
          <w:rFonts w:ascii="Times New Roman" w:hAnsi="Times New Roman" w:cs="Times New Roman"/>
          <w:b/>
          <w:color w:val="000000"/>
          <w:sz w:val="24"/>
          <w:szCs w:val="24"/>
        </w:rPr>
        <w:t xml:space="preserve">at the </w:t>
      </w:r>
      <w:bookmarkStart w:id="1" w:name="_Hlk81909653"/>
      <w:r w:rsidR="00203E54" w:rsidRPr="009310A6">
        <w:rPr>
          <w:rFonts w:ascii="Times New Roman" w:hAnsi="Times New Roman" w:cs="Times New Roman"/>
          <w:b/>
          <w:color w:val="000000"/>
          <w:sz w:val="24"/>
          <w:szCs w:val="24"/>
        </w:rPr>
        <w:t>Jefferson</w:t>
      </w:r>
      <w:r w:rsidRPr="009310A6">
        <w:rPr>
          <w:rFonts w:ascii="Times New Roman" w:hAnsi="Times New Roman" w:cs="Times New Roman"/>
          <w:b/>
          <w:color w:val="000000"/>
          <w:sz w:val="24"/>
          <w:szCs w:val="24"/>
        </w:rPr>
        <w:t xml:space="preserve"> County Board of Supervisors Building, </w:t>
      </w:r>
      <w:r w:rsidR="00203E54" w:rsidRPr="009310A6">
        <w:rPr>
          <w:rFonts w:ascii="Times New Roman" w:hAnsi="Times New Roman" w:cs="Times New Roman"/>
          <w:b/>
          <w:color w:val="333333"/>
          <w:sz w:val="24"/>
          <w:szCs w:val="24"/>
        </w:rPr>
        <w:t>1267 Main</w:t>
      </w:r>
      <w:r w:rsidRPr="009310A6">
        <w:rPr>
          <w:rFonts w:ascii="Times New Roman" w:hAnsi="Times New Roman" w:cs="Times New Roman"/>
          <w:b/>
          <w:color w:val="333333"/>
          <w:sz w:val="24"/>
          <w:szCs w:val="24"/>
        </w:rPr>
        <w:t xml:space="preserve"> Street</w:t>
      </w:r>
      <w:r w:rsidRPr="009310A6">
        <w:rPr>
          <w:rFonts w:ascii="Times New Roman" w:hAnsi="Times New Roman" w:cs="Times New Roman"/>
          <w:b/>
          <w:sz w:val="24"/>
          <w:szCs w:val="24"/>
        </w:rPr>
        <w:t xml:space="preserve">, </w:t>
      </w:r>
      <w:r w:rsidR="00203E54" w:rsidRPr="009310A6">
        <w:rPr>
          <w:rFonts w:ascii="Times New Roman" w:hAnsi="Times New Roman" w:cs="Times New Roman"/>
          <w:b/>
          <w:color w:val="333333"/>
          <w:sz w:val="24"/>
          <w:szCs w:val="24"/>
        </w:rPr>
        <w:t>Fayette</w:t>
      </w:r>
      <w:r w:rsidRPr="009310A6">
        <w:rPr>
          <w:rFonts w:ascii="Times New Roman" w:hAnsi="Times New Roman" w:cs="Times New Roman"/>
          <w:b/>
          <w:color w:val="333333"/>
          <w:sz w:val="24"/>
          <w:szCs w:val="24"/>
        </w:rPr>
        <w:t>, MS 39</w:t>
      </w:r>
      <w:r w:rsidR="00203E54" w:rsidRPr="009310A6">
        <w:rPr>
          <w:rFonts w:ascii="Times New Roman" w:hAnsi="Times New Roman" w:cs="Times New Roman"/>
          <w:b/>
          <w:color w:val="333333"/>
          <w:sz w:val="24"/>
          <w:szCs w:val="24"/>
        </w:rPr>
        <w:t>069</w:t>
      </w:r>
      <w:r w:rsidRPr="009310A6">
        <w:rPr>
          <w:rFonts w:ascii="Times New Roman" w:hAnsi="Times New Roman" w:cs="Times New Roman"/>
          <w:b/>
          <w:color w:val="333333"/>
          <w:sz w:val="24"/>
          <w:szCs w:val="24"/>
        </w:rPr>
        <w:t xml:space="preserve">.  </w:t>
      </w:r>
    </w:p>
    <w:bookmarkEnd w:id="1"/>
    <w:p w14:paraId="5121B929" w14:textId="77777777" w:rsidR="0084030D" w:rsidRPr="009310A6" w:rsidRDefault="0084030D" w:rsidP="0084030D">
      <w:pPr>
        <w:rPr>
          <w:rFonts w:ascii="Times New Roman" w:hAnsi="Times New Roman" w:cs="Times New Roman"/>
          <w:b/>
          <w:color w:val="333333"/>
          <w:sz w:val="24"/>
          <w:szCs w:val="24"/>
        </w:rPr>
      </w:pPr>
    </w:p>
    <w:p w14:paraId="615B1F92" w14:textId="3A92A1B5" w:rsidR="0084030D" w:rsidRPr="009310A6" w:rsidRDefault="0084030D" w:rsidP="0084030D">
      <w:pPr>
        <w:rPr>
          <w:rFonts w:ascii="Times New Roman" w:hAnsi="Times New Roman" w:cs="Times New Roman"/>
          <w:b/>
          <w:bCs/>
          <w:i/>
          <w:iCs/>
          <w:sz w:val="24"/>
          <w:szCs w:val="24"/>
          <w:u w:val="single"/>
        </w:rPr>
      </w:pPr>
      <w:r w:rsidRPr="009310A6">
        <w:rPr>
          <w:rFonts w:ascii="Times New Roman" w:hAnsi="Times New Roman" w:cs="Times New Roman"/>
          <w:b/>
          <w:bCs/>
          <w:i/>
          <w:iCs/>
          <w:color w:val="333333"/>
          <w:sz w:val="24"/>
          <w:szCs w:val="24"/>
          <w:u w:val="single"/>
        </w:rPr>
        <w:t xml:space="preserve">Please list </w:t>
      </w:r>
      <w:r w:rsidR="00F07E61" w:rsidRPr="009310A6">
        <w:rPr>
          <w:rFonts w:ascii="Times New Roman" w:hAnsi="Times New Roman" w:cs="Times New Roman"/>
          <w:b/>
          <w:bCs/>
          <w:i/>
          <w:iCs/>
          <w:color w:val="333333"/>
          <w:sz w:val="24"/>
          <w:szCs w:val="24"/>
          <w:u w:val="single"/>
        </w:rPr>
        <w:t xml:space="preserve">“Roofing/Insulation” </w:t>
      </w:r>
      <w:r w:rsidRPr="009310A6">
        <w:rPr>
          <w:rFonts w:ascii="Times New Roman" w:hAnsi="Times New Roman" w:cs="Times New Roman"/>
          <w:b/>
          <w:bCs/>
          <w:i/>
          <w:iCs/>
          <w:color w:val="333333"/>
          <w:sz w:val="24"/>
          <w:szCs w:val="24"/>
          <w:u w:val="single"/>
        </w:rPr>
        <w:t>on the outside of your sealed</w:t>
      </w:r>
      <w:r w:rsidR="00F07E61" w:rsidRPr="009310A6">
        <w:rPr>
          <w:rFonts w:ascii="Times New Roman" w:hAnsi="Times New Roman" w:cs="Times New Roman"/>
          <w:b/>
          <w:bCs/>
          <w:i/>
          <w:iCs/>
          <w:color w:val="333333"/>
          <w:sz w:val="24"/>
          <w:szCs w:val="24"/>
          <w:u w:val="single"/>
        </w:rPr>
        <w:t xml:space="preserve"> bid.</w:t>
      </w:r>
    </w:p>
    <w:p w14:paraId="7FD7019F" w14:textId="77777777" w:rsidR="0084030D" w:rsidRPr="009310A6" w:rsidRDefault="0084030D" w:rsidP="0084030D">
      <w:pPr>
        <w:spacing w:after="160"/>
        <w:rPr>
          <w:rFonts w:ascii="Times New Roman" w:hAnsi="Times New Roman" w:cs="Times New Roman"/>
          <w:b/>
          <w:sz w:val="24"/>
          <w:szCs w:val="24"/>
        </w:rPr>
      </w:pPr>
      <w:r w:rsidRPr="009310A6">
        <w:rPr>
          <w:rFonts w:ascii="Times New Roman" w:hAnsi="Times New Roman" w:cs="Times New Roman"/>
          <w:b/>
          <w:color w:val="000000"/>
          <w:sz w:val="24"/>
          <w:szCs w:val="24"/>
        </w:rPr>
        <w:t> </w:t>
      </w:r>
    </w:p>
    <w:p w14:paraId="76662BF1" w14:textId="77777777" w:rsidR="0084030D" w:rsidRPr="009310A6" w:rsidRDefault="0084030D" w:rsidP="0084030D">
      <w:pPr>
        <w:rPr>
          <w:rFonts w:ascii="Times New Roman" w:hAnsi="Times New Roman" w:cs="Times New Roman"/>
          <w:b/>
          <w:color w:val="000000"/>
          <w:sz w:val="24"/>
          <w:szCs w:val="24"/>
        </w:rPr>
      </w:pPr>
      <w:r w:rsidRPr="009310A6">
        <w:rPr>
          <w:rFonts w:ascii="Times New Roman" w:hAnsi="Times New Roman" w:cs="Times New Roman"/>
          <w:b/>
          <w:color w:val="000000"/>
          <w:sz w:val="24"/>
          <w:szCs w:val="24"/>
        </w:rPr>
        <w:t>No faxed or emailed proposals nor offers by telephone will be accepted.  Any proposal submitted after the time and date for Receipt of Proposal will be unopened and returned. </w:t>
      </w:r>
    </w:p>
    <w:p w14:paraId="48B0AE11" w14:textId="77777777" w:rsidR="0084030D" w:rsidRPr="009310A6" w:rsidRDefault="0084030D" w:rsidP="0084030D">
      <w:pPr>
        <w:rPr>
          <w:rFonts w:ascii="Times New Roman" w:hAnsi="Times New Roman" w:cs="Times New Roman"/>
          <w:b/>
          <w:color w:val="000000"/>
          <w:sz w:val="24"/>
          <w:szCs w:val="24"/>
        </w:rPr>
      </w:pPr>
    </w:p>
    <w:p w14:paraId="3D12A335" w14:textId="77777777" w:rsidR="0084030D" w:rsidRPr="009310A6" w:rsidRDefault="0084030D" w:rsidP="0084030D">
      <w:pPr>
        <w:rPr>
          <w:rFonts w:ascii="Times New Roman" w:hAnsi="Times New Roman" w:cs="Times New Roman"/>
          <w:b/>
          <w:sz w:val="24"/>
          <w:szCs w:val="24"/>
        </w:rPr>
      </w:pPr>
      <w:r w:rsidRPr="009310A6">
        <w:rPr>
          <w:rFonts w:ascii="Times New Roman" w:hAnsi="Times New Roman" w:cs="Times New Roman"/>
          <w:b/>
          <w:sz w:val="24"/>
          <w:szCs w:val="24"/>
        </w:rPr>
        <w:t>The Board of Supervisors reserves the right to waiver informalities and to reject any and all bids.</w:t>
      </w:r>
    </w:p>
    <w:p w14:paraId="0F0C0AB7" w14:textId="31CD6D54" w:rsidR="0084030D" w:rsidRPr="009310A6" w:rsidRDefault="0084030D" w:rsidP="0084030D">
      <w:pPr>
        <w:rPr>
          <w:rFonts w:ascii="Times New Roman" w:hAnsi="Times New Roman" w:cs="Times New Roman"/>
          <w:b/>
          <w:color w:val="000000"/>
          <w:sz w:val="24"/>
          <w:szCs w:val="24"/>
        </w:rPr>
      </w:pPr>
      <w:r w:rsidRPr="009310A6">
        <w:rPr>
          <w:rFonts w:ascii="Times New Roman" w:hAnsi="Times New Roman" w:cs="Times New Roman"/>
          <w:b/>
          <w:color w:val="000000"/>
          <w:sz w:val="24"/>
          <w:szCs w:val="24"/>
        </w:rPr>
        <w:t xml:space="preserve"> </w:t>
      </w:r>
    </w:p>
    <w:p w14:paraId="4EF2AE4B" w14:textId="77777777" w:rsidR="0084030D" w:rsidRPr="009310A6" w:rsidRDefault="0084030D" w:rsidP="0084030D">
      <w:pPr>
        <w:pStyle w:val="NormalWeb"/>
        <w:spacing w:before="0" w:beforeAutospacing="0" w:after="0" w:afterAutospacing="0"/>
        <w:rPr>
          <w:rFonts w:ascii="Times New Roman" w:hAnsi="Times New Roman" w:cs="Times New Roman"/>
          <w:b/>
          <w:sz w:val="24"/>
          <w:szCs w:val="24"/>
        </w:rPr>
      </w:pPr>
      <w:r w:rsidRPr="009310A6">
        <w:rPr>
          <w:rFonts w:ascii="Times New Roman" w:hAnsi="Times New Roman" w:cs="Times New Roman"/>
          <w:b/>
          <w:color w:val="111111"/>
          <w:sz w:val="24"/>
          <w:szCs w:val="24"/>
        </w:rPr>
        <w:t>Minority and Women-Owned Businesses are encouraged to respond to requests for proposals directly as prime contractors.</w:t>
      </w:r>
    </w:p>
    <w:p w14:paraId="4F154FB5" w14:textId="77777777" w:rsidR="0084030D" w:rsidRPr="009310A6" w:rsidRDefault="0084030D" w:rsidP="0084030D">
      <w:pPr>
        <w:pStyle w:val="NormalWeb"/>
        <w:spacing w:before="0" w:beforeAutospacing="0" w:after="0" w:afterAutospacing="0"/>
        <w:rPr>
          <w:rFonts w:ascii="Times New Roman" w:hAnsi="Times New Roman" w:cs="Times New Roman"/>
          <w:b/>
          <w:sz w:val="24"/>
          <w:szCs w:val="24"/>
        </w:rPr>
      </w:pPr>
    </w:p>
    <w:p w14:paraId="35741223" w14:textId="20A7430A" w:rsidR="00F07E61" w:rsidRPr="009310A6" w:rsidRDefault="0084030D" w:rsidP="00F07E61">
      <w:pPr>
        <w:rPr>
          <w:rFonts w:ascii="Times New Roman" w:hAnsi="Times New Roman" w:cs="Times New Roman"/>
          <w:b/>
          <w:color w:val="333333"/>
          <w:sz w:val="24"/>
          <w:szCs w:val="24"/>
        </w:rPr>
      </w:pPr>
      <w:r w:rsidRPr="009310A6">
        <w:rPr>
          <w:rFonts w:ascii="Times New Roman" w:hAnsi="Times New Roman" w:cs="Times New Roman"/>
          <w:b/>
          <w:color w:val="000000"/>
          <w:sz w:val="24"/>
          <w:szCs w:val="24"/>
        </w:rPr>
        <w:t xml:space="preserve">Proposals will be publicly opened and read aloud promptly at 10:00 AM on </w:t>
      </w:r>
      <w:r w:rsidR="00F07E61" w:rsidRPr="009310A6">
        <w:rPr>
          <w:rFonts w:ascii="Times New Roman" w:hAnsi="Times New Roman" w:cs="Times New Roman"/>
          <w:b/>
          <w:color w:val="FF0000"/>
          <w:sz w:val="24"/>
          <w:szCs w:val="24"/>
        </w:rPr>
        <w:t>October 12</w:t>
      </w:r>
      <w:r w:rsidRPr="009310A6">
        <w:rPr>
          <w:rFonts w:ascii="Times New Roman" w:hAnsi="Times New Roman" w:cs="Times New Roman"/>
          <w:b/>
          <w:color w:val="FF0000"/>
          <w:sz w:val="24"/>
          <w:szCs w:val="24"/>
        </w:rPr>
        <w:t>, 2021</w:t>
      </w:r>
      <w:r w:rsidRPr="009310A6">
        <w:rPr>
          <w:rFonts w:ascii="Times New Roman" w:hAnsi="Times New Roman" w:cs="Times New Roman"/>
          <w:b/>
          <w:color w:val="000000"/>
          <w:sz w:val="24"/>
          <w:szCs w:val="24"/>
        </w:rPr>
        <w:t xml:space="preserve"> at the </w:t>
      </w:r>
      <w:r w:rsidR="00F07E61" w:rsidRPr="009310A6">
        <w:rPr>
          <w:rFonts w:ascii="Times New Roman" w:hAnsi="Times New Roman" w:cs="Times New Roman"/>
          <w:b/>
          <w:color w:val="000000"/>
          <w:sz w:val="24"/>
          <w:szCs w:val="24"/>
        </w:rPr>
        <w:t xml:space="preserve">Jefferson County Board of Supervisors Building, </w:t>
      </w:r>
      <w:r w:rsidR="00F07E61" w:rsidRPr="009310A6">
        <w:rPr>
          <w:rFonts w:ascii="Times New Roman" w:hAnsi="Times New Roman" w:cs="Times New Roman"/>
          <w:b/>
          <w:color w:val="333333"/>
          <w:sz w:val="24"/>
          <w:szCs w:val="24"/>
        </w:rPr>
        <w:t>1267 Main Street</w:t>
      </w:r>
      <w:r w:rsidR="00F07E61" w:rsidRPr="009310A6">
        <w:rPr>
          <w:rFonts w:ascii="Times New Roman" w:hAnsi="Times New Roman" w:cs="Times New Roman"/>
          <w:b/>
          <w:sz w:val="24"/>
          <w:szCs w:val="24"/>
        </w:rPr>
        <w:t xml:space="preserve">, </w:t>
      </w:r>
      <w:r w:rsidR="00F07E61" w:rsidRPr="009310A6">
        <w:rPr>
          <w:rFonts w:ascii="Times New Roman" w:hAnsi="Times New Roman" w:cs="Times New Roman"/>
          <w:b/>
          <w:color w:val="333333"/>
          <w:sz w:val="24"/>
          <w:szCs w:val="24"/>
        </w:rPr>
        <w:t xml:space="preserve">Fayette, MS 39069.  </w:t>
      </w:r>
    </w:p>
    <w:p w14:paraId="581C0D63" w14:textId="40E886C1" w:rsidR="0084030D" w:rsidRPr="009310A6" w:rsidRDefault="0084030D" w:rsidP="0084030D">
      <w:pPr>
        <w:rPr>
          <w:rFonts w:ascii="Times New Roman" w:hAnsi="Times New Roman" w:cs="Times New Roman"/>
          <w:b/>
          <w:sz w:val="24"/>
          <w:szCs w:val="24"/>
        </w:rPr>
      </w:pPr>
      <w:r w:rsidRPr="009310A6">
        <w:rPr>
          <w:rFonts w:ascii="Times New Roman" w:hAnsi="Times New Roman" w:cs="Times New Roman"/>
          <w:b/>
          <w:sz w:val="24"/>
          <w:szCs w:val="24"/>
        </w:rPr>
        <w:t> </w:t>
      </w:r>
    </w:p>
    <w:p w14:paraId="4672310F" w14:textId="78DFA18A" w:rsidR="00C867CD" w:rsidRPr="009310A6" w:rsidRDefault="0084030D" w:rsidP="00C867CD">
      <w:pPr>
        <w:spacing w:after="160"/>
        <w:rPr>
          <w:rFonts w:ascii="Times New Roman" w:hAnsi="Times New Roman" w:cs="Times New Roman"/>
          <w:b/>
          <w:sz w:val="24"/>
          <w:szCs w:val="24"/>
        </w:rPr>
      </w:pPr>
      <w:r w:rsidRPr="009310A6">
        <w:rPr>
          <w:rFonts w:ascii="Times New Roman" w:hAnsi="Times New Roman" w:cs="Times New Roman"/>
          <w:b/>
          <w:color w:val="FF0000"/>
          <w:sz w:val="24"/>
          <w:szCs w:val="24"/>
        </w:rPr>
        <w:t>Request for Proposal documents may be obtained from</w:t>
      </w:r>
      <w:r w:rsidR="00C867CD" w:rsidRPr="009310A6">
        <w:rPr>
          <w:rFonts w:ascii="Times New Roman" w:hAnsi="Times New Roman" w:cs="Times New Roman"/>
          <w:b/>
          <w:color w:val="FF0000"/>
          <w:sz w:val="24"/>
          <w:szCs w:val="24"/>
        </w:rPr>
        <w:t>…….</w:t>
      </w:r>
      <w:r w:rsidRPr="009310A6">
        <w:rPr>
          <w:rFonts w:ascii="Times New Roman" w:hAnsi="Times New Roman" w:cs="Times New Roman"/>
          <w:b/>
          <w:sz w:val="24"/>
          <w:szCs w:val="24"/>
        </w:rPr>
        <w:t xml:space="preserve"> </w:t>
      </w:r>
    </w:p>
    <w:p w14:paraId="62B837AF" w14:textId="52A95B4E" w:rsidR="009310A6" w:rsidRPr="009310A6" w:rsidRDefault="009310A6" w:rsidP="00C867CD">
      <w:pPr>
        <w:spacing w:after="160"/>
        <w:rPr>
          <w:rFonts w:ascii="Times New Roman" w:hAnsi="Times New Roman" w:cs="Times New Roman"/>
          <w:b/>
          <w:sz w:val="24"/>
          <w:szCs w:val="24"/>
        </w:rPr>
      </w:pPr>
      <w:r w:rsidRPr="009310A6">
        <w:rPr>
          <w:rFonts w:ascii="Times New Roman" w:hAnsi="Times New Roman" w:cs="Times New Roman"/>
          <w:b/>
          <w:sz w:val="24"/>
          <w:szCs w:val="24"/>
        </w:rPr>
        <w:t>Sherra Wilson, Purchasing Clerk please contact her at 601-786-8741.</w:t>
      </w:r>
    </w:p>
    <w:p w14:paraId="6E2CFEC6" w14:textId="77777777" w:rsidR="009310A6" w:rsidRPr="009310A6" w:rsidRDefault="009310A6" w:rsidP="009310A6">
      <w:pPr>
        <w:rPr>
          <w:b/>
          <w:sz w:val="24"/>
          <w:szCs w:val="24"/>
        </w:rPr>
      </w:pPr>
      <w:r w:rsidRPr="009310A6">
        <w:rPr>
          <w:b/>
          <w:sz w:val="24"/>
          <w:szCs w:val="24"/>
        </w:rPr>
        <w:t>This Jefferson County Board of Supervisors reserves the right to reject any and all bids:</w:t>
      </w:r>
    </w:p>
    <w:p w14:paraId="4F36ED7C" w14:textId="77777777" w:rsidR="009310A6" w:rsidRPr="009310A6" w:rsidRDefault="009310A6" w:rsidP="009310A6">
      <w:pPr>
        <w:tabs>
          <w:tab w:val="left" w:pos="985"/>
        </w:tabs>
        <w:rPr>
          <w:b/>
          <w:sz w:val="24"/>
          <w:szCs w:val="24"/>
        </w:rPr>
      </w:pPr>
      <w:r w:rsidRPr="009310A6">
        <w:rPr>
          <w:b/>
          <w:sz w:val="24"/>
          <w:szCs w:val="24"/>
        </w:rPr>
        <w:tab/>
      </w:r>
    </w:p>
    <w:p w14:paraId="09419C1F" w14:textId="7F8710FD" w:rsidR="009310A6" w:rsidRPr="009310A6" w:rsidRDefault="009310A6" w:rsidP="009310A6">
      <w:pPr>
        <w:rPr>
          <w:b/>
          <w:sz w:val="24"/>
          <w:szCs w:val="24"/>
        </w:rPr>
      </w:pPr>
      <w:r w:rsidRPr="009310A6">
        <w:rPr>
          <w:b/>
          <w:sz w:val="24"/>
          <w:szCs w:val="24"/>
        </w:rPr>
        <w:t>This the 14</w:t>
      </w:r>
      <w:r w:rsidRPr="009310A6">
        <w:rPr>
          <w:b/>
          <w:sz w:val="24"/>
          <w:szCs w:val="24"/>
          <w:vertAlign w:val="superscript"/>
        </w:rPr>
        <w:t>th</w:t>
      </w:r>
      <w:r w:rsidRPr="009310A6">
        <w:rPr>
          <w:b/>
          <w:sz w:val="24"/>
          <w:szCs w:val="24"/>
        </w:rPr>
        <w:t xml:space="preserve"> day of September 2021.</w:t>
      </w:r>
    </w:p>
    <w:p w14:paraId="350EFE38" w14:textId="77777777" w:rsidR="009310A6" w:rsidRPr="009310A6" w:rsidRDefault="009310A6" w:rsidP="009310A6">
      <w:pPr>
        <w:jc w:val="both"/>
        <w:rPr>
          <w:b/>
          <w:sz w:val="24"/>
          <w:szCs w:val="24"/>
        </w:rPr>
      </w:pPr>
    </w:p>
    <w:p w14:paraId="1B3B8396" w14:textId="77777777" w:rsidR="009310A6" w:rsidRPr="009310A6" w:rsidRDefault="009310A6" w:rsidP="009310A6">
      <w:pPr>
        <w:rPr>
          <w:b/>
          <w:sz w:val="24"/>
          <w:szCs w:val="24"/>
        </w:rPr>
      </w:pPr>
      <w:r w:rsidRPr="009310A6">
        <w:rPr>
          <w:b/>
          <w:sz w:val="24"/>
          <w:szCs w:val="24"/>
        </w:rPr>
        <w:t>Jefferson County Board of Supervisors</w:t>
      </w:r>
    </w:p>
    <w:p w14:paraId="5533D1C8" w14:textId="7556AE1E" w:rsidR="009310A6" w:rsidRPr="009310A6" w:rsidRDefault="009310A6" w:rsidP="009310A6">
      <w:pPr>
        <w:tabs>
          <w:tab w:val="left" w:pos="2880"/>
        </w:tabs>
        <w:rPr>
          <w:b/>
          <w:sz w:val="24"/>
          <w:szCs w:val="24"/>
        </w:rPr>
      </w:pPr>
      <w:r w:rsidRPr="009310A6">
        <w:rPr>
          <w:b/>
          <w:sz w:val="24"/>
          <w:szCs w:val="24"/>
        </w:rPr>
        <w:t>Mr. Anthony Walton, President of Board</w:t>
      </w:r>
    </w:p>
    <w:p w14:paraId="4003B9A7" w14:textId="77777777" w:rsidR="009310A6" w:rsidRPr="009310A6" w:rsidRDefault="009310A6" w:rsidP="009310A6">
      <w:pPr>
        <w:tabs>
          <w:tab w:val="left" w:pos="2880"/>
        </w:tabs>
        <w:rPr>
          <w:b/>
          <w:sz w:val="24"/>
          <w:szCs w:val="24"/>
        </w:rPr>
      </w:pPr>
      <w:r w:rsidRPr="009310A6">
        <w:rPr>
          <w:b/>
          <w:sz w:val="24"/>
          <w:szCs w:val="24"/>
        </w:rPr>
        <w:t>Brenda T. Buck, County Administrator</w:t>
      </w:r>
    </w:p>
    <w:p w14:paraId="69F606E5" w14:textId="77777777" w:rsidR="009310A6" w:rsidRPr="009310A6" w:rsidRDefault="009310A6" w:rsidP="009310A6">
      <w:pPr>
        <w:rPr>
          <w:b/>
          <w:sz w:val="24"/>
          <w:szCs w:val="24"/>
        </w:rPr>
      </w:pPr>
      <w:r w:rsidRPr="009310A6">
        <w:rPr>
          <w:b/>
          <w:sz w:val="24"/>
          <w:szCs w:val="24"/>
        </w:rPr>
        <w:t>Sherra Wilson, Purchasing Agent</w:t>
      </w:r>
    </w:p>
    <w:p w14:paraId="1E73671F" w14:textId="3B995663" w:rsidR="009310A6" w:rsidRPr="009310A6" w:rsidRDefault="009310A6" w:rsidP="009310A6">
      <w:pPr>
        <w:tabs>
          <w:tab w:val="left" w:pos="2880"/>
        </w:tabs>
        <w:rPr>
          <w:b/>
          <w:sz w:val="24"/>
          <w:szCs w:val="24"/>
        </w:rPr>
      </w:pPr>
      <w:r w:rsidRPr="009310A6">
        <w:rPr>
          <w:b/>
          <w:sz w:val="24"/>
          <w:szCs w:val="24"/>
        </w:rPr>
        <w:t>Serena King, Chancery Clerk</w:t>
      </w:r>
    </w:p>
    <w:p w14:paraId="3EDEEE77" w14:textId="77777777" w:rsidR="009310A6" w:rsidRPr="009310A6" w:rsidRDefault="009310A6" w:rsidP="00C867CD">
      <w:pPr>
        <w:spacing w:after="160"/>
        <w:rPr>
          <w:rFonts w:ascii="Times New Roman" w:hAnsi="Times New Roman" w:cs="Times New Roman"/>
          <w:b/>
          <w:color w:val="FF0000"/>
          <w:sz w:val="24"/>
          <w:szCs w:val="24"/>
        </w:rPr>
      </w:pPr>
    </w:p>
    <w:sectPr w:rsidR="009310A6" w:rsidRPr="00931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0D"/>
    <w:rsid w:val="001C202C"/>
    <w:rsid w:val="00203E54"/>
    <w:rsid w:val="002D6C28"/>
    <w:rsid w:val="003D0A3C"/>
    <w:rsid w:val="00437F36"/>
    <w:rsid w:val="004F704A"/>
    <w:rsid w:val="00772E04"/>
    <w:rsid w:val="0084030D"/>
    <w:rsid w:val="009310A6"/>
    <w:rsid w:val="00C867CD"/>
    <w:rsid w:val="00F07E61"/>
    <w:rsid w:val="00F9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1E38"/>
  <w15:docId w15:val="{004C6FCF-9069-4372-9D93-89169AA5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3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3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Bell</dc:creator>
  <cp:lastModifiedBy>Secret Luckett</cp:lastModifiedBy>
  <cp:revision>2</cp:revision>
  <dcterms:created xsi:type="dcterms:W3CDTF">2021-09-17T13:39:00Z</dcterms:created>
  <dcterms:modified xsi:type="dcterms:W3CDTF">2021-09-17T13:39:00Z</dcterms:modified>
</cp:coreProperties>
</file>