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1C5D" w14:textId="77777777" w:rsidR="00823EA6" w:rsidRDefault="00823EA6" w:rsidP="00823EA6">
      <w:pPr>
        <w:jc w:val="center"/>
        <w:rPr>
          <w:b/>
          <w:sz w:val="28"/>
          <w:szCs w:val="28"/>
        </w:rPr>
      </w:pPr>
      <w:bookmarkStart w:id="0" w:name="_Hlk48747990"/>
      <w:r>
        <w:rPr>
          <w:b/>
          <w:sz w:val="28"/>
          <w:szCs w:val="28"/>
        </w:rPr>
        <w:t>ADVERTISEMENT FOR BIDS</w:t>
      </w:r>
    </w:p>
    <w:p w14:paraId="5CC6D375" w14:textId="0DA6F09E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Notice is hereby given that sealed bids will be received by the Adams County Board of Supervisors for the purchase, from the lowest and best bidder, One (1) 25-Ton TAG-A-LONG w/Air Ride/Air Lift Front Axle, for the Department of Road Maintenance.  Bids must be received by 10:30 A. M., Monday, October 5, 2020 at the County Administration Building, 314 State Street, Natchez, Mississippi.</w:t>
      </w:r>
      <w:bookmarkEnd w:id="0"/>
      <w:r>
        <w:rPr>
          <w:sz w:val="28"/>
          <w:szCs w:val="28"/>
        </w:rPr>
        <w:t xml:space="preserve"> </w:t>
      </w:r>
    </w:p>
    <w:p w14:paraId="52AB07C5" w14:textId="12978D11" w:rsidR="00823EA6" w:rsidRDefault="00823EA6" w:rsidP="00823EA6">
      <w:pPr>
        <w:rPr>
          <w:sz w:val="28"/>
          <w:szCs w:val="28"/>
        </w:rPr>
      </w:pPr>
    </w:p>
    <w:p w14:paraId="5B0B7F8B" w14:textId="505C47C8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 xml:space="preserve">Specifications for the 25-Ton TAG-A-LONG w/Air Ride/Air Lift Front Axle can be emailed by requesting via </w:t>
      </w:r>
      <w:hyperlink r:id="rId4" w:history="1">
        <w:r w:rsidRPr="00FE64C4">
          <w:rPr>
            <w:rStyle w:val="Hyperlink"/>
            <w:sz w:val="28"/>
            <w:szCs w:val="28"/>
          </w:rPr>
          <w:t>fbell@adamscountyms.gov</w:t>
        </w:r>
      </w:hyperlink>
      <w:r w:rsidR="00FA3ED4">
        <w:rPr>
          <w:sz w:val="28"/>
          <w:szCs w:val="28"/>
        </w:rPr>
        <w:t xml:space="preserve"> or picked up.</w:t>
      </w:r>
    </w:p>
    <w:p w14:paraId="7A290451" w14:textId="77777777" w:rsidR="00823EA6" w:rsidRDefault="00823EA6" w:rsidP="00823EA6">
      <w:pPr>
        <w:rPr>
          <w:sz w:val="28"/>
          <w:szCs w:val="28"/>
        </w:rPr>
      </w:pPr>
    </w:p>
    <w:p w14:paraId="41FCBE70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Bids submitted with qualifications or exceptions will not be considered.</w:t>
      </w:r>
    </w:p>
    <w:p w14:paraId="1822AEAC" w14:textId="77777777" w:rsidR="00823EA6" w:rsidRDefault="00823EA6" w:rsidP="00823EA6">
      <w:pPr>
        <w:rPr>
          <w:sz w:val="28"/>
          <w:szCs w:val="28"/>
        </w:rPr>
      </w:pPr>
    </w:p>
    <w:p w14:paraId="0593CA1D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All bids are to be SEALED, PLAINLY ADDRESSED TO THE ADAMS COUNTY BOARD OF SUPERVISORS, and outside of envelope containing bids should be marked; “BID ON (# Item Bidding On)”.</w:t>
      </w:r>
    </w:p>
    <w:p w14:paraId="11BD74E8" w14:textId="77777777" w:rsidR="00823EA6" w:rsidRDefault="00823EA6" w:rsidP="00823EA6">
      <w:pPr>
        <w:rPr>
          <w:sz w:val="28"/>
          <w:szCs w:val="28"/>
        </w:rPr>
      </w:pPr>
    </w:p>
    <w:p w14:paraId="2C3AAEDE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Bids may be hand delivered to 314 State Street, Natchez, Mississippi or mailed to the Board of Supervisors’ County Administration Building at the just mentioned address.</w:t>
      </w:r>
    </w:p>
    <w:p w14:paraId="6253322B" w14:textId="77777777" w:rsidR="00823EA6" w:rsidRDefault="00823EA6" w:rsidP="00823EA6">
      <w:pPr>
        <w:rPr>
          <w:sz w:val="28"/>
          <w:szCs w:val="28"/>
        </w:rPr>
      </w:pPr>
    </w:p>
    <w:p w14:paraId="2CB88C51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Bid prices are to be firm and not subject to change during the period specified above.</w:t>
      </w:r>
    </w:p>
    <w:p w14:paraId="744F0D2C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The Board of Supervisors reserves the right to waiver informalities and to reject any and all bids.</w:t>
      </w:r>
    </w:p>
    <w:p w14:paraId="17B944C0" w14:textId="77777777" w:rsidR="00823EA6" w:rsidRDefault="00823EA6" w:rsidP="00823EA6">
      <w:pPr>
        <w:rPr>
          <w:sz w:val="28"/>
          <w:szCs w:val="28"/>
        </w:rPr>
      </w:pPr>
    </w:p>
    <w:p w14:paraId="398F45A7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FRANCES BELL</w:t>
      </w:r>
    </w:p>
    <w:p w14:paraId="486FF195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PURCHASE CLERK</w:t>
      </w:r>
    </w:p>
    <w:p w14:paraId="0993B9C6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601-445-7941 or 601-597-3160</w:t>
      </w:r>
    </w:p>
    <w:p w14:paraId="034A8FD7" w14:textId="77777777" w:rsidR="00823EA6" w:rsidRDefault="00823EA6" w:rsidP="00823EA6">
      <w:pPr>
        <w:rPr>
          <w:sz w:val="28"/>
          <w:szCs w:val="28"/>
        </w:rPr>
      </w:pPr>
    </w:p>
    <w:p w14:paraId="5E7CD357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BRANDI LEWIS</w:t>
      </w:r>
    </w:p>
    <w:p w14:paraId="75C49F33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CHANCERY CLERK</w:t>
      </w:r>
    </w:p>
    <w:p w14:paraId="131C5C45" w14:textId="77777777" w:rsidR="00823EA6" w:rsidRDefault="00823EA6" w:rsidP="00823EA6">
      <w:pPr>
        <w:rPr>
          <w:sz w:val="28"/>
          <w:szCs w:val="28"/>
        </w:rPr>
      </w:pPr>
    </w:p>
    <w:p w14:paraId="420C768B" w14:textId="77777777" w:rsidR="00823EA6" w:rsidRDefault="00823EA6" w:rsidP="00823EA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ADAMS COUNTY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MISSISSIPPI</w:t>
          </w:r>
        </w:smartTag>
      </w:smartTag>
    </w:p>
    <w:p w14:paraId="732C842A" w14:textId="77777777" w:rsidR="00823EA6" w:rsidRDefault="00823EA6" w:rsidP="00823EA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14:paraId="0DD73F04" w14:textId="77777777" w:rsidR="00823EA6" w:rsidRDefault="00823EA6" w:rsidP="0082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 DATES: Friday, September 11, 2020</w:t>
      </w:r>
    </w:p>
    <w:p w14:paraId="15992465" w14:textId="77777777" w:rsidR="00823EA6" w:rsidRDefault="00823EA6" w:rsidP="0082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Friday, September 18, 2020</w:t>
      </w:r>
    </w:p>
    <w:p w14:paraId="2F15E30D" w14:textId="77777777" w:rsidR="00823EA6" w:rsidRDefault="00823EA6" w:rsidP="00823EA6">
      <w:pPr>
        <w:rPr>
          <w:b/>
          <w:sz w:val="28"/>
          <w:szCs w:val="28"/>
        </w:rPr>
      </w:pPr>
    </w:p>
    <w:p w14:paraId="1CDEDC06" w14:textId="1C7B96FF" w:rsidR="00823EA6" w:rsidRDefault="00823EA6" w:rsidP="00823EA6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BID OPENING DATE:  Monday, October 5, 2020</w:t>
      </w:r>
    </w:p>
    <w:p w14:paraId="253A0521" w14:textId="77777777" w:rsidR="00031C99" w:rsidRDefault="00031C99" w:rsidP="00FA3ED4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4C5C7500" w14:textId="5EDB7C3C" w:rsidR="00FA3ED4" w:rsidRDefault="00FA3ED4" w:rsidP="00FA3ED4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SPECIFICATIONS FOR 25-TON TAG-A-LONG </w:t>
      </w:r>
    </w:p>
    <w:p w14:paraId="4BF21BDA" w14:textId="67877534" w:rsidR="00FA3ED4" w:rsidRDefault="00FA3ED4" w:rsidP="00FA3ED4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Air Ride/Air Lift Front Axle</w:t>
      </w:r>
    </w:p>
    <w:p w14:paraId="52A83E4E" w14:textId="1B6B1E30" w:rsidR="00FA3ED4" w:rsidRDefault="00FA3ED4" w:rsidP="00FA3ED4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7771E7D5" w14:textId="67D7D2C2" w:rsidR="00FA3ED4" w:rsidRDefault="00FA3ED4" w:rsidP="00FA3ED4">
      <w:pPr>
        <w:tabs>
          <w:tab w:val="left" w:pos="6900"/>
        </w:tabs>
        <w:jc w:val="center"/>
        <w:rPr>
          <w:b/>
          <w:sz w:val="28"/>
          <w:szCs w:val="28"/>
        </w:rPr>
      </w:pPr>
    </w:p>
    <w:p w14:paraId="5DBD4A65" w14:textId="41DBF070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</w:p>
    <w:p w14:paraId="2DA3DA2C" w14:textId="36DE6BD2" w:rsidR="00FA3ED4" w:rsidRPr="00FA3ED4" w:rsidRDefault="00FA3ED4" w:rsidP="00FA3ED4">
      <w:pPr>
        <w:tabs>
          <w:tab w:val="left" w:pos="6900"/>
        </w:tabs>
        <w:rPr>
          <w:b/>
          <w:sz w:val="28"/>
          <w:szCs w:val="28"/>
          <w:u w:val="single"/>
        </w:rPr>
      </w:pPr>
      <w:r w:rsidRPr="00FA3ED4">
        <w:rPr>
          <w:b/>
          <w:sz w:val="28"/>
          <w:szCs w:val="28"/>
          <w:u w:val="single"/>
        </w:rPr>
        <w:t>FRAMEWORK:</w:t>
      </w:r>
    </w:p>
    <w:p w14:paraId="64DD67DF" w14:textId="18AAC773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Main Frame:   14” I-Beam  30# per ft.</w:t>
      </w:r>
    </w:p>
    <w:p w14:paraId="6AB23980" w14:textId="65B5C083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Cross Members:   4”  I-Beam  7.7# per ft.  w/gussets (pierced thru main frame)</w:t>
      </w:r>
    </w:p>
    <w:p w14:paraId="08A755F5" w14:textId="1356C171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Side Rails:    10” channel 15.3# per ft.</w:t>
      </w:r>
    </w:p>
    <w:p w14:paraId="0247CB4B" w14:textId="72F6CB0E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Head Rail:     8”</w:t>
      </w:r>
    </w:p>
    <w:p w14:paraId="00D8C064" w14:textId="165969D0" w:rsidR="00FA3ED4" w:rsidRDefault="00FA3ED4" w:rsidP="00FA3ED4">
      <w:pPr>
        <w:tabs>
          <w:tab w:val="left" w:pos="6900"/>
        </w:tabs>
        <w:rPr>
          <w:bCs/>
          <w:sz w:val="28"/>
          <w:szCs w:val="28"/>
        </w:rPr>
      </w:pPr>
    </w:p>
    <w:p w14:paraId="7F3D0DDA" w14:textId="5D783A16" w:rsidR="00FA3ED4" w:rsidRDefault="00FA3ED4" w:rsidP="00FA3ED4">
      <w:pPr>
        <w:tabs>
          <w:tab w:val="left" w:pos="6900"/>
        </w:tabs>
        <w:rPr>
          <w:b/>
          <w:sz w:val="28"/>
          <w:szCs w:val="28"/>
          <w:u w:val="single"/>
        </w:rPr>
      </w:pPr>
      <w:r w:rsidRPr="00BE6FE4">
        <w:rPr>
          <w:b/>
          <w:sz w:val="28"/>
          <w:szCs w:val="28"/>
          <w:u w:val="single"/>
        </w:rPr>
        <w:t>UNDERCARRIAGE:</w:t>
      </w:r>
    </w:p>
    <w:p w14:paraId="68593847" w14:textId="44590B83" w:rsidR="00BE6FE4" w:rsidRDefault="00BE6FE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Three 22,500# oil bath axles</w:t>
      </w:r>
    </w:p>
    <w:p w14:paraId="271B672D" w14:textId="77590D7F" w:rsidR="00BE6FE4" w:rsidRDefault="00BE6FE4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¼” x 7 </w:t>
      </w:r>
      <w:r w:rsidR="00F40A7C">
        <w:rPr>
          <w:bCs/>
          <w:sz w:val="28"/>
          <w:szCs w:val="28"/>
        </w:rPr>
        <w:t>½” brakes, all axles</w:t>
      </w:r>
    </w:p>
    <w:p w14:paraId="2E67AEC2" w14:textId="57DA0B72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8-hole Budd wheels (12) Unimount</w:t>
      </w:r>
    </w:p>
    <w:p w14:paraId="62F5F8D1" w14:textId="0A0195C1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Front axle: 235/75R17.5  16-ply radial tires (4) with air ride/air lift</w:t>
      </w:r>
    </w:p>
    <w:p w14:paraId="375CB678" w14:textId="4D0D6CB7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Rear axles: 235/75R17.5  16-ply radial tires (8) with 9700 Hutch Suspension</w:t>
      </w:r>
    </w:p>
    <w:p w14:paraId="1710943B" w14:textId="069E2EF5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Air brakes (Spring/Maxi brakes on rear axle)</w:t>
      </w:r>
    </w:p>
    <w:p w14:paraId="7D7C1D08" w14:textId="1D72A64F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</w:p>
    <w:p w14:paraId="5262D57A" w14:textId="6E48077D" w:rsidR="00F40A7C" w:rsidRPr="00F40A7C" w:rsidRDefault="00F40A7C" w:rsidP="00FA3ED4">
      <w:pPr>
        <w:tabs>
          <w:tab w:val="left" w:pos="6900"/>
        </w:tabs>
        <w:rPr>
          <w:b/>
          <w:sz w:val="28"/>
          <w:szCs w:val="28"/>
          <w:u w:val="single"/>
        </w:rPr>
      </w:pPr>
      <w:r w:rsidRPr="00F40A7C">
        <w:rPr>
          <w:b/>
          <w:sz w:val="28"/>
          <w:szCs w:val="28"/>
          <w:u w:val="single"/>
        </w:rPr>
        <w:t>DIMENSIONS:</w:t>
      </w:r>
    </w:p>
    <w:p w14:paraId="5C544B1B" w14:textId="05971514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Bed Length  31’ including 6’ dove tail</w:t>
      </w:r>
    </w:p>
    <w:p w14:paraId="101042BC" w14:textId="4AEAC96B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Overall Width 8 ½’  Height 35 ¾” (unloaded)</w:t>
      </w:r>
    </w:p>
    <w:p w14:paraId="2C3DEDA2" w14:textId="3D4913CD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11’ hydraulically operated folding ramps (self-contained electric/hydraulic)</w:t>
      </w:r>
    </w:p>
    <w:p w14:paraId="378963F5" w14:textId="67987C5A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5’ tongue with locking lid</w:t>
      </w:r>
    </w:p>
    <w:p w14:paraId="5FE7677A" w14:textId="4B79AAE8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</w:p>
    <w:p w14:paraId="159E5C3A" w14:textId="47970D8A" w:rsidR="00F40A7C" w:rsidRPr="00307788" w:rsidRDefault="00F40A7C" w:rsidP="00FA3ED4">
      <w:pPr>
        <w:tabs>
          <w:tab w:val="left" w:pos="6900"/>
        </w:tabs>
        <w:rPr>
          <w:b/>
          <w:sz w:val="28"/>
          <w:szCs w:val="28"/>
          <w:u w:val="single"/>
        </w:rPr>
      </w:pPr>
      <w:r w:rsidRPr="00307788">
        <w:rPr>
          <w:b/>
          <w:sz w:val="28"/>
          <w:szCs w:val="28"/>
          <w:u w:val="single"/>
        </w:rPr>
        <w:t>MISCELLANEOUS SPECIFICATIONS:</w:t>
      </w:r>
    </w:p>
    <w:p w14:paraId="08EF313E" w14:textId="78F79E2A" w:rsidR="00F40A7C" w:rsidRDefault="00F40A7C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Adjustable 3” pintle ring, 90,000#</w:t>
      </w:r>
    </w:p>
    <w:p w14:paraId="4E7B9AFB" w14:textId="72A8344C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High tensile safety chains</w:t>
      </w:r>
    </w:p>
    <w:p w14:paraId="39EB299E" w14:textId="7B45FCD2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Twin 2-speed jacks</w:t>
      </w:r>
    </w:p>
    <w:p w14:paraId="47010B89" w14:textId="12747D49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DOT sealed beam lights (LED)</w:t>
      </w:r>
    </w:p>
    <w:p w14:paraId="19F71C0F" w14:textId="52AA45E6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Mud flaps</w:t>
      </w:r>
    </w:p>
    <w:p w14:paraId="694876C6" w14:textId="56513AF7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Protected wiring system</w:t>
      </w:r>
    </w:p>
    <w:p w14:paraId="054FF39F" w14:textId="574B8C2D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Stake pockets and D-rings along each side</w:t>
      </w:r>
    </w:p>
    <w:p w14:paraId="084D881F" w14:textId="40E37193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2” hardwood decking</w:t>
      </w:r>
    </w:p>
    <w:p w14:paraId="7088E0C0" w14:textId="11E5ED1A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Ramps: 3’ wide each</w:t>
      </w:r>
    </w:p>
    <w:p w14:paraId="3CC5C002" w14:textId="50412059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Color:  Industrial Yellow (options available)</w:t>
      </w:r>
    </w:p>
    <w:p w14:paraId="6D82CD19" w14:textId="584E3D87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Other options available</w:t>
      </w:r>
    </w:p>
    <w:p w14:paraId="4C9B3E1B" w14:textId="61AB2027" w:rsidR="00307788" w:rsidRDefault="00307788" w:rsidP="00FA3ED4">
      <w:pPr>
        <w:tabs>
          <w:tab w:val="left" w:pos="6900"/>
        </w:tabs>
        <w:rPr>
          <w:bCs/>
          <w:sz w:val="28"/>
          <w:szCs w:val="28"/>
        </w:rPr>
      </w:pPr>
    </w:p>
    <w:p w14:paraId="7CFD6B08" w14:textId="6F673A90" w:rsidR="00307788" w:rsidRPr="00BE6FE4" w:rsidRDefault="00307788" w:rsidP="00FA3ED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FOB Natchez, MS</w:t>
      </w:r>
    </w:p>
    <w:sectPr w:rsidR="00307788" w:rsidRPr="00BE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A6"/>
    <w:rsid w:val="00031C99"/>
    <w:rsid w:val="00307788"/>
    <w:rsid w:val="00672FD3"/>
    <w:rsid w:val="00823EA6"/>
    <w:rsid w:val="0095612A"/>
    <w:rsid w:val="00BE6FE4"/>
    <w:rsid w:val="00F40A7C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BB172B"/>
  <w15:chartTrackingRefBased/>
  <w15:docId w15:val="{1C3C1BBC-8EE1-4CBD-AD14-426A489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ell@adamscounty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Secret Luckett</cp:lastModifiedBy>
  <cp:revision>2</cp:revision>
  <dcterms:created xsi:type="dcterms:W3CDTF">2020-09-14T13:47:00Z</dcterms:created>
  <dcterms:modified xsi:type="dcterms:W3CDTF">2020-09-14T13:47:00Z</dcterms:modified>
</cp:coreProperties>
</file>