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B785" w14:textId="44CCA0BE" w:rsidR="004D3D97" w:rsidRDefault="004D3D97">
      <w:pPr>
        <w:jc w:val="center"/>
        <w:rPr>
          <w:rFonts w:ascii="Arial" w:hAnsi="Arial" w:cs="Arial"/>
        </w:rPr>
      </w:pPr>
      <w:r>
        <w:rPr>
          <w:rFonts w:ascii="Arial" w:hAnsi="Arial" w:cs="Arial"/>
        </w:rPr>
        <w:t>DOCUMENT 0</w:t>
      </w:r>
      <w:r w:rsidR="00616053">
        <w:rPr>
          <w:rFonts w:ascii="Arial" w:hAnsi="Arial" w:cs="Arial"/>
        </w:rPr>
        <w:t>0 11 13</w:t>
      </w:r>
    </w:p>
    <w:p w14:paraId="56281D3E" w14:textId="77777777" w:rsidR="004D3D97" w:rsidRDefault="004D3D97">
      <w:pPr>
        <w:jc w:val="center"/>
        <w:rPr>
          <w:rFonts w:ascii="Arial" w:hAnsi="Arial" w:cs="Arial"/>
        </w:rPr>
      </w:pPr>
      <w:r>
        <w:rPr>
          <w:rFonts w:ascii="Arial" w:hAnsi="Arial" w:cs="Arial"/>
        </w:rPr>
        <w:t>ADVERTISEMENT FOR BIDS</w:t>
      </w:r>
    </w:p>
    <w:p w14:paraId="5BF6A8A4" w14:textId="77777777" w:rsidR="004D3D97" w:rsidRDefault="004D3D97">
      <w:pPr>
        <w:jc w:val="center"/>
        <w:rPr>
          <w:rFonts w:ascii="Arial" w:hAnsi="Arial" w:cs="Arial"/>
          <w:bCs/>
        </w:rPr>
      </w:pPr>
      <w:r>
        <w:rPr>
          <w:rFonts w:ascii="Arial" w:hAnsi="Arial" w:cs="Arial"/>
          <w:bCs/>
        </w:rPr>
        <w:t>NOTICE TO BIDDERS</w:t>
      </w:r>
    </w:p>
    <w:p w14:paraId="20B0829B" w14:textId="77777777" w:rsidR="004D3D97" w:rsidRDefault="004D3D97">
      <w:pPr>
        <w:jc w:val="center"/>
        <w:rPr>
          <w:rFonts w:ascii="Arial" w:hAnsi="Arial" w:cs="Arial"/>
          <w:bCs/>
        </w:rPr>
      </w:pPr>
    </w:p>
    <w:p w14:paraId="1FBBAFAD" w14:textId="5DC58113" w:rsidR="00F86234" w:rsidRPr="00F86234" w:rsidRDefault="008833BF" w:rsidP="00CB535E">
      <w:pPr>
        <w:jc w:val="center"/>
        <w:rPr>
          <w:rFonts w:ascii="Arial" w:hAnsi="Arial" w:cs="Arial"/>
          <w:b/>
          <w:bCs/>
          <w:color w:val="333399"/>
          <w:sz w:val="24"/>
          <w:szCs w:val="24"/>
        </w:rPr>
      </w:pPr>
      <w:r>
        <w:rPr>
          <w:rFonts w:ascii="Arial" w:hAnsi="Arial" w:cs="Arial"/>
          <w:b/>
          <w:bCs/>
          <w:color w:val="333399"/>
          <w:sz w:val="24"/>
          <w:szCs w:val="24"/>
        </w:rPr>
        <w:t>EAST UNION CAFETERIA EXPANSION</w:t>
      </w:r>
    </w:p>
    <w:p w14:paraId="491648FF" w14:textId="48F1EAC3" w:rsidR="004D3D97" w:rsidRPr="00364394" w:rsidRDefault="00F86234">
      <w:pPr>
        <w:pStyle w:val="Heading2"/>
        <w:rPr>
          <w:sz w:val="20"/>
        </w:rPr>
      </w:pPr>
      <w:r>
        <w:rPr>
          <w:sz w:val="20"/>
        </w:rPr>
        <w:t>Union County School District</w:t>
      </w:r>
      <w:r w:rsidR="00D5451F">
        <w:rPr>
          <w:sz w:val="20"/>
        </w:rPr>
        <w:t xml:space="preserve"> – </w:t>
      </w:r>
      <w:r>
        <w:rPr>
          <w:sz w:val="20"/>
        </w:rPr>
        <w:t>New Albany</w:t>
      </w:r>
      <w:r w:rsidR="00D5451F">
        <w:rPr>
          <w:sz w:val="20"/>
        </w:rPr>
        <w:t>, MS</w:t>
      </w:r>
      <w:r>
        <w:rPr>
          <w:sz w:val="20"/>
        </w:rPr>
        <w:t xml:space="preserve"> 38632</w:t>
      </w:r>
    </w:p>
    <w:p w14:paraId="76FB3C98" w14:textId="77777777" w:rsidR="004D3D97" w:rsidRDefault="004D3D97">
      <w:pPr>
        <w:jc w:val="center"/>
        <w:rPr>
          <w:rFonts w:ascii="Arial" w:hAnsi="Arial" w:cs="Arial"/>
        </w:rPr>
      </w:pPr>
    </w:p>
    <w:p w14:paraId="1F508AE2" w14:textId="77777777" w:rsidR="004D3D97" w:rsidRDefault="004D3D97">
      <w:pPr>
        <w:ind w:left="720" w:hanging="720"/>
        <w:rPr>
          <w:rFonts w:ascii="Arial" w:hAnsi="Arial" w:cs="Arial"/>
        </w:rPr>
      </w:pPr>
    </w:p>
    <w:p w14:paraId="5766B2C7" w14:textId="2C558B75" w:rsidR="004D3D97" w:rsidRDefault="004D3D97">
      <w:pPr>
        <w:ind w:left="720" w:hanging="720"/>
        <w:rPr>
          <w:rFonts w:ascii="Arial" w:hAnsi="Arial" w:cs="Arial"/>
        </w:rPr>
      </w:pPr>
      <w:r w:rsidRPr="00EF2513">
        <w:rPr>
          <w:rFonts w:ascii="Arial" w:hAnsi="Arial" w:cs="Arial"/>
          <w:color w:val="333399"/>
        </w:rPr>
        <w:t>1.</w:t>
      </w:r>
      <w:r w:rsidRPr="00EF2513">
        <w:rPr>
          <w:rFonts w:ascii="Arial" w:hAnsi="Arial" w:cs="Arial"/>
          <w:color w:val="333399"/>
        </w:rPr>
        <w:tab/>
      </w:r>
      <w:r w:rsidR="00D5451F" w:rsidRPr="00EF2513">
        <w:rPr>
          <w:rFonts w:ascii="Arial" w:hAnsi="Arial" w:cs="Arial"/>
          <w:color w:val="333399"/>
        </w:rPr>
        <w:t xml:space="preserve">Sealed Bids will be received </w:t>
      </w:r>
      <w:r w:rsidR="00D5451F" w:rsidRPr="00EF2513">
        <w:rPr>
          <w:rFonts w:ascii="Arial" w:hAnsi="Arial" w:cs="Arial"/>
          <w:bCs/>
          <w:color w:val="333399"/>
        </w:rPr>
        <w:t xml:space="preserve">in the Office of the County Superintendent of Education located at </w:t>
      </w:r>
      <w:r w:rsidR="00F86234">
        <w:rPr>
          <w:rFonts w:ascii="Arial" w:hAnsi="Arial" w:cs="Arial"/>
          <w:bCs/>
          <w:color w:val="333399"/>
        </w:rPr>
        <w:t>250 Carter Avenue, New Albany, MS 38652</w:t>
      </w:r>
      <w:r w:rsidR="00D5451F" w:rsidRPr="00EF2513">
        <w:rPr>
          <w:rFonts w:ascii="Arial" w:hAnsi="Arial" w:cs="Arial"/>
          <w:bCs/>
          <w:color w:val="333399"/>
        </w:rPr>
        <w:t xml:space="preserve"> on </w:t>
      </w:r>
      <w:r w:rsidR="00D5451F">
        <w:rPr>
          <w:rFonts w:ascii="Arial" w:hAnsi="Arial" w:cs="Arial"/>
          <w:bCs/>
          <w:color w:val="333399"/>
        </w:rPr>
        <w:t>T</w:t>
      </w:r>
      <w:r w:rsidR="008833BF">
        <w:rPr>
          <w:rFonts w:ascii="Arial" w:hAnsi="Arial" w:cs="Arial"/>
          <w:bCs/>
          <w:color w:val="333399"/>
        </w:rPr>
        <w:t>uesday January 10, 2023</w:t>
      </w:r>
      <w:r w:rsidR="00F42D81">
        <w:rPr>
          <w:rFonts w:ascii="Arial" w:hAnsi="Arial" w:cs="Arial"/>
          <w:bCs/>
          <w:color w:val="333399"/>
        </w:rPr>
        <w:t>,</w:t>
      </w:r>
      <w:r w:rsidR="00D5451F" w:rsidRPr="000E3FC8">
        <w:rPr>
          <w:rFonts w:ascii="Arial" w:hAnsi="Arial" w:cs="Arial"/>
          <w:bCs/>
          <w:color w:val="333399"/>
        </w:rPr>
        <w:t xml:space="preserve"> at </w:t>
      </w:r>
      <w:r w:rsidR="00D5451F">
        <w:rPr>
          <w:rFonts w:ascii="Arial" w:hAnsi="Arial" w:cs="Arial"/>
          <w:bCs/>
          <w:color w:val="333399"/>
        </w:rPr>
        <w:t>2</w:t>
      </w:r>
      <w:r w:rsidR="00D5451F" w:rsidRPr="000E3FC8">
        <w:rPr>
          <w:rFonts w:ascii="Arial" w:hAnsi="Arial" w:cs="Arial"/>
          <w:bCs/>
          <w:color w:val="333399"/>
        </w:rPr>
        <w:t xml:space="preserve">:00 </w:t>
      </w:r>
      <w:r w:rsidR="00D5451F">
        <w:rPr>
          <w:rFonts w:ascii="Arial" w:hAnsi="Arial" w:cs="Arial"/>
          <w:bCs/>
          <w:color w:val="333399"/>
        </w:rPr>
        <w:t>p</w:t>
      </w:r>
      <w:r w:rsidR="00D5451F" w:rsidRPr="000E3FC8">
        <w:rPr>
          <w:rFonts w:ascii="Arial" w:hAnsi="Arial" w:cs="Arial"/>
          <w:bCs/>
          <w:color w:val="333399"/>
        </w:rPr>
        <w:t>m</w:t>
      </w:r>
      <w:r w:rsidR="00D5451F" w:rsidRPr="00EF2513">
        <w:rPr>
          <w:rFonts w:ascii="Arial" w:hAnsi="Arial" w:cs="Arial"/>
          <w:color w:val="333399"/>
        </w:rPr>
        <w:t>,</w:t>
      </w:r>
      <w:r w:rsidR="00D5451F">
        <w:rPr>
          <w:rFonts w:ascii="Arial" w:hAnsi="Arial" w:cs="Arial"/>
        </w:rPr>
        <w:t xml:space="preserve"> at which time and place Bids will be opened and publicly read.  Contractor's company name and a current Certificate of Responsibility Number (or "bid under $50,000") shall be written on the outside of the sealed envelope.</w:t>
      </w:r>
    </w:p>
    <w:p w14:paraId="6FECB6B9" w14:textId="77777777" w:rsidR="004D3D97" w:rsidRDefault="004D3D97">
      <w:pPr>
        <w:rPr>
          <w:rFonts w:ascii="Arial" w:hAnsi="Arial" w:cs="Arial"/>
        </w:rPr>
      </w:pPr>
    </w:p>
    <w:p w14:paraId="672AC101" w14:textId="5B516CBD" w:rsidR="00364394" w:rsidRDefault="004D3D97" w:rsidP="00565405">
      <w:pPr>
        <w:rPr>
          <w:rFonts w:ascii="Arial" w:hAnsi="Arial" w:cs="Arial"/>
          <w:b/>
          <w:bCs/>
          <w:color w:val="333399"/>
        </w:rPr>
      </w:pPr>
      <w:r>
        <w:rPr>
          <w:rFonts w:ascii="Arial" w:hAnsi="Arial" w:cs="Arial"/>
        </w:rPr>
        <w:t>2.</w:t>
      </w:r>
      <w:r>
        <w:rPr>
          <w:rFonts w:ascii="Arial" w:hAnsi="Arial" w:cs="Arial"/>
        </w:rPr>
        <w:tab/>
        <w:t xml:space="preserve">The Project is </w:t>
      </w:r>
      <w:r w:rsidR="00E34856" w:rsidRPr="00CB535E">
        <w:rPr>
          <w:rFonts w:ascii="Arial" w:hAnsi="Arial" w:cs="Arial"/>
          <w:b/>
          <w:bCs/>
          <w:color w:val="333399"/>
        </w:rPr>
        <w:t>“</w:t>
      </w:r>
      <w:r w:rsidR="008833BF">
        <w:rPr>
          <w:rFonts w:ascii="Arial" w:hAnsi="Arial" w:cs="Arial"/>
          <w:b/>
          <w:bCs/>
          <w:color w:val="333399"/>
        </w:rPr>
        <w:t>EAST UNION CAFETERIA EXPANSION</w:t>
      </w:r>
      <w:r w:rsidR="00364394" w:rsidRPr="00CB535E">
        <w:rPr>
          <w:rFonts w:ascii="Arial" w:hAnsi="Arial" w:cs="Arial"/>
          <w:b/>
          <w:bCs/>
          <w:color w:val="333399"/>
        </w:rPr>
        <w:t>”</w:t>
      </w:r>
    </w:p>
    <w:p w14:paraId="6E3B2F7B" w14:textId="77777777" w:rsidR="004D3D97" w:rsidRPr="00364394" w:rsidRDefault="004D3D97" w:rsidP="00364394">
      <w:pPr>
        <w:ind w:firstLine="720"/>
        <w:rPr>
          <w:rFonts w:ascii="Arial" w:hAnsi="Arial" w:cs="Arial"/>
          <w:sz w:val="22"/>
        </w:rPr>
      </w:pPr>
    </w:p>
    <w:p w14:paraId="6F998601" w14:textId="77777777" w:rsidR="004A20ED" w:rsidRDefault="004D3D97" w:rsidP="004A20ED">
      <w:pPr>
        <w:ind w:left="720" w:hanging="720"/>
        <w:rPr>
          <w:rFonts w:ascii="Arial" w:hAnsi="Arial" w:cs="Arial"/>
        </w:rPr>
      </w:pPr>
      <w:r>
        <w:rPr>
          <w:rFonts w:ascii="Arial" w:hAnsi="Arial" w:cs="Arial"/>
        </w:rPr>
        <w:t>3.</w:t>
      </w:r>
      <w:r>
        <w:rPr>
          <w:rFonts w:ascii="Arial" w:hAnsi="Arial" w:cs="Arial"/>
        </w:rPr>
        <w:tab/>
      </w:r>
      <w:r w:rsidR="004A20ED">
        <w:rPr>
          <w:rFonts w:ascii="Arial" w:hAnsi="Arial" w:cs="Arial"/>
        </w:rPr>
        <w:t xml:space="preserve">Plans and Specifications are available for viewing at the office of the Architect, Shafer Zahner </w:t>
      </w:r>
      <w:proofErr w:type="spellStart"/>
      <w:r w:rsidR="004A20ED">
        <w:rPr>
          <w:rFonts w:ascii="Arial" w:hAnsi="Arial" w:cs="Arial"/>
        </w:rPr>
        <w:t>Zahner</w:t>
      </w:r>
      <w:proofErr w:type="spellEnd"/>
      <w:r w:rsidR="004A20ED">
        <w:rPr>
          <w:rFonts w:ascii="Arial" w:hAnsi="Arial" w:cs="Arial"/>
        </w:rPr>
        <w:t>, 510 University Drive, Starkville, MS 39759, telephone (662) 323-1628, or may be obtained as outlined below:</w:t>
      </w:r>
    </w:p>
    <w:p w14:paraId="6FB6CC2C" w14:textId="77777777" w:rsidR="004A20ED" w:rsidRPr="00CE0E1A" w:rsidRDefault="004A20ED" w:rsidP="004A20ED">
      <w:pPr>
        <w:pStyle w:val="BodyTextIndent"/>
        <w:rPr>
          <w:rFonts w:ascii="Arial" w:hAnsi="Arial" w:cs="Arial"/>
        </w:rPr>
      </w:pPr>
    </w:p>
    <w:p w14:paraId="52C39EE8" w14:textId="77777777" w:rsidR="004A20ED" w:rsidRPr="00CE0E1A" w:rsidRDefault="00F32C4D" w:rsidP="004A20ED">
      <w:pPr>
        <w:pStyle w:val="BodyTextIndent"/>
        <w:numPr>
          <w:ilvl w:val="0"/>
          <w:numId w:val="1"/>
        </w:numPr>
        <w:rPr>
          <w:rFonts w:ascii="Arial" w:hAnsi="Arial" w:cs="Arial"/>
        </w:rPr>
      </w:pPr>
      <w:r>
        <w:t xml:space="preserve">Plans and specifications are being made available via paper or digital copy. Plan Holders are required to log-in or register for an account at </w:t>
      </w:r>
      <w:hyperlink r:id="rId5" w:history="1">
        <w:r w:rsidRPr="00106C10">
          <w:rPr>
            <w:rStyle w:val="Hyperlink"/>
          </w:rPr>
          <w:t>www.szzarchbids.com</w:t>
        </w:r>
      </w:hyperlink>
      <w:r>
        <w:t xml:space="preserve"> to view or order bid documents. Bid Documents are non-refundable and must be purchased through the website. Questions regarding website registration and online orders please contact Plan House at 662-407-0193. For questions related to the contract documents, contact </w:t>
      </w:r>
      <w:r w:rsidR="00CA2C17">
        <w:rPr>
          <w:rFonts w:ascii="Arial" w:hAnsi="Arial" w:cs="Arial"/>
        </w:rPr>
        <w:t xml:space="preserve">Shafer Zahner </w:t>
      </w:r>
      <w:proofErr w:type="spellStart"/>
      <w:r w:rsidR="00CA2C17">
        <w:rPr>
          <w:rFonts w:ascii="Arial" w:hAnsi="Arial" w:cs="Arial"/>
        </w:rPr>
        <w:t>Zahner</w:t>
      </w:r>
      <w:proofErr w:type="spellEnd"/>
      <w:r>
        <w:t xml:space="preserve"> at 662-323-1628. No partial sets of drawings o</w:t>
      </w:r>
      <w:r w:rsidR="00745527">
        <w:t>r</w:t>
      </w:r>
      <w:r>
        <w:t xml:space="preserve"> project manuals will be issued.</w:t>
      </w:r>
      <w:r w:rsidR="004A20ED" w:rsidRPr="00CE0E1A">
        <w:rPr>
          <w:rFonts w:ascii="Arial" w:hAnsi="Arial" w:cs="Arial"/>
        </w:rPr>
        <w:t xml:space="preserve"> </w:t>
      </w:r>
    </w:p>
    <w:p w14:paraId="35B40BEA" w14:textId="77777777" w:rsidR="004D3D97" w:rsidRDefault="004D3D97" w:rsidP="004A20ED">
      <w:pPr>
        <w:ind w:left="720" w:hanging="720"/>
        <w:rPr>
          <w:rFonts w:ascii="Arial" w:hAnsi="Arial" w:cs="Arial"/>
        </w:rPr>
      </w:pPr>
    </w:p>
    <w:p w14:paraId="5739DD7C" w14:textId="77777777" w:rsidR="004D3D97" w:rsidRDefault="004D3D97">
      <w:pPr>
        <w:pStyle w:val="BodyTextIndent2"/>
      </w:pPr>
      <w:r>
        <w:t>4.</w:t>
      </w:r>
      <w:r>
        <w:tab/>
        <w:t>Bid proposals must be submitted, in duplicate, on copies of the “General Construction Bid Form” included in the specifications and must be accompanied by a Bid Bond, Certified Check, or cash in the amount of 5% of the Base Bid (100%).  The Bid Bond, if used, shall be payable to the Owner. Performance and Payment Bond will be required from the successful bidder. Bids are requested for a Lump Sum Base Bid with any Alternates and/or Unit Costs requeste</w:t>
      </w:r>
      <w:r w:rsidR="00967457">
        <w:t xml:space="preserve">d.  </w:t>
      </w:r>
      <w:r w:rsidR="00CE4CC2">
        <w:t>In the event that an electronic bid is submitted, a copy of the bid bond must be included with the submission. If submitting electronically, a hard copy of all bid documents must be provided within 3 business days if requested after the bid opening.</w:t>
      </w:r>
    </w:p>
    <w:p w14:paraId="61F2B0D7" w14:textId="77777777" w:rsidR="00CE4CC2" w:rsidRDefault="00CE4CC2">
      <w:pPr>
        <w:pStyle w:val="BodyTextIndent2"/>
      </w:pPr>
    </w:p>
    <w:p w14:paraId="36771D4B" w14:textId="3DE37D79" w:rsidR="00CE4CC2" w:rsidRDefault="00CE4CC2" w:rsidP="00CE4CC2">
      <w:pPr>
        <w:pStyle w:val="BodyTextIndent2"/>
        <w:numPr>
          <w:ilvl w:val="0"/>
          <w:numId w:val="2"/>
        </w:numPr>
      </w:pPr>
      <w:r>
        <w:t xml:space="preserve">Proposal shall be submitted on Bid Forms provided with the specifications. Bids may be submitted in person, or for those interested, bids can be electronically submitted at </w:t>
      </w:r>
      <w:hyperlink r:id="rId6" w:history="1">
        <w:r w:rsidRPr="00106C10">
          <w:rPr>
            <w:rStyle w:val="Hyperlink"/>
          </w:rPr>
          <w:t>www.szzarchbids.com</w:t>
        </w:r>
      </w:hyperlink>
      <w:r>
        <w:t xml:space="preserve"> under the project page. No oral, telegraphic, telephonic, or e-mail proposals will be considered. For sealed bids, the current Certificate of Responsibility Number of the bidder shall appear on the outside of each sealed envelope containing a proposal, said envelope being plainly marked </w:t>
      </w:r>
      <w:r w:rsidRPr="00CE4CC2">
        <w:rPr>
          <w:bCs/>
          <w:color w:val="333399"/>
        </w:rPr>
        <w:t>“</w:t>
      </w:r>
      <w:r w:rsidR="008833BF">
        <w:rPr>
          <w:b/>
          <w:bCs/>
          <w:color w:val="333399"/>
        </w:rPr>
        <w:t xml:space="preserve">EAST UNION CAFETERIA EXPANSION </w:t>
      </w:r>
      <w:r w:rsidRPr="000D6299">
        <w:t>If submitting electronically, please include this information on a cover page with your bid submission.</w:t>
      </w:r>
    </w:p>
    <w:p w14:paraId="12ABA363" w14:textId="77777777" w:rsidR="00743F26" w:rsidRDefault="00743F26" w:rsidP="0062608B">
      <w:pPr>
        <w:pStyle w:val="BodyTextIndent2"/>
        <w:ind w:left="0" w:firstLine="0"/>
      </w:pPr>
    </w:p>
    <w:p w14:paraId="5DA7B7F9" w14:textId="77777777" w:rsidR="00CE4CC2" w:rsidRDefault="00CE4CC2" w:rsidP="00743F26">
      <w:pPr>
        <w:numPr>
          <w:ilvl w:val="0"/>
          <w:numId w:val="2"/>
        </w:numPr>
        <w:autoSpaceDE w:val="0"/>
        <w:autoSpaceDN w:val="0"/>
        <w:adjustRightInd w:val="0"/>
        <w:rPr>
          <w:rFonts w:ascii="Arial" w:hAnsi="Arial" w:cs="Arial"/>
        </w:rPr>
      </w:pPr>
      <w:r w:rsidRPr="00CE4CC2">
        <w:rPr>
          <w:rFonts w:ascii="Arial" w:hAnsi="Arial" w:cs="Arial"/>
        </w:rPr>
        <w:t xml:space="preserve">SUBMITTAL OF ELECTRONIC BIDS: Each electronically submitted bid must be submitted in </w:t>
      </w:r>
    </w:p>
    <w:p w14:paraId="0649AF57" w14:textId="77777777" w:rsidR="00CE4CC2" w:rsidRPr="00743F26" w:rsidRDefault="00CE4CC2" w:rsidP="00743F26">
      <w:pPr>
        <w:autoSpaceDE w:val="0"/>
        <w:autoSpaceDN w:val="0"/>
        <w:adjustRightInd w:val="0"/>
        <w:ind w:left="1080"/>
        <w:rPr>
          <w:rFonts w:ascii="Arial" w:hAnsi="Arial" w:cs="Arial"/>
        </w:rPr>
      </w:pPr>
      <w:r w:rsidRPr="00CE4CC2">
        <w:rPr>
          <w:rFonts w:ascii="Arial" w:hAnsi="Arial" w:cs="Arial"/>
        </w:rPr>
        <w:t>“pdf” format and shall contain the same information and forms as</w:t>
      </w:r>
      <w:r w:rsidR="00743F26">
        <w:rPr>
          <w:rFonts w:ascii="Arial" w:hAnsi="Arial" w:cs="Arial"/>
        </w:rPr>
        <w:t xml:space="preserve"> </w:t>
      </w:r>
      <w:r w:rsidRPr="00CE4CC2">
        <w:rPr>
          <w:rFonts w:ascii="Arial" w:hAnsi="Arial" w:cs="Arial"/>
        </w:rPr>
        <w:t>required for the paper bids. Note – electronic bids must be secured with a bid bond.</w:t>
      </w:r>
      <w:r w:rsidR="00743F26">
        <w:rPr>
          <w:rFonts w:ascii="Arial" w:hAnsi="Arial" w:cs="Arial"/>
        </w:rPr>
        <w:t xml:space="preserve">  </w:t>
      </w:r>
      <w:r w:rsidRPr="00CE4CC2">
        <w:rPr>
          <w:rFonts w:ascii="Arial" w:hAnsi="Arial" w:cs="Arial"/>
        </w:rPr>
        <w:t>In the event that an electronically submitted bid has a corrupted attachment, the bid</w:t>
      </w:r>
      <w:r w:rsidR="00743F26">
        <w:rPr>
          <w:rFonts w:ascii="Arial" w:hAnsi="Arial" w:cs="Arial"/>
        </w:rPr>
        <w:t xml:space="preserve"> </w:t>
      </w:r>
      <w:r w:rsidRPr="00CE4CC2">
        <w:rPr>
          <w:rFonts w:ascii="Arial" w:hAnsi="Arial" w:cs="Arial"/>
        </w:rPr>
        <w:t>will be considered null and void.</w:t>
      </w:r>
    </w:p>
    <w:p w14:paraId="53D854F3" w14:textId="77777777" w:rsidR="004D3D97" w:rsidRDefault="004D3D97">
      <w:pPr>
        <w:rPr>
          <w:rFonts w:ascii="Arial" w:hAnsi="Arial" w:cs="Arial"/>
        </w:rPr>
      </w:pPr>
    </w:p>
    <w:p w14:paraId="2D3FDEE5" w14:textId="77777777" w:rsidR="004D3D97" w:rsidRPr="00743F26" w:rsidRDefault="004D3D97">
      <w:pPr>
        <w:ind w:left="720" w:hanging="720"/>
        <w:rPr>
          <w:rFonts w:ascii="Helvetica" w:hAnsi="Helvetica"/>
          <w:color w:val="333399"/>
        </w:rPr>
      </w:pPr>
      <w:r>
        <w:rPr>
          <w:rFonts w:ascii="Arial" w:hAnsi="Arial" w:cs="Arial"/>
        </w:rPr>
        <w:t>5.</w:t>
      </w:r>
      <w:r>
        <w:rPr>
          <w:rFonts w:ascii="Arial" w:hAnsi="Arial" w:cs="Arial"/>
        </w:rPr>
        <w:tab/>
        <w:t xml:space="preserve">All bids submitted in excess of $50,000.00 by a Prime or Sub-Contractor to do any erection, building, construction, repair, maintenance, or related work must comply with the Mississippi Contractors Act of 1985, by securing a Certificate of Responsibility from the State Board of Public Contracts.  </w:t>
      </w:r>
      <w:r>
        <w:rPr>
          <w:rFonts w:ascii="Helvetica" w:hAnsi="Helvetica"/>
          <w:color w:val="333399"/>
        </w:rPr>
        <w:t xml:space="preserve">If a bidder submits a bid not exceeding $50,000, no Certificate of Responsibility number is required; however, a notation stating that the </w:t>
      </w:r>
      <w:r>
        <w:rPr>
          <w:rFonts w:ascii="Helvetica" w:hAnsi="Helvetica"/>
          <w:i/>
          <w:color w:val="333399"/>
        </w:rPr>
        <w:t xml:space="preserve">bid does not exceed $50,000 </w:t>
      </w:r>
      <w:r>
        <w:rPr>
          <w:rFonts w:ascii="Helvetica" w:hAnsi="Helvetica"/>
          <w:color w:val="333399"/>
        </w:rPr>
        <w:t>must appear on the face of the envelope, or a Certificate of Responsibility number.  Each bidder submitting a bid in excess of $50,000 must show its Certificate of Responsibility number on the face of the envelope containing the bid.</w:t>
      </w:r>
      <w:r w:rsidR="00743F26">
        <w:rPr>
          <w:rFonts w:ascii="Helvetica" w:hAnsi="Helvetica"/>
          <w:color w:val="333399"/>
        </w:rPr>
        <w:t xml:space="preserve">  </w:t>
      </w:r>
      <w:r w:rsidR="00743F26" w:rsidRPr="00743F26">
        <w:rPr>
          <w:rFonts w:ascii="Helvetica" w:hAnsi="Helvetica"/>
          <w:color w:val="333399"/>
        </w:rPr>
        <w:t>If submitting electronically, please include this information on a cover page with your bid submission.</w:t>
      </w:r>
    </w:p>
    <w:p w14:paraId="0656D142" w14:textId="77777777" w:rsidR="004D3D97" w:rsidRPr="00743F26" w:rsidRDefault="004D3D97">
      <w:pPr>
        <w:jc w:val="center"/>
        <w:rPr>
          <w:rFonts w:ascii="Helvetica" w:hAnsi="Helvetica"/>
          <w:color w:val="333399"/>
        </w:rPr>
      </w:pPr>
    </w:p>
    <w:p w14:paraId="4BA69131" w14:textId="61B3F157" w:rsidR="00967457" w:rsidRDefault="004D3D97" w:rsidP="003475E4">
      <w:pPr>
        <w:ind w:left="720" w:hanging="720"/>
        <w:rPr>
          <w:rFonts w:ascii="Arial" w:hAnsi="Arial" w:cs="Arial"/>
        </w:rPr>
      </w:pPr>
      <w:r>
        <w:rPr>
          <w:rFonts w:ascii="Arial" w:hAnsi="Arial" w:cs="Arial"/>
        </w:rPr>
        <w:t>6.</w:t>
      </w:r>
      <w:r>
        <w:rPr>
          <w:rFonts w:ascii="Arial" w:hAnsi="Arial" w:cs="Arial"/>
        </w:rPr>
        <w:tab/>
        <w:t>The Contract will be awarded to the lowest and best bidder, except the Owner reserves the right to reject any and all bids and to waive any informality whenever rejection of waiver is in the best interest of the Owner. The Owner also reserves the right to negotiate with the lowest bidder for any deletions or additions to the contract, as they desire.</w:t>
      </w:r>
    </w:p>
    <w:p w14:paraId="4F3E7CBB" w14:textId="77777777" w:rsidR="00F86234" w:rsidRDefault="00F86234" w:rsidP="003475E4">
      <w:pPr>
        <w:ind w:left="720" w:hanging="720"/>
        <w:rPr>
          <w:b/>
          <w:bCs/>
        </w:rPr>
      </w:pPr>
    </w:p>
    <w:p w14:paraId="4511FB7E" w14:textId="71920210" w:rsidR="00D5451F" w:rsidRPr="000A5407" w:rsidRDefault="00F86234" w:rsidP="00D5451F">
      <w:pPr>
        <w:pStyle w:val="Heading2"/>
        <w:jc w:val="left"/>
        <w:rPr>
          <w:b w:val="0"/>
          <w:sz w:val="20"/>
        </w:rPr>
      </w:pPr>
      <w:r>
        <w:rPr>
          <w:b w:val="0"/>
          <w:bCs w:val="0"/>
          <w:sz w:val="20"/>
        </w:rPr>
        <w:t>Russell Taylor</w:t>
      </w:r>
      <w:r w:rsidR="00D5451F" w:rsidRPr="000A5407">
        <w:rPr>
          <w:b w:val="0"/>
          <w:bCs w:val="0"/>
          <w:sz w:val="20"/>
        </w:rPr>
        <w:t xml:space="preserve">, </w:t>
      </w:r>
      <w:r>
        <w:rPr>
          <w:b w:val="0"/>
          <w:bCs w:val="0"/>
          <w:sz w:val="20"/>
        </w:rPr>
        <w:tab/>
      </w:r>
      <w:r w:rsidR="00D5451F" w:rsidRPr="000A5407">
        <w:rPr>
          <w:b w:val="0"/>
          <w:bCs w:val="0"/>
          <w:sz w:val="20"/>
        </w:rPr>
        <w:t>Superintendent</w:t>
      </w:r>
      <w:r w:rsidR="00D5451F" w:rsidRPr="000A5407">
        <w:rPr>
          <w:b w:val="0"/>
          <w:bCs w:val="0"/>
        </w:rPr>
        <w:t xml:space="preserve"> </w:t>
      </w:r>
      <w:r w:rsidR="00D5451F">
        <w:rPr>
          <w:b w:val="0"/>
          <w:bCs w:val="0"/>
        </w:rPr>
        <w:t>–</w:t>
      </w:r>
      <w:r w:rsidR="00D5451F" w:rsidRPr="000A5407">
        <w:rPr>
          <w:b w:val="0"/>
          <w:bCs w:val="0"/>
        </w:rPr>
        <w:t xml:space="preserve"> </w:t>
      </w:r>
      <w:r>
        <w:rPr>
          <w:b w:val="0"/>
          <w:sz w:val="20"/>
        </w:rPr>
        <w:t>Union County</w:t>
      </w:r>
      <w:r w:rsidR="00D5451F">
        <w:rPr>
          <w:b w:val="0"/>
          <w:sz w:val="20"/>
        </w:rPr>
        <w:t xml:space="preserve"> School District</w:t>
      </w:r>
    </w:p>
    <w:p w14:paraId="5DE9DE8C" w14:textId="7AFAA2C7" w:rsidR="00D5451F" w:rsidRDefault="00D5451F" w:rsidP="00D5451F">
      <w:pPr>
        <w:rPr>
          <w:rFonts w:ascii="Arial" w:hAnsi="Arial" w:cs="Arial"/>
        </w:rPr>
      </w:pPr>
      <w:r w:rsidRPr="00A25CD4">
        <w:rPr>
          <w:rFonts w:ascii="Arial" w:hAnsi="Arial" w:cs="Arial"/>
          <w:bCs/>
          <w:color w:val="333399"/>
        </w:rPr>
        <w:t xml:space="preserve">Published: </w:t>
      </w:r>
      <w:r w:rsidRPr="00A25CD4">
        <w:rPr>
          <w:rFonts w:ascii="Arial" w:hAnsi="Arial" w:cs="Arial"/>
          <w:bCs/>
          <w:color w:val="333399"/>
        </w:rPr>
        <w:tab/>
      </w:r>
      <w:r w:rsidR="00F86234" w:rsidRPr="000A5407">
        <w:rPr>
          <w:rFonts w:ascii="Arial" w:hAnsi="Arial" w:cs="Arial"/>
          <w:bCs/>
          <w:color w:val="333399"/>
        </w:rPr>
        <w:t xml:space="preserve">New Albany Gazette </w:t>
      </w:r>
      <w:r w:rsidRPr="00A25CD4">
        <w:rPr>
          <w:rFonts w:ascii="Arial" w:hAnsi="Arial" w:cs="Arial"/>
          <w:bCs/>
          <w:color w:val="333399"/>
        </w:rPr>
        <w:t xml:space="preserve">– </w:t>
      </w:r>
      <w:r w:rsidR="008833BF">
        <w:rPr>
          <w:rFonts w:ascii="Arial" w:hAnsi="Arial" w:cs="Arial"/>
          <w:bCs/>
          <w:color w:val="333399"/>
        </w:rPr>
        <w:t>December 14</w:t>
      </w:r>
      <w:r w:rsidR="00F86234">
        <w:rPr>
          <w:rFonts w:ascii="Arial" w:hAnsi="Arial" w:cs="Arial"/>
          <w:bCs/>
          <w:color w:val="333399"/>
        </w:rPr>
        <w:t>, 2022</w:t>
      </w:r>
      <w:r w:rsidRPr="00A25CD4">
        <w:rPr>
          <w:rFonts w:ascii="Arial" w:hAnsi="Arial" w:cs="Arial"/>
          <w:bCs/>
          <w:color w:val="333399"/>
        </w:rPr>
        <w:t xml:space="preserve"> and</w:t>
      </w:r>
      <w:r>
        <w:rPr>
          <w:rFonts w:ascii="Arial" w:hAnsi="Arial" w:cs="Arial"/>
          <w:bCs/>
          <w:color w:val="333399"/>
        </w:rPr>
        <w:t xml:space="preserve"> </w:t>
      </w:r>
      <w:r w:rsidR="008833BF">
        <w:rPr>
          <w:rFonts w:ascii="Arial" w:hAnsi="Arial" w:cs="Arial"/>
          <w:bCs/>
          <w:color w:val="333399"/>
        </w:rPr>
        <w:t>December 21</w:t>
      </w:r>
      <w:r>
        <w:rPr>
          <w:rFonts w:ascii="Arial" w:hAnsi="Arial" w:cs="Arial"/>
          <w:bCs/>
          <w:color w:val="333399"/>
        </w:rPr>
        <w:t>, 202</w:t>
      </w:r>
      <w:r w:rsidR="00F86234">
        <w:rPr>
          <w:rFonts w:ascii="Arial" w:hAnsi="Arial" w:cs="Arial"/>
          <w:bCs/>
          <w:color w:val="333399"/>
        </w:rPr>
        <w:t>2</w:t>
      </w:r>
    </w:p>
    <w:p w14:paraId="3431B456" w14:textId="77777777" w:rsidR="00CA2C17" w:rsidRDefault="00CA2C17">
      <w:pPr>
        <w:jc w:val="center"/>
        <w:rPr>
          <w:rFonts w:ascii="Arial" w:hAnsi="Arial" w:cs="Arial"/>
        </w:rPr>
      </w:pPr>
    </w:p>
    <w:p w14:paraId="71E02247" w14:textId="77777777" w:rsidR="004D3D97" w:rsidRDefault="004D3D97">
      <w:pPr>
        <w:jc w:val="center"/>
        <w:rPr>
          <w:rFonts w:ascii="Arial" w:hAnsi="Arial" w:cs="Arial"/>
        </w:rPr>
      </w:pPr>
      <w:r>
        <w:rPr>
          <w:rFonts w:ascii="Arial" w:hAnsi="Arial" w:cs="Arial"/>
        </w:rPr>
        <w:t>END OF DOCUMENT</w:t>
      </w:r>
    </w:p>
    <w:sectPr w:rsidR="004D3D97" w:rsidSect="00745527">
      <w:endnotePr>
        <w:numFmt w:val="decimal"/>
      </w:endnotePr>
      <w:type w:val="continuous"/>
      <w:pgSz w:w="12240" w:h="15840"/>
      <w:pgMar w:top="576" w:right="706"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25CC"/>
    <w:multiLevelType w:val="hybridMultilevel"/>
    <w:tmpl w:val="578267CE"/>
    <w:lvl w:ilvl="0" w:tplc="6E762C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B8698A"/>
    <w:multiLevelType w:val="hybridMultilevel"/>
    <w:tmpl w:val="578267CE"/>
    <w:lvl w:ilvl="0" w:tplc="6E762CC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B571EAE"/>
    <w:multiLevelType w:val="hybridMultilevel"/>
    <w:tmpl w:val="AAF060F0"/>
    <w:lvl w:ilvl="0" w:tplc="3760CB5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2137991742">
    <w:abstractNumId w:val="2"/>
  </w:num>
  <w:num w:numId="2" w16cid:durableId="380055695">
    <w:abstractNumId w:val="0"/>
  </w:num>
  <w:num w:numId="3" w16cid:durableId="1647591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59"/>
    <w:rsid w:val="000A0881"/>
    <w:rsid w:val="000A5407"/>
    <w:rsid w:val="001522FC"/>
    <w:rsid w:val="002A7C87"/>
    <w:rsid w:val="002F710B"/>
    <w:rsid w:val="00330B8D"/>
    <w:rsid w:val="003475E4"/>
    <w:rsid w:val="00356F4F"/>
    <w:rsid w:val="00364394"/>
    <w:rsid w:val="003B0959"/>
    <w:rsid w:val="0047638D"/>
    <w:rsid w:val="004A20ED"/>
    <w:rsid w:val="004A6953"/>
    <w:rsid w:val="004A6B6D"/>
    <w:rsid w:val="004D3D97"/>
    <w:rsid w:val="004F0E86"/>
    <w:rsid w:val="00550151"/>
    <w:rsid w:val="00565405"/>
    <w:rsid w:val="00616053"/>
    <w:rsid w:val="0062608B"/>
    <w:rsid w:val="006B6252"/>
    <w:rsid w:val="0072122C"/>
    <w:rsid w:val="0072225D"/>
    <w:rsid w:val="00743F26"/>
    <w:rsid w:val="00745527"/>
    <w:rsid w:val="00747E01"/>
    <w:rsid w:val="008833BF"/>
    <w:rsid w:val="008B1A20"/>
    <w:rsid w:val="00941536"/>
    <w:rsid w:val="00953E08"/>
    <w:rsid w:val="00967457"/>
    <w:rsid w:val="00A32FC6"/>
    <w:rsid w:val="00A372BB"/>
    <w:rsid w:val="00A437D6"/>
    <w:rsid w:val="00B8629F"/>
    <w:rsid w:val="00C06067"/>
    <w:rsid w:val="00CA2C17"/>
    <w:rsid w:val="00CB535E"/>
    <w:rsid w:val="00CE344C"/>
    <w:rsid w:val="00CE4CC2"/>
    <w:rsid w:val="00D12CCF"/>
    <w:rsid w:val="00D5451F"/>
    <w:rsid w:val="00D67C52"/>
    <w:rsid w:val="00E0539A"/>
    <w:rsid w:val="00E34856"/>
    <w:rsid w:val="00EF2513"/>
    <w:rsid w:val="00F32C4D"/>
    <w:rsid w:val="00F42D81"/>
    <w:rsid w:val="00F76F46"/>
    <w:rsid w:val="00F86234"/>
    <w:rsid w:val="00FC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CA5C4"/>
  <w15:chartTrackingRefBased/>
  <w15:docId w15:val="{ECCEA610-14D4-4119-B96F-406C41AA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b/>
      <w:color w:val="800000"/>
    </w:rPr>
  </w:style>
  <w:style w:type="paragraph" w:styleId="Heading2">
    <w:name w:val="heading 2"/>
    <w:basedOn w:val="Normal"/>
    <w:next w:val="Normal"/>
    <w:qFormat/>
    <w:pPr>
      <w:keepNext/>
      <w:jc w:val="center"/>
      <w:outlineLvl w:val="1"/>
    </w:pPr>
    <w:rPr>
      <w:rFonts w:ascii="Arial" w:hAnsi="Arial" w:cs="Arial"/>
      <w:b/>
      <w:bCs/>
      <w:color w:val="333399"/>
      <w:sz w:val="22"/>
    </w:rPr>
  </w:style>
  <w:style w:type="paragraph" w:styleId="Heading3">
    <w:name w:val="heading 3"/>
    <w:basedOn w:val="Normal"/>
    <w:next w:val="Normal"/>
    <w:qFormat/>
    <w:pPr>
      <w:keepNext/>
      <w:jc w:val="center"/>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1080" w:hanging="360"/>
    </w:pPr>
    <w:rPr>
      <w:rFonts w:ascii="Helvetica" w:hAnsi="Helvetica"/>
    </w:rPr>
  </w:style>
  <w:style w:type="paragraph" w:styleId="BodyTextIndent2">
    <w:name w:val="Body Text Indent 2"/>
    <w:basedOn w:val="Normal"/>
    <w:semiHidden/>
    <w:pPr>
      <w:ind w:left="720" w:hanging="720"/>
    </w:pPr>
    <w:rPr>
      <w:rFonts w:ascii="Arial" w:hAnsi="Arial" w:cs="Arial"/>
    </w:r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semiHidden/>
    <w:rsid w:val="004A20ED"/>
    <w:rPr>
      <w:rFonts w:ascii="Helvetica" w:hAnsi="Helvetica"/>
    </w:rPr>
  </w:style>
  <w:style w:type="character" w:styleId="Hyperlink">
    <w:name w:val="Hyperlink"/>
    <w:uiPriority w:val="99"/>
    <w:unhideWhenUsed/>
    <w:rsid w:val="00F32C4D"/>
    <w:rPr>
      <w:color w:val="0000FF"/>
      <w:u w:val="single"/>
    </w:rPr>
  </w:style>
  <w:style w:type="paragraph" w:styleId="BodyText">
    <w:name w:val="Body Text"/>
    <w:basedOn w:val="Normal"/>
    <w:link w:val="BodyTextChar"/>
    <w:uiPriority w:val="99"/>
    <w:semiHidden/>
    <w:unhideWhenUsed/>
    <w:rsid w:val="00CE4CC2"/>
    <w:pPr>
      <w:spacing w:after="120"/>
    </w:pPr>
  </w:style>
  <w:style w:type="character" w:customStyle="1" w:styleId="BodyTextChar">
    <w:name w:val="Body Text Char"/>
    <w:basedOn w:val="DefaultParagraphFont"/>
    <w:link w:val="BodyText"/>
    <w:uiPriority w:val="99"/>
    <w:semiHidden/>
    <w:rsid w:val="00CE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zarchbids.com" TargetMode="External"/><Relationship Id="rId5" Type="http://schemas.openxmlformats.org/officeDocument/2006/relationships/hyperlink" Target="http://www.szzarchbi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 00030</vt:lpstr>
    </vt:vector>
  </TitlesOfParts>
  <Company>Shafer/Banner &amp; Associates</Company>
  <LinksUpToDate>false</LinksUpToDate>
  <CharactersWithSpaces>4433</CharactersWithSpaces>
  <SharedDoc>false</SharedDoc>
  <HLinks>
    <vt:vector size="12" baseType="variant">
      <vt:variant>
        <vt:i4>2883695</vt:i4>
      </vt:variant>
      <vt:variant>
        <vt:i4>3</vt:i4>
      </vt:variant>
      <vt:variant>
        <vt:i4>0</vt:i4>
      </vt:variant>
      <vt:variant>
        <vt:i4>5</vt:i4>
      </vt:variant>
      <vt:variant>
        <vt:lpwstr>http://www.szzarchbids.com/</vt:lpwstr>
      </vt:variant>
      <vt:variant>
        <vt:lpwstr/>
      </vt:variant>
      <vt:variant>
        <vt:i4>2883695</vt:i4>
      </vt:variant>
      <vt:variant>
        <vt:i4>0</vt:i4>
      </vt:variant>
      <vt:variant>
        <vt:i4>0</vt:i4>
      </vt:variant>
      <vt:variant>
        <vt:i4>5</vt:i4>
      </vt:variant>
      <vt:variant>
        <vt:lpwstr>http://www.szzarchbids.com/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00030</dc:title>
  <dc:subject/>
  <dc:creator>Wanda</dc:creator>
  <cp:keywords/>
  <cp:lastModifiedBy>Cacynthia Patterson</cp:lastModifiedBy>
  <cp:revision>2</cp:revision>
  <cp:lastPrinted>2020-08-10T18:53:00Z</cp:lastPrinted>
  <dcterms:created xsi:type="dcterms:W3CDTF">2022-12-06T21:55:00Z</dcterms:created>
  <dcterms:modified xsi:type="dcterms:W3CDTF">2022-12-06T21:55:00Z</dcterms:modified>
</cp:coreProperties>
</file>