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DC" w:rsidRDefault="00984CDC" w:rsidP="00764477">
      <w:pPr>
        <w:spacing w:after="0"/>
        <w:jc w:val="center"/>
        <w:rPr>
          <w:rFonts w:ascii="Americana BT" w:hAnsi="Americana BT"/>
          <w:b/>
          <w:sz w:val="28"/>
          <w:szCs w:val="28"/>
        </w:rPr>
      </w:pPr>
    </w:p>
    <w:p w:rsidR="00057C09" w:rsidRPr="0013581C" w:rsidRDefault="00057C09" w:rsidP="00057C09">
      <w:pPr>
        <w:spacing w:after="0" w:line="240" w:lineRule="auto"/>
        <w:jc w:val="center"/>
        <w:rPr>
          <w:rFonts w:ascii="Times New Roman" w:hAnsi="Times New Roman" w:cs="Times New Roman"/>
          <w:b/>
          <w:sz w:val="32"/>
          <w:szCs w:val="32"/>
        </w:rPr>
      </w:pPr>
      <w:r w:rsidRPr="0013581C">
        <w:rPr>
          <w:rFonts w:ascii="Times New Roman" w:hAnsi="Times New Roman" w:cs="Times New Roman"/>
          <w:b/>
          <w:sz w:val="32"/>
          <w:szCs w:val="32"/>
        </w:rPr>
        <w:t>REQUEST FOR QUALIFICATIONS</w:t>
      </w:r>
    </w:p>
    <w:p w:rsidR="00057C09" w:rsidRPr="0013581C" w:rsidRDefault="00057C09" w:rsidP="00057C09">
      <w:pPr>
        <w:spacing w:after="0" w:line="240" w:lineRule="auto"/>
        <w:jc w:val="center"/>
        <w:rPr>
          <w:rFonts w:ascii="Times New Roman" w:hAnsi="Times New Roman" w:cs="Times New Roman"/>
          <w:b/>
          <w:sz w:val="32"/>
          <w:szCs w:val="32"/>
        </w:rPr>
      </w:pPr>
      <w:r w:rsidRPr="0013581C">
        <w:rPr>
          <w:rFonts w:ascii="Times New Roman" w:hAnsi="Times New Roman" w:cs="Times New Roman"/>
          <w:b/>
          <w:sz w:val="32"/>
          <w:szCs w:val="32"/>
        </w:rPr>
        <w:t>TO PROVIDE</w:t>
      </w:r>
    </w:p>
    <w:p w:rsidR="00057C09" w:rsidRPr="0013581C" w:rsidRDefault="00057C09" w:rsidP="00057C09">
      <w:pPr>
        <w:spacing w:after="0" w:line="240" w:lineRule="auto"/>
        <w:jc w:val="center"/>
        <w:rPr>
          <w:rFonts w:ascii="Times New Roman" w:hAnsi="Times New Roman" w:cs="Times New Roman"/>
          <w:b/>
          <w:sz w:val="32"/>
          <w:szCs w:val="32"/>
        </w:rPr>
      </w:pPr>
      <w:r w:rsidRPr="0013581C">
        <w:rPr>
          <w:rFonts w:ascii="Times New Roman" w:hAnsi="Times New Roman" w:cs="Times New Roman"/>
          <w:b/>
          <w:sz w:val="32"/>
          <w:szCs w:val="32"/>
        </w:rPr>
        <w:t>PROFESSIONAL NURSE STAFFING SERVICES</w:t>
      </w:r>
    </w:p>
    <w:p w:rsidR="00057C09" w:rsidRPr="0013581C" w:rsidRDefault="00057C09" w:rsidP="00764477">
      <w:pPr>
        <w:spacing w:after="0"/>
        <w:jc w:val="center"/>
        <w:rPr>
          <w:rFonts w:ascii="Times New Roman" w:hAnsi="Times New Roman" w:cs="Times New Roman"/>
          <w:b/>
          <w:sz w:val="28"/>
          <w:szCs w:val="28"/>
        </w:rPr>
      </w:pPr>
    </w:p>
    <w:p w:rsidR="00057C09" w:rsidRPr="0013581C" w:rsidRDefault="00A244A5" w:rsidP="00764477">
      <w:pPr>
        <w:spacing w:after="0"/>
        <w:jc w:val="center"/>
        <w:rPr>
          <w:rFonts w:ascii="Times New Roman" w:hAnsi="Times New Roman" w:cs="Times New Roman"/>
          <w:b/>
          <w:sz w:val="28"/>
          <w:szCs w:val="28"/>
        </w:rPr>
      </w:pPr>
      <w:r>
        <w:rPr>
          <w:rFonts w:ascii="Times New Roman" w:hAnsi="Times New Roman" w:cs="Times New Roman"/>
          <w:b/>
          <w:sz w:val="28"/>
          <w:szCs w:val="28"/>
        </w:rPr>
        <w:t>RFQ Number: 3150001933</w:t>
      </w:r>
    </w:p>
    <w:p w:rsidR="00057C09" w:rsidRPr="0013581C" w:rsidRDefault="00057C09" w:rsidP="00764477">
      <w:pPr>
        <w:spacing w:after="0"/>
        <w:jc w:val="center"/>
        <w:rPr>
          <w:rFonts w:ascii="Times New Roman" w:hAnsi="Times New Roman" w:cs="Times New Roman"/>
          <w:b/>
          <w:sz w:val="28"/>
          <w:szCs w:val="28"/>
        </w:rPr>
      </w:pPr>
    </w:p>
    <w:p w:rsidR="00057C09" w:rsidRPr="0013581C" w:rsidRDefault="00057C09" w:rsidP="00764477">
      <w:pPr>
        <w:spacing w:after="0"/>
        <w:jc w:val="center"/>
        <w:rPr>
          <w:rFonts w:ascii="Times New Roman" w:hAnsi="Times New Roman" w:cs="Times New Roman"/>
          <w:b/>
          <w:sz w:val="28"/>
          <w:szCs w:val="28"/>
        </w:rPr>
      </w:pPr>
      <w:r w:rsidRPr="0013581C">
        <w:rPr>
          <w:rFonts w:ascii="Times New Roman" w:hAnsi="Times New Roman" w:cs="Times New Roman"/>
          <w:b/>
          <w:sz w:val="28"/>
          <w:szCs w:val="28"/>
        </w:rPr>
        <w:t>Issue Date: Thursday, January 10, 2019</w:t>
      </w:r>
    </w:p>
    <w:p w:rsidR="00057C09" w:rsidRPr="0013581C" w:rsidRDefault="00057C09" w:rsidP="00057C09">
      <w:pPr>
        <w:spacing w:after="0"/>
        <w:rPr>
          <w:rFonts w:ascii="Times New Roman" w:hAnsi="Times New Roman" w:cs="Times New Roman"/>
          <w:b/>
          <w:sz w:val="28"/>
          <w:szCs w:val="28"/>
        </w:rPr>
      </w:pPr>
    </w:p>
    <w:p w:rsidR="00057C09" w:rsidRPr="0013581C" w:rsidRDefault="00057C09" w:rsidP="00057C09">
      <w:pPr>
        <w:spacing w:after="0"/>
        <w:rPr>
          <w:rFonts w:ascii="Times New Roman" w:hAnsi="Times New Roman" w:cs="Times New Roman"/>
          <w:b/>
          <w:sz w:val="28"/>
          <w:szCs w:val="28"/>
        </w:rPr>
      </w:pPr>
    </w:p>
    <w:p w:rsidR="00057C09" w:rsidRPr="0013581C" w:rsidRDefault="00057C09" w:rsidP="00057C09">
      <w:pPr>
        <w:spacing w:after="0"/>
        <w:rPr>
          <w:rFonts w:ascii="Times New Roman" w:hAnsi="Times New Roman" w:cs="Times New Roman"/>
          <w:b/>
          <w:sz w:val="28"/>
          <w:szCs w:val="28"/>
        </w:rPr>
      </w:pPr>
    </w:p>
    <w:p w:rsidR="00057C09" w:rsidRPr="0013581C" w:rsidRDefault="00057C09" w:rsidP="00057C09">
      <w:pPr>
        <w:spacing w:after="0"/>
        <w:rPr>
          <w:rFonts w:ascii="Times New Roman" w:hAnsi="Times New Roman" w:cs="Times New Roman"/>
          <w:b/>
          <w:sz w:val="28"/>
          <w:szCs w:val="28"/>
        </w:rPr>
      </w:pPr>
    </w:p>
    <w:p w:rsidR="00057C09" w:rsidRPr="0013581C" w:rsidRDefault="00057C09" w:rsidP="00057C09">
      <w:pPr>
        <w:spacing w:after="0"/>
        <w:jc w:val="center"/>
        <w:rPr>
          <w:rFonts w:ascii="Times New Roman" w:hAnsi="Times New Roman" w:cs="Times New Roman"/>
          <w:b/>
          <w:sz w:val="28"/>
          <w:szCs w:val="28"/>
        </w:rPr>
      </w:pPr>
      <w:r w:rsidRPr="0013581C">
        <w:rPr>
          <w:rFonts w:ascii="Times New Roman" w:hAnsi="Times New Roman" w:cs="Times New Roman"/>
          <w:b/>
          <w:sz w:val="28"/>
          <w:szCs w:val="28"/>
        </w:rPr>
        <w:t>CLOSING LOCATION</w:t>
      </w:r>
    </w:p>
    <w:p w:rsidR="005D2AAB" w:rsidRPr="0013581C" w:rsidRDefault="00764477" w:rsidP="00764477">
      <w:pPr>
        <w:spacing w:after="0"/>
        <w:jc w:val="center"/>
        <w:rPr>
          <w:rFonts w:ascii="Times New Roman" w:hAnsi="Times New Roman" w:cs="Times New Roman"/>
          <w:b/>
          <w:sz w:val="28"/>
          <w:szCs w:val="28"/>
        </w:rPr>
      </w:pPr>
      <w:r w:rsidRPr="0013581C">
        <w:rPr>
          <w:rFonts w:ascii="Times New Roman" w:hAnsi="Times New Roman" w:cs="Times New Roman"/>
          <w:b/>
          <w:sz w:val="28"/>
          <w:szCs w:val="28"/>
        </w:rPr>
        <w:t>Ellisville State School</w:t>
      </w:r>
    </w:p>
    <w:p w:rsidR="00764477" w:rsidRPr="0013581C" w:rsidRDefault="00764477" w:rsidP="00764477">
      <w:pPr>
        <w:spacing w:after="0"/>
        <w:jc w:val="center"/>
        <w:rPr>
          <w:rFonts w:ascii="Times New Roman" w:hAnsi="Times New Roman" w:cs="Times New Roman"/>
          <w:b/>
          <w:sz w:val="28"/>
          <w:szCs w:val="28"/>
        </w:rPr>
      </w:pPr>
      <w:r w:rsidRPr="0013581C">
        <w:rPr>
          <w:rFonts w:ascii="Times New Roman" w:hAnsi="Times New Roman" w:cs="Times New Roman"/>
          <w:b/>
          <w:sz w:val="28"/>
          <w:szCs w:val="28"/>
        </w:rPr>
        <w:t>State of Mississippi</w:t>
      </w:r>
    </w:p>
    <w:p w:rsidR="00764477" w:rsidRPr="0013581C" w:rsidRDefault="00764477" w:rsidP="0052408F">
      <w:pPr>
        <w:spacing w:after="0"/>
        <w:jc w:val="center"/>
        <w:rPr>
          <w:rFonts w:ascii="Times New Roman" w:hAnsi="Times New Roman" w:cs="Times New Roman"/>
          <w:b/>
          <w:sz w:val="28"/>
          <w:szCs w:val="28"/>
        </w:rPr>
      </w:pPr>
      <w:r w:rsidRPr="0013581C">
        <w:rPr>
          <w:rFonts w:ascii="Times New Roman" w:hAnsi="Times New Roman" w:cs="Times New Roman"/>
          <w:b/>
          <w:sz w:val="28"/>
          <w:szCs w:val="28"/>
        </w:rPr>
        <w:t>Department of Mental Health</w:t>
      </w:r>
    </w:p>
    <w:p w:rsidR="00764477" w:rsidRPr="0013581C" w:rsidRDefault="00764477" w:rsidP="0052408F">
      <w:pPr>
        <w:spacing w:after="0"/>
        <w:jc w:val="center"/>
        <w:rPr>
          <w:rFonts w:ascii="Times New Roman" w:hAnsi="Times New Roman" w:cs="Times New Roman"/>
          <w:b/>
          <w:sz w:val="28"/>
          <w:szCs w:val="28"/>
        </w:rPr>
      </w:pPr>
      <w:r w:rsidRPr="0013581C">
        <w:rPr>
          <w:rFonts w:ascii="Times New Roman" w:hAnsi="Times New Roman" w:cs="Times New Roman"/>
          <w:b/>
          <w:sz w:val="28"/>
          <w:szCs w:val="28"/>
        </w:rPr>
        <w:t>1101 Highway 11 South</w:t>
      </w:r>
    </w:p>
    <w:p w:rsidR="00764477" w:rsidRPr="0013581C" w:rsidRDefault="00764477" w:rsidP="00764477">
      <w:pPr>
        <w:jc w:val="center"/>
        <w:rPr>
          <w:rFonts w:ascii="Times New Roman" w:hAnsi="Times New Roman" w:cs="Times New Roman"/>
          <w:b/>
          <w:sz w:val="28"/>
          <w:szCs w:val="28"/>
        </w:rPr>
      </w:pPr>
      <w:r w:rsidRPr="0013581C">
        <w:rPr>
          <w:rFonts w:ascii="Times New Roman" w:hAnsi="Times New Roman" w:cs="Times New Roman"/>
          <w:b/>
          <w:sz w:val="28"/>
          <w:szCs w:val="28"/>
        </w:rPr>
        <w:t>Ellisville, MS 39437</w:t>
      </w:r>
    </w:p>
    <w:p w:rsidR="00057C09" w:rsidRPr="0013581C" w:rsidRDefault="00057C09" w:rsidP="00764477">
      <w:pPr>
        <w:jc w:val="center"/>
        <w:rPr>
          <w:rFonts w:ascii="Times New Roman" w:hAnsi="Times New Roman" w:cs="Times New Roman"/>
          <w:b/>
          <w:sz w:val="28"/>
          <w:szCs w:val="28"/>
        </w:rPr>
      </w:pPr>
    </w:p>
    <w:p w:rsidR="00057C09" w:rsidRPr="0013581C" w:rsidRDefault="00057C09" w:rsidP="00764477">
      <w:pPr>
        <w:jc w:val="center"/>
        <w:rPr>
          <w:rFonts w:ascii="Times New Roman" w:hAnsi="Times New Roman" w:cs="Times New Roman"/>
          <w:b/>
          <w:sz w:val="28"/>
          <w:szCs w:val="28"/>
        </w:rPr>
      </w:pPr>
    </w:p>
    <w:p w:rsidR="00057C09" w:rsidRDefault="00057C09" w:rsidP="0068553A">
      <w:pPr>
        <w:rPr>
          <w:rFonts w:ascii="Times New Roman" w:hAnsi="Times New Roman" w:cs="Times New Roman"/>
          <w:b/>
          <w:sz w:val="28"/>
          <w:szCs w:val="28"/>
        </w:rPr>
      </w:pPr>
    </w:p>
    <w:p w:rsidR="0068553A" w:rsidRPr="0013581C" w:rsidRDefault="0068553A" w:rsidP="0068553A">
      <w:pPr>
        <w:rPr>
          <w:rFonts w:ascii="Times New Roman" w:hAnsi="Times New Roman" w:cs="Times New Roman"/>
          <w:b/>
          <w:sz w:val="28"/>
          <w:szCs w:val="28"/>
        </w:rPr>
      </w:pPr>
    </w:p>
    <w:p w:rsidR="00057C09" w:rsidRPr="0013581C" w:rsidRDefault="00057C09" w:rsidP="00764477">
      <w:pPr>
        <w:jc w:val="center"/>
        <w:rPr>
          <w:rFonts w:ascii="Times New Roman" w:hAnsi="Times New Roman" w:cs="Times New Roman"/>
          <w:b/>
          <w:sz w:val="28"/>
          <w:szCs w:val="28"/>
        </w:rPr>
      </w:pPr>
    </w:p>
    <w:p w:rsidR="00057C09" w:rsidRPr="0013581C" w:rsidRDefault="00057C09" w:rsidP="00057C09">
      <w:pPr>
        <w:spacing w:after="0" w:line="240" w:lineRule="auto"/>
        <w:jc w:val="center"/>
        <w:rPr>
          <w:rFonts w:ascii="Times New Roman" w:hAnsi="Times New Roman" w:cs="Times New Roman"/>
          <w:b/>
          <w:sz w:val="28"/>
          <w:szCs w:val="28"/>
        </w:rPr>
      </w:pPr>
      <w:r w:rsidRPr="0013581C">
        <w:rPr>
          <w:rFonts w:ascii="Times New Roman" w:hAnsi="Times New Roman" w:cs="Times New Roman"/>
          <w:b/>
          <w:sz w:val="28"/>
          <w:szCs w:val="28"/>
        </w:rPr>
        <w:t xml:space="preserve">Request for Qualifications Coordinator: </w:t>
      </w:r>
    </w:p>
    <w:p w:rsidR="00057C09" w:rsidRPr="0013581C" w:rsidRDefault="00057C09" w:rsidP="00057C09">
      <w:pPr>
        <w:spacing w:after="0" w:line="240" w:lineRule="auto"/>
        <w:jc w:val="center"/>
        <w:rPr>
          <w:rFonts w:ascii="Times New Roman" w:hAnsi="Times New Roman" w:cs="Times New Roman"/>
          <w:b/>
          <w:sz w:val="28"/>
          <w:szCs w:val="28"/>
        </w:rPr>
      </w:pPr>
      <w:r w:rsidRPr="0013581C">
        <w:rPr>
          <w:rFonts w:ascii="Times New Roman" w:hAnsi="Times New Roman" w:cs="Times New Roman"/>
          <w:b/>
          <w:sz w:val="28"/>
          <w:szCs w:val="28"/>
        </w:rPr>
        <w:t>Peter A. Stewart III, J.D.</w:t>
      </w:r>
    </w:p>
    <w:p w:rsidR="00057C09" w:rsidRPr="0013581C" w:rsidRDefault="00057C09" w:rsidP="00057C09">
      <w:pPr>
        <w:spacing w:after="0" w:line="240" w:lineRule="auto"/>
        <w:jc w:val="center"/>
        <w:rPr>
          <w:rFonts w:ascii="Times New Roman" w:hAnsi="Times New Roman" w:cs="Times New Roman"/>
          <w:b/>
          <w:sz w:val="28"/>
          <w:szCs w:val="28"/>
        </w:rPr>
      </w:pPr>
      <w:r w:rsidRPr="0013581C">
        <w:rPr>
          <w:rFonts w:ascii="Times New Roman" w:hAnsi="Times New Roman" w:cs="Times New Roman"/>
          <w:b/>
          <w:sz w:val="28"/>
          <w:szCs w:val="28"/>
        </w:rPr>
        <w:t>Contract Analyst/Chief Procurement Officer</w:t>
      </w:r>
    </w:p>
    <w:p w:rsidR="00057C09" w:rsidRPr="0013581C" w:rsidRDefault="00057C09" w:rsidP="00057C09">
      <w:pPr>
        <w:spacing w:after="0" w:line="240" w:lineRule="auto"/>
        <w:jc w:val="center"/>
        <w:rPr>
          <w:rFonts w:ascii="Times New Roman" w:hAnsi="Times New Roman" w:cs="Times New Roman"/>
          <w:b/>
          <w:sz w:val="28"/>
          <w:szCs w:val="28"/>
        </w:rPr>
      </w:pPr>
    </w:p>
    <w:p w:rsidR="00057C09" w:rsidRPr="0013581C" w:rsidRDefault="00057C09" w:rsidP="00057C09">
      <w:pPr>
        <w:spacing w:after="0" w:line="240" w:lineRule="auto"/>
        <w:rPr>
          <w:rFonts w:ascii="Times New Roman" w:hAnsi="Times New Roman" w:cs="Times New Roman"/>
          <w:b/>
          <w:sz w:val="28"/>
          <w:szCs w:val="28"/>
        </w:rPr>
      </w:pPr>
    </w:p>
    <w:p w:rsidR="00057C09" w:rsidRPr="0013581C" w:rsidRDefault="00057C09" w:rsidP="00057C09">
      <w:pPr>
        <w:spacing w:after="0" w:line="240" w:lineRule="auto"/>
        <w:jc w:val="center"/>
        <w:rPr>
          <w:rFonts w:ascii="Times New Roman" w:hAnsi="Times New Roman" w:cs="Times New Roman"/>
          <w:b/>
          <w:sz w:val="28"/>
          <w:szCs w:val="28"/>
        </w:rPr>
      </w:pPr>
      <w:r w:rsidRPr="0013581C">
        <w:rPr>
          <w:rFonts w:ascii="Times New Roman" w:hAnsi="Times New Roman" w:cs="Times New Roman"/>
          <w:b/>
          <w:sz w:val="28"/>
          <w:szCs w:val="28"/>
        </w:rPr>
        <w:t>CLOSING DATE AND TIME:</w:t>
      </w:r>
    </w:p>
    <w:p w:rsidR="00057C09" w:rsidRPr="0013581C" w:rsidRDefault="00057C09" w:rsidP="00057C09">
      <w:pPr>
        <w:spacing w:after="0" w:line="240" w:lineRule="auto"/>
        <w:jc w:val="center"/>
        <w:rPr>
          <w:rFonts w:ascii="Times New Roman" w:hAnsi="Times New Roman" w:cs="Times New Roman"/>
          <w:b/>
          <w:sz w:val="28"/>
          <w:szCs w:val="28"/>
        </w:rPr>
      </w:pPr>
      <w:r w:rsidRPr="0013581C">
        <w:rPr>
          <w:rFonts w:ascii="Times New Roman" w:hAnsi="Times New Roman" w:cs="Times New Roman"/>
          <w:b/>
          <w:sz w:val="28"/>
          <w:szCs w:val="28"/>
        </w:rPr>
        <w:t xml:space="preserve">Qualifications must be received by </w:t>
      </w:r>
    </w:p>
    <w:p w:rsidR="00057C09" w:rsidRPr="0013581C" w:rsidRDefault="00057C09" w:rsidP="00057C09">
      <w:pPr>
        <w:spacing w:after="0" w:line="240" w:lineRule="auto"/>
        <w:jc w:val="center"/>
        <w:rPr>
          <w:rFonts w:ascii="Times New Roman" w:hAnsi="Times New Roman" w:cs="Times New Roman"/>
          <w:b/>
          <w:sz w:val="28"/>
          <w:szCs w:val="28"/>
        </w:rPr>
      </w:pPr>
      <w:r w:rsidRPr="0013581C">
        <w:rPr>
          <w:rFonts w:ascii="Times New Roman" w:hAnsi="Times New Roman" w:cs="Times New Roman"/>
          <w:b/>
          <w:sz w:val="28"/>
          <w:szCs w:val="28"/>
        </w:rPr>
        <w:t xml:space="preserve">12:00 Noon </w:t>
      </w:r>
    </w:p>
    <w:p w:rsidR="00057C09" w:rsidRPr="0013581C" w:rsidRDefault="00057C09" w:rsidP="00057C09">
      <w:pPr>
        <w:spacing w:after="0" w:line="240" w:lineRule="auto"/>
        <w:jc w:val="center"/>
        <w:rPr>
          <w:rFonts w:ascii="Times New Roman" w:hAnsi="Times New Roman" w:cs="Times New Roman"/>
          <w:b/>
          <w:sz w:val="28"/>
          <w:szCs w:val="28"/>
        </w:rPr>
      </w:pPr>
      <w:r w:rsidRPr="0013581C">
        <w:rPr>
          <w:rFonts w:ascii="Times New Roman" w:hAnsi="Times New Roman" w:cs="Times New Roman"/>
          <w:b/>
          <w:sz w:val="28"/>
          <w:szCs w:val="28"/>
        </w:rPr>
        <w:t>Tuesday, February 12, 2019</w:t>
      </w:r>
    </w:p>
    <w:p w:rsidR="00057C09" w:rsidRDefault="00057C09" w:rsidP="00057C09">
      <w:pPr>
        <w:spacing w:after="0" w:line="240" w:lineRule="auto"/>
        <w:jc w:val="center"/>
        <w:rPr>
          <w:rFonts w:ascii="Americana BT" w:hAnsi="Americana BT"/>
          <w:b/>
          <w:sz w:val="28"/>
          <w:szCs w:val="28"/>
        </w:rPr>
      </w:pPr>
    </w:p>
    <w:p w:rsidR="009816CE" w:rsidRDefault="009816CE" w:rsidP="00764477">
      <w:pPr>
        <w:spacing w:after="0" w:line="240" w:lineRule="auto"/>
        <w:jc w:val="center"/>
        <w:rPr>
          <w:rFonts w:ascii="Americana BT" w:hAnsi="Americana BT"/>
          <w:b/>
          <w:sz w:val="32"/>
          <w:szCs w:val="32"/>
        </w:rPr>
      </w:pPr>
    </w:p>
    <w:p w:rsidR="004A3F4D" w:rsidRPr="00C66CB9" w:rsidRDefault="00A06731" w:rsidP="009816CE">
      <w:pPr>
        <w:pStyle w:val="ListParagraph"/>
        <w:numPr>
          <w:ilvl w:val="0"/>
          <w:numId w:val="1"/>
        </w:numPr>
        <w:spacing w:after="0" w:line="240" w:lineRule="auto"/>
        <w:rPr>
          <w:rFonts w:ascii="Times New Roman" w:hAnsi="Times New Roman" w:cs="Times New Roman"/>
          <w:b/>
          <w:sz w:val="24"/>
          <w:szCs w:val="24"/>
        </w:rPr>
      </w:pPr>
      <w:r w:rsidRPr="00C66CB9">
        <w:rPr>
          <w:rFonts w:ascii="Times New Roman" w:hAnsi="Times New Roman" w:cs="Times New Roman"/>
          <w:b/>
          <w:sz w:val="24"/>
          <w:szCs w:val="24"/>
        </w:rPr>
        <w:t>GENERAL</w:t>
      </w:r>
    </w:p>
    <w:p w:rsidR="0024662E" w:rsidRDefault="009816CE" w:rsidP="004A3F4D">
      <w:pPr>
        <w:pStyle w:val="ListParagraph"/>
        <w:spacing w:after="0" w:line="240" w:lineRule="auto"/>
        <w:ind w:left="630"/>
        <w:rPr>
          <w:rFonts w:ascii="Times New Roman" w:hAnsi="Times New Roman" w:cs="Times New Roman"/>
          <w:sz w:val="24"/>
          <w:szCs w:val="24"/>
        </w:rPr>
      </w:pPr>
      <w:r w:rsidRPr="00C66CB9">
        <w:rPr>
          <w:rFonts w:ascii="Times New Roman" w:hAnsi="Times New Roman" w:cs="Times New Roman"/>
          <w:sz w:val="24"/>
          <w:szCs w:val="24"/>
        </w:rPr>
        <w:t xml:space="preserve">The Ellisville State </w:t>
      </w:r>
      <w:r w:rsidR="00DC6EE1">
        <w:rPr>
          <w:rFonts w:ascii="Times New Roman" w:hAnsi="Times New Roman" w:cs="Times New Roman"/>
          <w:sz w:val="24"/>
          <w:szCs w:val="24"/>
        </w:rPr>
        <w:t>School (ESS) will contract for Professional Nurse Staffing S</w:t>
      </w:r>
      <w:r w:rsidRPr="00C66CB9">
        <w:rPr>
          <w:rFonts w:ascii="Times New Roman" w:hAnsi="Times New Roman" w:cs="Times New Roman"/>
          <w:sz w:val="24"/>
          <w:szCs w:val="24"/>
        </w:rPr>
        <w:t xml:space="preserve">ervices </w:t>
      </w:r>
      <w:r w:rsidR="00DC6EE1">
        <w:rPr>
          <w:rFonts w:ascii="Times New Roman" w:hAnsi="Times New Roman" w:cs="Times New Roman"/>
          <w:sz w:val="24"/>
          <w:szCs w:val="24"/>
        </w:rPr>
        <w:t xml:space="preserve">(PNSS) </w:t>
      </w:r>
      <w:r w:rsidRPr="00C66CB9">
        <w:rPr>
          <w:rFonts w:ascii="Times New Roman" w:hAnsi="Times New Roman" w:cs="Times New Roman"/>
          <w:sz w:val="24"/>
          <w:szCs w:val="24"/>
        </w:rPr>
        <w:t>as described in this Request for Qualifications</w:t>
      </w:r>
      <w:r w:rsidR="00DC6EE1">
        <w:rPr>
          <w:rFonts w:ascii="Times New Roman" w:hAnsi="Times New Roman" w:cs="Times New Roman"/>
          <w:sz w:val="24"/>
          <w:szCs w:val="24"/>
        </w:rPr>
        <w:t xml:space="preserve"> (RFQ)</w:t>
      </w:r>
      <w:r w:rsidRPr="00C66CB9">
        <w:rPr>
          <w:rFonts w:ascii="Times New Roman" w:hAnsi="Times New Roman" w:cs="Times New Roman"/>
          <w:sz w:val="24"/>
          <w:szCs w:val="24"/>
        </w:rPr>
        <w:t xml:space="preserve">. </w:t>
      </w:r>
    </w:p>
    <w:p w:rsidR="0024662E" w:rsidRDefault="0024662E" w:rsidP="004A3F4D">
      <w:pPr>
        <w:pStyle w:val="ListParagraph"/>
        <w:spacing w:after="0" w:line="240" w:lineRule="auto"/>
        <w:ind w:left="630"/>
        <w:rPr>
          <w:rFonts w:ascii="Times New Roman" w:hAnsi="Times New Roman" w:cs="Times New Roman"/>
          <w:sz w:val="24"/>
          <w:szCs w:val="24"/>
        </w:rPr>
      </w:pPr>
    </w:p>
    <w:p w:rsidR="0024662E" w:rsidRDefault="009816CE" w:rsidP="004A3F4D">
      <w:pPr>
        <w:pStyle w:val="ListParagraph"/>
        <w:spacing w:after="0" w:line="240" w:lineRule="auto"/>
        <w:ind w:left="630"/>
        <w:rPr>
          <w:rFonts w:ascii="Times New Roman" w:hAnsi="Times New Roman" w:cs="Times New Roman"/>
          <w:sz w:val="24"/>
          <w:szCs w:val="24"/>
        </w:rPr>
      </w:pPr>
      <w:r w:rsidRPr="00C66CB9">
        <w:rPr>
          <w:rFonts w:ascii="Times New Roman" w:hAnsi="Times New Roman" w:cs="Times New Roman"/>
          <w:sz w:val="24"/>
          <w:szCs w:val="24"/>
        </w:rPr>
        <w:t>A single contract for nurse staffing services between ESS and</w:t>
      </w:r>
      <w:r w:rsidR="00AE367F" w:rsidRPr="00C66CB9">
        <w:rPr>
          <w:rFonts w:ascii="Times New Roman" w:hAnsi="Times New Roman" w:cs="Times New Roman"/>
          <w:sz w:val="24"/>
          <w:szCs w:val="24"/>
        </w:rPr>
        <w:t xml:space="preserve"> one (1)</w:t>
      </w:r>
      <w:r w:rsidR="00DC6EE1">
        <w:rPr>
          <w:rFonts w:ascii="Times New Roman" w:hAnsi="Times New Roman" w:cs="Times New Roman"/>
          <w:sz w:val="24"/>
          <w:szCs w:val="24"/>
        </w:rPr>
        <w:t xml:space="preserve"> PNSS offeror</w:t>
      </w:r>
      <w:r w:rsidRPr="00C66CB9">
        <w:rPr>
          <w:rFonts w:ascii="Times New Roman" w:hAnsi="Times New Roman" w:cs="Times New Roman"/>
          <w:sz w:val="24"/>
          <w:szCs w:val="24"/>
        </w:rPr>
        <w:t xml:space="preserve"> will be awarded by the evaluation team of the ESS based upon the criteria listed herein. </w:t>
      </w:r>
    </w:p>
    <w:p w:rsidR="0024662E" w:rsidRDefault="0024662E" w:rsidP="004A3F4D">
      <w:pPr>
        <w:pStyle w:val="ListParagraph"/>
        <w:spacing w:after="0" w:line="240" w:lineRule="auto"/>
        <w:ind w:left="630"/>
        <w:rPr>
          <w:rFonts w:ascii="Times New Roman" w:hAnsi="Times New Roman" w:cs="Times New Roman"/>
          <w:sz w:val="24"/>
          <w:szCs w:val="24"/>
        </w:rPr>
      </w:pPr>
    </w:p>
    <w:p w:rsidR="0024662E" w:rsidRDefault="009816CE" w:rsidP="004A3F4D">
      <w:pPr>
        <w:pStyle w:val="ListParagraph"/>
        <w:spacing w:after="0" w:line="240" w:lineRule="auto"/>
        <w:ind w:left="630"/>
        <w:rPr>
          <w:rFonts w:ascii="Times New Roman" w:hAnsi="Times New Roman" w:cs="Times New Roman"/>
          <w:sz w:val="24"/>
          <w:szCs w:val="24"/>
        </w:rPr>
      </w:pPr>
      <w:r w:rsidRPr="00C66CB9">
        <w:rPr>
          <w:rFonts w:ascii="Times New Roman" w:hAnsi="Times New Roman" w:cs="Times New Roman"/>
          <w:sz w:val="24"/>
          <w:szCs w:val="24"/>
        </w:rPr>
        <w:t xml:space="preserve">The contract will be for </w:t>
      </w:r>
      <w:r w:rsidR="0013581C">
        <w:rPr>
          <w:rFonts w:ascii="Times New Roman" w:hAnsi="Times New Roman" w:cs="Times New Roman"/>
          <w:sz w:val="24"/>
          <w:szCs w:val="24"/>
        </w:rPr>
        <w:t xml:space="preserve">up to </w:t>
      </w:r>
      <w:r w:rsidRPr="00C66CB9">
        <w:rPr>
          <w:rFonts w:ascii="Times New Roman" w:hAnsi="Times New Roman" w:cs="Times New Roman"/>
          <w:sz w:val="24"/>
          <w:szCs w:val="24"/>
        </w:rPr>
        <w:t xml:space="preserve">one (1) year with four (4) optional renewals. </w:t>
      </w:r>
    </w:p>
    <w:p w:rsidR="0024662E" w:rsidRDefault="0024662E" w:rsidP="004A3F4D">
      <w:pPr>
        <w:pStyle w:val="ListParagraph"/>
        <w:spacing w:after="0" w:line="240" w:lineRule="auto"/>
        <w:ind w:left="630"/>
        <w:rPr>
          <w:rFonts w:ascii="Times New Roman" w:hAnsi="Times New Roman" w:cs="Times New Roman"/>
          <w:sz w:val="24"/>
          <w:szCs w:val="24"/>
        </w:rPr>
      </w:pPr>
    </w:p>
    <w:p w:rsidR="0024662E" w:rsidRDefault="009816CE" w:rsidP="004A3F4D">
      <w:pPr>
        <w:pStyle w:val="ListParagraph"/>
        <w:spacing w:after="0" w:line="240" w:lineRule="auto"/>
        <w:ind w:left="630"/>
        <w:rPr>
          <w:rFonts w:ascii="Times New Roman" w:hAnsi="Times New Roman" w:cs="Times New Roman"/>
          <w:sz w:val="24"/>
          <w:szCs w:val="24"/>
        </w:rPr>
      </w:pPr>
      <w:r w:rsidRPr="00C66CB9">
        <w:rPr>
          <w:rFonts w:ascii="Times New Roman" w:hAnsi="Times New Roman" w:cs="Times New Roman"/>
          <w:sz w:val="24"/>
          <w:szCs w:val="24"/>
        </w:rPr>
        <w:t>The contract will be for the provision of Registered Nurses and Licensed Practi</w:t>
      </w:r>
      <w:r w:rsidR="00DC6EE1">
        <w:rPr>
          <w:rFonts w:ascii="Times New Roman" w:hAnsi="Times New Roman" w:cs="Times New Roman"/>
          <w:sz w:val="24"/>
          <w:szCs w:val="24"/>
        </w:rPr>
        <w:t>cal Nurses to be staffed at</w:t>
      </w:r>
      <w:r w:rsidRPr="00C66CB9">
        <w:rPr>
          <w:rFonts w:ascii="Times New Roman" w:hAnsi="Times New Roman" w:cs="Times New Roman"/>
          <w:sz w:val="24"/>
          <w:szCs w:val="24"/>
        </w:rPr>
        <w:t xml:space="preserve"> ESS for a period of one (1) yea</w:t>
      </w:r>
      <w:r w:rsidR="00E077B8" w:rsidRPr="00C66CB9">
        <w:rPr>
          <w:rFonts w:ascii="Times New Roman" w:hAnsi="Times New Roman" w:cs="Times New Roman"/>
          <w:sz w:val="24"/>
          <w:szCs w:val="24"/>
        </w:rPr>
        <w:t>r beginning on or after April</w:t>
      </w:r>
      <w:r w:rsidR="007D50A7" w:rsidRPr="00C66CB9">
        <w:rPr>
          <w:rFonts w:ascii="Times New Roman" w:hAnsi="Times New Roman" w:cs="Times New Roman"/>
          <w:sz w:val="24"/>
          <w:szCs w:val="24"/>
        </w:rPr>
        <w:t xml:space="preserve"> 4, 2019, and run for one year with four (4) optional renewals</w:t>
      </w:r>
      <w:r w:rsidR="00293948" w:rsidRPr="00C66CB9">
        <w:rPr>
          <w:rFonts w:ascii="Times New Roman" w:hAnsi="Times New Roman" w:cs="Times New Roman"/>
          <w:sz w:val="24"/>
          <w:szCs w:val="24"/>
        </w:rPr>
        <w:t xml:space="preserve">. </w:t>
      </w:r>
    </w:p>
    <w:p w:rsidR="0024662E" w:rsidRDefault="0024662E" w:rsidP="004A3F4D">
      <w:pPr>
        <w:pStyle w:val="ListParagraph"/>
        <w:spacing w:after="0" w:line="240" w:lineRule="auto"/>
        <w:ind w:left="630"/>
        <w:rPr>
          <w:rFonts w:ascii="Times New Roman" w:hAnsi="Times New Roman" w:cs="Times New Roman"/>
          <w:sz w:val="24"/>
          <w:szCs w:val="24"/>
        </w:rPr>
      </w:pPr>
    </w:p>
    <w:p w:rsidR="0024662E" w:rsidRDefault="00293948" w:rsidP="004A3F4D">
      <w:pPr>
        <w:pStyle w:val="ListParagraph"/>
        <w:spacing w:after="0" w:line="240" w:lineRule="auto"/>
        <w:ind w:left="630"/>
        <w:rPr>
          <w:rFonts w:ascii="Times New Roman" w:hAnsi="Times New Roman" w:cs="Times New Roman"/>
          <w:sz w:val="24"/>
          <w:szCs w:val="24"/>
        </w:rPr>
      </w:pPr>
      <w:r w:rsidRPr="00C66CB9">
        <w:rPr>
          <w:rFonts w:ascii="Times New Roman" w:hAnsi="Times New Roman" w:cs="Times New Roman"/>
          <w:sz w:val="24"/>
          <w:szCs w:val="24"/>
        </w:rPr>
        <w:t>Nursing services (both Registered Nurse and Licensed Practical Nurse) shall be for</w:t>
      </w:r>
      <w:r w:rsidR="00AE367F" w:rsidRPr="00C66CB9">
        <w:rPr>
          <w:rFonts w:ascii="Times New Roman" w:hAnsi="Times New Roman" w:cs="Times New Roman"/>
          <w:sz w:val="24"/>
          <w:szCs w:val="24"/>
        </w:rPr>
        <w:t xml:space="preserve"> the</w:t>
      </w:r>
      <w:r w:rsidRPr="00C66CB9">
        <w:rPr>
          <w:rFonts w:ascii="Times New Roman" w:hAnsi="Times New Roman" w:cs="Times New Roman"/>
          <w:sz w:val="24"/>
          <w:szCs w:val="24"/>
        </w:rPr>
        <w:t xml:space="preserve"> A shift (6:00 a.m. until 2:30 p.m.), B shift (2:00 p.m. until 10:30 p.m.), and C shif</w:t>
      </w:r>
      <w:r w:rsidR="006D576F" w:rsidRPr="00C66CB9">
        <w:rPr>
          <w:rFonts w:ascii="Times New Roman" w:hAnsi="Times New Roman" w:cs="Times New Roman"/>
          <w:sz w:val="24"/>
          <w:szCs w:val="24"/>
        </w:rPr>
        <w:t xml:space="preserve">t (10:00 p.m. until 6:30 a.m.). </w:t>
      </w:r>
    </w:p>
    <w:p w:rsidR="0024662E" w:rsidRDefault="0024662E" w:rsidP="004A3F4D">
      <w:pPr>
        <w:pStyle w:val="ListParagraph"/>
        <w:spacing w:after="0" w:line="240" w:lineRule="auto"/>
        <w:ind w:left="630"/>
        <w:rPr>
          <w:rFonts w:ascii="Times New Roman" w:hAnsi="Times New Roman" w:cs="Times New Roman"/>
          <w:sz w:val="24"/>
          <w:szCs w:val="24"/>
        </w:rPr>
      </w:pPr>
    </w:p>
    <w:p w:rsidR="0024662E" w:rsidRDefault="006D576F" w:rsidP="004A3F4D">
      <w:pPr>
        <w:pStyle w:val="ListParagraph"/>
        <w:spacing w:after="0" w:line="240" w:lineRule="auto"/>
        <w:ind w:left="630"/>
        <w:rPr>
          <w:rFonts w:ascii="Times New Roman" w:hAnsi="Times New Roman" w:cs="Times New Roman"/>
          <w:sz w:val="24"/>
          <w:szCs w:val="24"/>
        </w:rPr>
      </w:pPr>
      <w:r w:rsidRPr="00C66CB9">
        <w:rPr>
          <w:rFonts w:ascii="Times New Roman" w:hAnsi="Times New Roman" w:cs="Times New Roman"/>
          <w:sz w:val="24"/>
          <w:szCs w:val="24"/>
        </w:rPr>
        <w:t xml:space="preserve">The contract rate of pay shall be Thirty-Nine Dollars ($39.00) per hour for Registered Nurses and Thirty-Three Dollars ($33.00) per hour for Licensed Practical Nurses. </w:t>
      </w:r>
      <w:r w:rsidR="00293948" w:rsidRPr="00C66CB9">
        <w:rPr>
          <w:rFonts w:ascii="Times New Roman" w:hAnsi="Times New Roman" w:cs="Times New Roman"/>
          <w:sz w:val="24"/>
          <w:szCs w:val="24"/>
        </w:rPr>
        <w:t>Estimated quantities shall range between 150 to 160 shifts per month over t</w:t>
      </w:r>
      <w:r w:rsidR="00E077B8" w:rsidRPr="00C66CB9">
        <w:rPr>
          <w:rFonts w:ascii="Times New Roman" w:hAnsi="Times New Roman" w:cs="Times New Roman"/>
          <w:sz w:val="24"/>
          <w:szCs w:val="24"/>
        </w:rPr>
        <w:t>he period, more or less, but no</w:t>
      </w:r>
      <w:r w:rsidR="00293948" w:rsidRPr="00C66CB9">
        <w:rPr>
          <w:rFonts w:ascii="Times New Roman" w:hAnsi="Times New Roman" w:cs="Times New Roman"/>
          <w:sz w:val="24"/>
          <w:szCs w:val="24"/>
        </w:rPr>
        <w:t xml:space="preserve"> quantities are guaranteed.</w:t>
      </w:r>
      <w:r w:rsidR="004932BF" w:rsidRPr="00C66CB9">
        <w:rPr>
          <w:rFonts w:ascii="Times New Roman" w:hAnsi="Times New Roman" w:cs="Times New Roman"/>
          <w:sz w:val="24"/>
          <w:szCs w:val="24"/>
        </w:rPr>
        <w:t xml:space="preserve"> Other times may be required for Community Programs.</w:t>
      </w:r>
      <w:r w:rsidR="00E077B8" w:rsidRPr="00C66CB9">
        <w:rPr>
          <w:rFonts w:ascii="Times New Roman" w:hAnsi="Times New Roman" w:cs="Times New Roman"/>
          <w:sz w:val="24"/>
          <w:szCs w:val="24"/>
        </w:rPr>
        <w:t xml:space="preserve"> </w:t>
      </w:r>
    </w:p>
    <w:p w:rsidR="0024662E" w:rsidRDefault="0024662E" w:rsidP="004A3F4D">
      <w:pPr>
        <w:pStyle w:val="ListParagraph"/>
        <w:spacing w:after="0" w:line="240" w:lineRule="auto"/>
        <w:ind w:left="630"/>
        <w:rPr>
          <w:rFonts w:ascii="Times New Roman" w:hAnsi="Times New Roman" w:cs="Times New Roman"/>
          <w:sz w:val="24"/>
          <w:szCs w:val="24"/>
        </w:rPr>
      </w:pPr>
    </w:p>
    <w:p w:rsidR="0024662E" w:rsidRDefault="00E077B8" w:rsidP="004A3F4D">
      <w:pPr>
        <w:pStyle w:val="ListParagraph"/>
        <w:spacing w:after="0" w:line="240" w:lineRule="auto"/>
        <w:ind w:left="630"/>
        <w:rPr>
          <w:rFonts w:ascii="Times New Roman" w:hAnsi="Times New Roman" w:cs="Times New Roman"/>
          <w:sz w:val="24"/>
          <w:szCs w:val="24"/>
        </w:rPr>
      </w:pPr>
      <w:r w:rsidRPr="00C66CB9">
        <w:rPr>
          <w:rFonts w:ascii="Times New Roman" w:hAnsi="Times New Roman" w:cs="Times New Roman"/>
          <w:sz w:val="24"/>
          <w:szCs w:val="24"/>
        </w:rPr>
        <w:t xml:space="preserve">The offeror which is awarded a contract shall be an independent contractor as defined by the Internal </w:t>
      </w:r>
      <w:r w:rsidR="00026748">
        <w:rPr>
          <w:rFonts w:ascii="Times New Roman" w:hAnsi="Times New Roman" w:cs="Times New Roman"/>
          <w:sz w:val="24"/>
          <w:szCs w:val="24"/>
        </w:rPr>
        <w:t>Revenue Service. A contract shall be awarded to only one (1) offeror</w:t>
      </w:r>
      <w:r w:rsidRPr="00C66CB9">
        <w:rPr>
          <w:rFonts w:ascii="Times New Roman" w:hAnsi="Times New Roman" w:cs="Times New Roman"/>
          <w:sz w:val="24"/>
          <w:szCs w:val="24"/>
        </w:rPr>
        <w:t>.</w:t>
      </w:r>
    </w:p>
    <w:p w:rsidR="0024662E" w:rsidRDefault="0024662E" w:rsidP="004A3F4D">
      <w:pPr>
        <w:pStyle w:val="ListParagraph"/>
        <w:spacing w:after="0" w:line="240" w:lineRule="auto"/>
        <w:ind w:left="630"/>
        <w:rPr>
          <w:rFonts w:ascii="Times New Roman" w:hAnsi="Times New Roman" w:cs="Times New Roman"/>
          <w:sz w:val="24"/>
          <w:szCs w:val="24"/>
        </w:rPr>
      </w:pPr>
    </w:p>
    <w:p w:rsidR="0024662E" w:rsidRDefault="00E077B8" w:rsidP="004A3F4D">
      <w:pPr>
        <w:pStyle w:val="ListParagraph"/>
        <w:spacing w:after="0" w:line="240" w:lineRule="auto"/>
        <w:ind w:left="630"/>
        <w:rPr>
          <w:rFonts w:ascii="Times New Roman" w:hAnsi="Times New Roman" w:cs="Times New Roman"/>
          <w:sz w:val="24"/>
          <w:szCs w:val="24"/>
        </w:rPr>
      </w:pPr>
      <w:r w:rsidRPr="00C66CB9">
        <w:rPr>
          <w:rFonts w:ascii="Times New Roman" w:hAnsi="Times New Roman" w:cs="Times New Roman"/>
          <w:sz w:val="24"/>
          <w:szCs w:val="24"/>
        </w:rPr>
        <w:t>ESS does not do long</w:t>
      </w:r>
      <w:r w:rsidR="0024662E">
        <w:rPr>
          <w:rFonts w:ascii="Times New Roman" w:hAnsi="Times New Roman" w:cs="Times New Roman"/>
          <w:sz w:val="24"/>
          <w:szCs w:val="24"/>
        </w:rPr>
        <w:t xml:space="preserve"> term blocked booked staffing; h</w:t>
      </w:r>
      <w:r w:rsidRPr="00C66CB9">
        <w:rPr>
          <w:rFonts w:ascii="Times New Roman" w:hAnsi="Times New Roman" w:cs="Times New Roman"/>
          <w:sz w:val="24"/>
          <w:szCs w:val="24"/>
        </w:rPr>
        <w:t xml:space="preserve">owever, ESS requires the nurses that are sent by the winning offeror to go through a short orientation and also work at least two (2) shifts </w:t>
      </w:r>
      <w:r w:rsidR="001E6100" w:rsidRPr="00C66CB9">
        <w:rPr>
          <w:rFonts w:ascii="Times New Roman" w:hAnsi="Times New Roman" w:cs="Times New Roman"/>
          <w:sz w:val="24"/>
          <w:szCs w:val="24"/>
        </w:rPr>
        <w:t>alongside</w:t>
      </w:r>
      <w:r w:rsidRPr="00C66CB9">
        <w:rPr>
          <w:rFonts w:ascii="Times New Roman" w:hAnsi="Times New Roman" w:cs="Times New Roman"/>
          <w:sz w:val="24"/>
          <w:szCs w:val="24"/>
        </w:rPr>
        <w:t xml:space="preserve"> an ESS nurse to be trained on ESS </w:t>
      </w:r>
      <w:r w:rsidR="00DC6EE1">
        <w:rPr>
          <w:rFonts w:ascii="Times New Roman" w:hAnsi="Times New Roman" w:cs="Times New Roman"/>
          <w:sz w:val="24"/>
          <w:szCs w:val="24"/>
        </w:rPr>
        <w:t xml:space="preserve">policies &amp; </w:t>
      </w:r>
      <w:r w:rsidRPr="00C66CB9">
        <w:rPr>
          <w:rFonts w:ascii="Times New Roman" w:hAnsi="Times New Roman" w:cs="Times New Roman"/>
          <w:sz w:val="24"/>
          <w:szCs w:val="24"/>
        </w:rPr>
        <w:t xml:space="preserve">procedures for the persons served with intellectual and developmental disabilities (IDD). </w:t>
      </w:r>
    </w:p>
    <w:p w:rsidR="0024662E" w:rsidRDefault="0024662E" w:rsidP="004A3F4D">
      <w:pPr>
        <w:pStyle w:val="ListParagraph"/>
        <w:spacing w:after="0" w:line="240" w:lineRule="auto"/>
        <w:ind w:left="630"/>
        <w:rPr>
          <w:rFonts w:ascii="Times New Roman" w:hAnsi="Times New Roman" w:cs="Times New Roman"/>
          <w:sz w:val="24"/>
          <w:szCs w:val="24"/>
        </w:rPr>
      </w:pPr>
    </w:p>
    <w:p w:rsidR="009816CE" w:rsidRPr="00C66CB9" w:rsidRDefault="00D849D4" w:rsidP="004A3F4D">
      <w:pPr>
        <w:pStyle w:val="ListParagraph"/>
        <w:spacing w:after="0" w:line="240" w:lineRule="auto"/>
        <w:ind w:left="630"/>
        <w:rPr>
          <w:rFonts w:ascii="Times New Roman" w:hAnsi="Times New Roman" w:cs="Times New Roman"/>
          <w:b/>
          <w:sz w:val="24"/>
          <w:szCs w:val="24"/>
        </w:rPr>
      </w:pPr>
      <w:r>
        <w:rPr>
          <w:rFonts w:ascii="Times New Roman" w:hAnsi="Times New Roman" w:cs="Times New Roman"/>
          <w:sz w:val="24"/>
          <w:szCs w:val="24"/>
        </w:rPr>
        <w:t>ESS is a CMMS (Centers for Medicare &amp; Medicaid Services)</w:t>
      </w:r>
      <w:r w:rsidR="00DC6EE1">
        <w:rPr>
          <w:rFonts w:ascii="Times New Roman" w:hAnsi="Times New Roman" w:cs="Times New Roman"/>
          <w:sz w:val="24"/>
          <w:szCs w:val="24"/>
        </w:rPr>
        <w:t xml:space="preserve"> Intermediate Care F</w:t>
      </w:r>
      <w:r w:rsidR="00E077B8" w:rsidRPr="00C66CB9">
        <w:rPr>
          <w:rFonts w:ascii="Times New Roman" w:hAnsi="Times New Roman" w:cs="Times New Roman"/>
          <w:sz w:val="24"/>
          <w:szCs w:val="24"/>
        </w:rPr>
        <w:t>acility (IC</w:t>
      </w:r>
      <w:r w:rsidR="00B9531E">
        <w:rPr>
          <w:rFonts w:ascii="Times New Roman" w:hAnsi="Times New Roman" w:cs="Times New Roman"/>
          <w:sz w:val="24"/>
          <w:szCs w:val="24"/>
        </w:rPr>
        <w:t>F) with</w:t>
      </w:r>
      <w:r w:rsidR="00E077B8" w:rsidRPr="00C66CB9">
        <w:rPr>
          <w:rFonts w:ascii="Times New Roman" w:hAnsi="Times New Roman" w:cs="Times New Roman"/>
          <w:sz w:val="24"/>
          <w:szCs w:val="24"/>
        </w:rPr>
        <w:t xml:space="preserve"> three hundred (300) or more persons served at this time. ESS’s persons served are individuals with special needs that include but are not limited to: mental challenges, gastronomy and jejunostomy tube feedings, tracheostomy, medications and treatments.</w:t>
      </w:r>
    </w:p>
    <w:p w:rsidR="00123A0B" w:rsidRPr="00C66CB9" w:rsidRDefault="00123A0B" w:rsidP="00180B75">
      <w:pPr>
        <w:autoSpaceDE w:val="0"/>
        <w:autoSpaceDN w:val="0"/>
        <w:adjustRightInd w:val="0"/>
        <w:spacing w:after="0" w:line="275" w:lineRule="auto"/>
        <w:rPr>
          <w:rFonts w:ascii="Times New Roman" w:hAnsi="Times New Roman" w:cs="Times New Roman"/>
          <w:sz w:val="24"/>
          <w:szCs w:val="24"/>
          <w:lang w:val="en-CA"/>
        </w:rPr>
      </w:pPr>
    </w:p>
    <w:p w:rsidR="00123A0B" w:rsidRDefault="00123A0B" w:rsidP="00123A0B">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sz w:val="24"/>
          <w:szCs w:val="24"/>
          <w:lang w:val="en-CA"/>
        </w:rPr>
        <w:t>2.</w:t>
      </w:r>
      <w:r>
        <w:rPr>
          <w:rFonts w:ascii="Times New Roman" w:hAnsi="Times New Roman" w:cs="Times New Roman"/>
          <w:sz w:val="24"/>
          <w:szCs w:val="24"/>
          <w:lang w:val="en-CA"/>
        </w:rPr>
        <w:tab/>
      </w:r>
      <w:r w:rsidR="00180B75" w:rsidRPr="00180B75">
        <w:rPr>
          <w:rFonts w:ascii="Times New Roman" w:hAnsi="Times New Roman" w:cs="Times New Roman"/>
          <w:sz w:val="24"/>
          <w:szCs w:val="24"/>
          <w:lang w:val="en-CA"/>
        </w:rPr>
        <w:fldChar w:fldCharType="begin"/>
      </w:r>
      <w:r w:rsidR="00180B75" w:rsidRPr="00180B75">
        <w:rPr>
          <w:rFonts w:ascii="Times New Roman" w:hAnsi="Times New Roman" w:cs="Times New Roman"/>
          <w:sz w:val="24"/>
          <w:szCs w:val="24"/>
          <w:lang w:val="en-CA"/>
        </w:rPr>
        <w:instrText xml:space="preserve"> SEQ CHAPTER \h \r 1</w:instrText>
      </w:r>
      <w:r w:rsidR="00180B75" w:rsidRPr="00180B75">
        <w:rPr>
          <w:rFonts w:ascii="Times New Roman" w:hAnsi="Times New Roman" w:cs="Times New Roman"/>
          <w:sz w:val="24"/>
          <w:szCs w:val="24"/>
          <w:lang w:val="en-CA"/>
        </w:rPr>
        <w:fldChar w:fldCharType="end"/>
      </w:r>
      <w:r>
        <w:rPr>
          <w:rFonts w:ascii="Times New Roman" w:hAnsi="Times New Roman" w:cs="Times New Roman"/>
          <w:b/>
          <w:bCs/>
          <w:sz w:val="24"/>
          <w:szCs w:val="24"/>
        </w:rPr>
        <w:t>Qualifications Acceptance Period</w:t>
      </w:r>
    </w:p>
    <w:p w:rsidR="00A37E0F" w:rsidRDefault="00180B75" w:rsidP="00A37E0F">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5" w:lineRule="auto"/>
        <w:ind w:left="720"/>
        <w:rPr>
          <w:rFonts w:ascii="Times New Roman" w:hAnsi="Times New Roman" w:cs="Times New Roman"/>
          <w:sz w:val="24"/>
          <w:szCs w:val="24"/>
        </w:rPr>
      </w:pPr>
      <w:r>
        <w:rPr>
          <w:rFonts w:ascii="Times New Roman" w:hAnsi="Times New Roman" w:cs="Times New Roman"/>
          <w:sz w:val="24"/>
          <w:szCs w:val="24"/>
        </w:rPr>
        <w:t>The original and three (3)</w:t>
      </w:r>
      <w:r w:rsidRPr="00180B75">
        <w:rPr>
          <w:rFonts w:ascii="Times New Roman" w:hAnsi="Times New Roman" w:cs="Times New Roman"/>
          <w:sz w:val="24"/>
          <w:szCs w:val="24"/>
        </w:rPr>
        <w:t xml:space="preserve"> copies of the state</w:t>
      </w:r>
      <w:r>
        <w:rPr>
          <w:rFonts w:ascii="Times New Roman" w:hAnsi="Times New Roman" w:cs="Times New Roman"/>
          <w:sz w:val="24"/>
          <w:szCs w:val="24"/>
        </w:rPr>
        <w:t xml:space="preserve">ment </w:t>
      </w:r>
      <w:r w:rsidR="00B9531E">
        <w:rPr>
          <w:rFonts w:ascii="Times New Roman" w:hAnsi="Times New Roman" w:cs="Times New Roman"/>
          <w:sz w:val="24"/>
          <w:szCs w:val="24"/>
        </w:rPr>
        <w:t>of qualifications</w:t>
      </w:r>
      <w:r w:rsidRPr="00180B75">
        <w:rPr>
          <w:rFonts w:ascii="Times New Roman" w:hAnsi="Times New Roman" w:cs="Times New Roman"/>
          <w:sz w:val="24"/>
          <w:szCs w:val="24"/>
        </w:rPr>
        <w:t xml:space="preserve"> shall be signed and submitted in a sealed envelope o</w:t>
      </w:r>
      <w:r w:rsidR="00661886">
        <w:rPr>
          <w:rFonts w:ascii="Times New Roman" w:hAnsi="Times New Roman" w:cs="Times New Roman"/>
          <w:sz w:val="24"/>
          <w:szCs w:val="24"/>
        </w:rPr>
        <w:t xml:space="preserve">r package to 1101 Highway 11 South, Ellisville, Mississippi 39437, to the attention of Peter A. Stewart III, J.D., Chief Procurement Officer (CPO), </w:t>
      </w:r>
      <w:r w:rsidRPr="00180B75">
        <w:rPr>
          <w:rFonts w:ascii="Times New Roman" w:hAnsi="Times New Roman" w:cs="Times New Roman"/>
          <w:sz w:val="24"/>
          <w:szCs w:val="24"/>
        </w:rPr>
        <w:t>no later than</w:t>
      </w:r>
      <w:r w:rsidR="00661886">
        <w:rPr>
          <w:rFonts w:ascii="Times New Roman" w:hAnsi="Times New Roman" w:cs="Times New Roman"/>
          <w:sz w:val="24"/>
          <w:szCs w:val="24"/>
        </w:rPr>
        <w:t xml:space="preserve"> 12:00 p.m., February 12, 2019,</w:t>
      </w:r>
      <w:r w:rsidRPr="00180B75">
        <w:rPr>
          <w:rFonts w:ascii="Times New Roman" w:hAnsi="Times New Roman" w:cs="Times New Roman"/>
          <w:sz w:val="24"/>
          <w:szCs w:val="24"/>
        </w:rPr>
        <w:t xml:space="preserve"> the time and date specified for receipt of statements of qualifications. Timely submission is the responsibility of the </w:t>
      </w:r>
      <w:r w:rsidRPr="00180B75">
        <w:rPr>
          <w:rFonts w:ascii="Times New Roman" w:hAnsi="Times New Roman" w:cs="Times New Roman"/>
          <w:sz w:val="24"/>
          <w:szCs w:val="24"/>
        </w:rPr>
        <w:lastRenderedPageBreak/>
        <w:t xml:space="preserve">respondent. Statements of qualifications received after the specified time shall be rejected </w:t>
      </w:r>
      <w:r w:rsidR="00661886">
        <w:rPr>
          <w:rFonts w:ascii="Times New Roman" w:hAnsi="Times New Roman" w:cs="Times New Roman"/>
          <w:sz w:val="24"/>
          <w:szCs w:val="24"/>
        </w:rPr>
        <w:t>in writing, immediately, and maintained in the ESS’s procurement file</w:t>
      </w:r>
      <w:r w:rsidRPr="00180B75">
        <w:rPr>
          <w:rFonts w:ascii="Times New Roman" w:hAnsi="Times New Roman" w:cs="Times New Roman"/>
          <w:sz w:val="24"/>
          <w:szCs w:val="24"/>
        </w:rPr>
        <w:t>. The envelope or package shall be marked with the Request for Qualifications opening date and time, and the number of the Request for Qualifications</w:t>
      </w:r>
      <w:r w:rsidR="004E7603">
        <w:rPr>
          <w:rFonts w:ascii="Times New Roman" w:hAnsi="Times New Roman" w:cs="Times New Roman"/>
          <w:sz w:val="24"/>
          <w:szCs w:val="24"/>
        </w:rPr>
        <w:t xml:space="preserve"> 3150001933</w:t>
      </w:r>
      <w:r w:rsidRPr="00180B75">
        <w:rPr>
          <w:rFonts w:ascii="Times New Roman" w:hAnsi="Times New Roman" w:cs="Times New Roman"/>
          <w:sz w:val="24"/>
          <w:szCs w:val="24"/>
        </w:rPr>
        <w:t>. The time and date of receipt shall be indicated on the envelope o</w:t>
      </w:r>
      <w:r>
        <w:rPr>
          <w:rFonts w:ascii="Times New Roman" w:hAnsi="Times New Roman" w:cs="Times New Roman"/>
          <w:sz w:val="24"/>
          <w:szCs w:val="24"/>
        </w:rPr>
        <w:t>r package by the ESS Human Resources Department</w:t>
      </w:r>
      <w:r w:rsidRPr="00180B75">
        <w:rPr>
          <w:rFonts w:ascii="Times New Roman" w:hAnsi="Times New Roman" w:cs="Times New Roman"/>
          <w:sz w:val="24"/>
          <w:szCs w:val="24"/>
        </w:rPr>
        <w:t>. Each page of the</w:t>
      </w:r>
      <w:r w:rsidR="004E7603">
        <w:rPr>
          <w:rFonts w:ascii="Times New Roman" w:hAnsi="Times New Roman" w:cs="Times New Roman"/>
          <w:sz w:val="24"/>
          <w:szCs w:val="24"/>
        </w:rPr>
        <w:t xml:space="preserve"> minimum required information portion of the Offeror’s</w:t>
      </w:r>
      <w:r w:rsidRPr="00180B75">
        <w:rPr>
          <w:rFonts w:ascii="Times New Roman" w:hAnsi="Times New Roman" w:cs="Times New Roman"/>
          <w:sz w:val="24"/>
          <w:szCs w:val="24"/>
        </w:rPr>
        <w:t xml:space="preserve"> statement of qu</w:t>
      </w:r>
      <w:r w:rsidR="004E7603">
        <w:rPr>
          <w:rFonts w:ascii="Times New Roman" w:hAnsi="Times New Roman" w:cs="Times New Roman"/>
          <w:sz w:val="24"/>
          <w:szCs w:val="24"/>
        </w:rPr>
        <w:t>alifications and all other procurement documents and attachments</w:t>
      </w:r>
      <w:r w:rsidRPr="00180B75">
        <w:rPr>
          <w:rFonts w:ascii="Times New Roman" w:hAnsi="Times New Roman" w:cs="Times New Roman"/>
          <w:sz w:val="24"/>
          <w:szCs w:val="24"/>
        </w:rPr>
        <w:t xml:space="preserve"> shall be identified with the name of the </w:t>
      </w:r>
      <w:r w:rsidR="004E7603">
        <w:rPr>
          <w:rFonts w:ascii="Times New Roman" w:hAnsi="Times New Roman" w:cs="Times New Roman"/>
          <w:sz w:val="24"/>
          <w:szCs w:val="24"/>
        </w:rPr>
        <w:t>Offeror</w:t>
      </w:r>
      <w:r w:rsidRPr="00180B75">
        <w:rPr>
          <w:rFonts w:ascii="Times New Roman" w:hAnsi="Times New Roman" w:cs="Times New Roman"/>
          <w:sz w:val="24"/>
          <w:szCs w:val="24"/>
        </w:rPr>
        <w:t>.</w:t>
      </w:r>
      <w:r w:rsidR="004E7603">
        <w:rPr>
          <w:rFonts w:ascii="Times New Roman" w:hAnsi="Times New Roman" w:cs="Times New Roman"/>
          <w:sz w:val="24"/>
          <w:szCs w:val="24"/>
        </w:rPr>
        <w:t xml:space="preserve"> That portion of the Offeror’s procurement packet responding to the RFQ’s evaluation questions shall not contain the Offeror’s identification and shall be bound separately from the identifying information portion of the Offeror’s procurement packet. </w:t>
      </w:r>
      <w:r w:rsidRPr="00180B75">
        <w:rPr>
          <w:rFonts w:ascii="Times New Roman" w:hAnsi="Times New Roman" w:cs="Times New Roman"/>
          <w:sz w:val="24"/>
          <w:szCs w:val="24"/>
        </w:rPr>
        <w:t xml:space="preserve"> Modifications or additions to any portion of the procurement document may be cause for rejection of the statement</w:t>
      </w:r>
      <w:r>
        <w:rPr>
          <w:rFonts w:ascii="Times New Roman" w:hAnsi="Times New Roman" w:cs="Times New Roman"/>
          <w:sz w:val="24"/>
          <w:szCs w:val="24"/>
        </w:rPr>
        <w:t xml:space="preserve"> of qualifications. The ESS</w:t>
      </w:r>
      <w:r w:rsidRPr="00180B75">
        <w:rPr>
          <w:rFonts w:ascii="Times New Roman" w:hAnsi="Times New Roman" w:cs="Times New Roman"/>
          <w:sz w:val="24"/>
          <w:szCs w:val="24"/>
        </w:rPr>
        <w:t xml:space="preserve"> reserves the right to decide, on a case-by-case basis, whether to reject a statement of qualifications with modifications or additions as non-responsive. As a precondition to statement of qualifi</w:t>
      </w:r>
      <w:r w:rsidR="009460D7">
        <w:rPr>
          <w:rFonts w:ascii="Times New Roman" w:hAnsi="Times New Roman" w:cs="Times New Roman"/>
          <w:sz w:val="24"/>
          <w:szCs w:val="24"/>
        </w:rPr>
        <w:t>cations acceptance,</w:t>
      </w:r>
      <w:r>
        <w:rPr>
          <w:rFonts w:ascii="Times New Roman" w:hAnsi="Times New Roman" w:cs="Times New Roman"/>
          <w:sz w:val="24"/>
          <w:szCs w:val="24"/>
        </w:rPr>
        <w:t xml:space="preserve"> ESS</w:t>
      </w:r>
      <w:r w:rsidRPr="00180B75">
        <w:rPr>
          <w:rFonts w:ascii="Times New Roman" w:hAnsi="Times New Roman" w:cs="Times New Roman"/>
          <w:sz w:val="24"/>
          <w:szCs w:val="24"/>
        </w:rPr>
        <w:t xml:space="preserve"> may request the respondent to withdraw or modify those portions of the statement of qualifications deemed non-responsive that do not affect quality, quantity, price, or delivery of the service.</w:t>
      </w:r>
    </w:p>
    <w:p w:rsidR="004E7603" w:rsidRDefault="004E7603" w:rsidP="00A37E0F">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5" w:lineRule="auto"/>
        <w:ind w:left="720"/>
        <w:rPr>
          <w:rFonts w:ascii="Times New Roman" w:hAnsi="Times New Roman" w:cs="Times New Roman"/>
          <w:sz w:val="24"/>
          <w:szCs w:val="24"/>
        </w:rPr>
      </w:pPr>
    </w:p>
    <w:p w:rsidR="00123A0B" w:rsidRPr="00A37E0F" w:rsidRDefault="00123A0B" w:rsidP="00123A0B">
      <w:pPr>
        <w:spacing w:after="0"/>
        <w:rPr>
          <w:rFonts w:ascii="Times New Roman" w:hAnsi="Times New Roman" w:cs="Times New Roman"/>
          <w:b/>
          <w:sz w:val="24"/>
          <w:szCs w:val="24"/>
          <w:u w:val="single"/>
        </w:rPr>
      </w:pPr>
      <w:r w:rsidRPr="00A37E0F">
        <w:rPr>
          <w:rFonts w:ascii="Times New Roman" w:hAnsi="Times New Roman" w:cs="Times New Roman"/>
          <w:b/>
          <w:sz w:val="24"/>
          <w:szCs w:val="24"/>
          <w:u w:val="single"/>
        </w:rPr>
        <w:t>3.</w:t>
      </w:r>
      <w:r w:rsidRPr="00A37E0F">
        <w:rPr>
          <w:rFonts w:ascii="Times New Roman" w:hAnsi="Times New Roman" w:cs="Times New Roman"/>
          <w:b/>
          <w:sz w:val="30"/>
          <w:szCs w:val="30"/>
          <w:u w:val="single"/>
        </w:rPr>
        <w:tab/>
      </w:r>
      <w:r w:rsidRPr="00A37E0F">
        <w:rPr>
          <w:rFonts w:ascii="Times New Roman" w:hAnsi="Times New Roman" w:cs="Times New Roman"/>
          <w:b/>
          <w:sz w:val="24"/>
          <w:szCs w:val="24"/>
          <w:u w:val="single"/>
        </w:rPr>
        <w:t>Timeline</w:t>
      </w:r>
      <w:r w:rsidR="00A37E0F">
        <w:rPr>
          <w:rFonts w:ascii="Times New Roman" w:hAnsi="Times New Roman" w:cs="Times New Roman"/>
          <w:b/>
          <w:sz w:val="24"/>
          <w:szCs w:val="24"/>
          <w:u w:val="single"/>
        </w:rPr>
        <w:t>________________________________________________________________</w:t>
      </w:r>
    </w:p>
    <w:p w:rsidR="00123A0B" w:rsidRDefault="00123A0B" w:rsidP="00123A0B">
      <w:pPr>
        <w:spacing w:after="0"/>
        <w:rPr>
          <w:rFonts w:ascii="Times New Roman" w:hAnsi="Times New Roman" w:cs="Times New Roman"/>
          <w:b/>
          <w:sz w:val="30"/>
          <w:szCs w:val="30"/>
          <w:u w:val="single"/>
        </w:rPr>
      </w:pPr>
      <w:r>
        <w:rPr>
          <w:rFonts w:ascii="Times New Roman" w:hAnsi="Times New Roman" w:cs="Times New Roman"/>
          <w:b/>
          <w:sz w:val="30"/>
          <w:szCs w:val="30"/>
          <w:u w:val="single"/>
        </w:rPr>
        <w:t>Date____________________________</w:t>
      </w:r>
      <w:r>
        <w:rPr>
          <w:rFonts w:ascii="Times New Roman" w:hAnsi="Times New Roman" w:cs="Times New Roman"/>
          <w:b/>
          <w:sz w:val="30"/>
          <w:szCs w:val="30"/>
          <w:u w:val="single"/>
        </w:rPr>
        <w:tab/>
        <w:t>Process______________________</w:t>
      </w:r>
    </w:p>
    <w:p w:rsidR="00123A0B" w:rsidRPr="00771413" w:rsidRDefault="00123A0B" w:rsidP="00123A0B">
      <w:pPr>
        <w:pBdr>
          <w:bottom w:val="single" w:sz="12" w:space="1" w:color="auto"/>
        </w:pBdr>
        <w:spacing w:after="0"/>
        <w:ind w:left="5040" w:hanging="5040"/>
        <w:rPr>
          <w:rFonts w:ascii="Times New Roman" w:hAnsi="Times New Roman" w:cs="Times New Roman"/>
          <w:sz w:val="20"/>
          <w:szCs w:val="20"/>
        </w:rPr>
      </w:pPr>
      <w:r>
        <w:rPr>
          <w:rFonts w:ascii="Times New Roman" w:hAnsi="Times New Roman" w:cs="Times New Roman"/>
          <w:sz w:val="20"/>
          <w:szCs w:val="20"/>
        </w:rPr>
        <w:t xml:space="preserve">Wednesday, </w:t>
      </w:r>
      <w:r w:rsidRPr="00771413">
        <w:rPr>
          <w:rFonts w:ascii="Times New Roman" w:hAnsi="Times New Roman" w:cs="Times New Roman"/>
          <w:sz w:val="20"/>
          <w:szCs w:val="20"/>
        </w:rPr>
        <w:t>January 2, 2019</w:t>
      </w:r>
      <w:r w:rsidRPr="00771413">
        <w:rPr>
          <w:rFonts w:ascii="Times New Roman" w:hAnsi="Times New Roman" w:cs="Times New Roman"/>
          <w:sz w:val="20"/>
          <w:szCs w:val="20"/>
        </w:rPr>
        <w:tab/>
        <w:t xml:space="preserve">Notify Newspaper </w:t>
      </w:r>
    </w:p>
    <w:p w:rsidR="00C55E7F" w:rsidRDefault="00123A0B" w:rsidP="00123A0B">
      <w:pPr>
        <w:spacing w:after="0"/>
        <w:ind w:left="5040" w:hanging="5040"/>
        <w:rPr>
          <w:rFonts w:ascii="Times New Roman" w:hAnsi="Times New Roman" w:cs="Times New Roman"/>
          <w:b/>
          <w:sz w:val="20"/>
          <w:szCs w:val="20"/>
          <w:u w:val="single"/>
        </w:rPr>
      </w:pPr>
      <w:r>
        <w:rPr>
          <w:rFonts w:ascii="Times New Roman" w:hAnsi="Times New Roman" w:cs="Times New Roman"/>
          <w:sz w:val="20"/>
          <w:szCs w:val="20"/>
        </w:rPr>
        <w:t>Thursday, January 10, 2019</w:t>
      </w:r>
      <w:r>
        <w:rPr>
          <w:rFonts w:ascii="Times New Roman" w:hAnsi="Times New Roman" w:cs="Times New Roman"/>
          <w:sz w:val="20"/>
          <w:szCs w:val="20"/>
        </w:rPr>
        <w:tab/>
      </w:r>
      <w:r w:rsidRPr="00DB434D">
        <w:rPr>
          <w:rFonts w:ascii="Times New Roman" w:hAnsi="Times New Roman" w:cs="Times New Roman"/>
          <w:b/>
          <w:sz w:val="20"/>
          <w:szCs w:val="20"/>
          <w:u w:val="single"/>
        </w:rPr>
        <w:t>1</w:t>
      </w:r>
      <w:r w:rsidRPr="00DB434D">
        <w:rPr>
          <w:rFonts w:ascii="Times New Roman" w:hAnsi="Times New Roman" w:cs="Times New Roman"/>
          <w:b/>
          <w:sz w:val="20"/>
          <w:szCs w:val="20"/>
          <w:u w:val="single"/>
          <w:vertAlign w:val="superscript"/>
        </w:rPr>
        <w:t>st</w:t>
      </w:r>
      <w:r w:rsidRPr="00DB434D">
        <w:rPr>
          <w:rFonts w:ascii="Times New Roman" w:hAnsi="Times New Roman" w:cs="Times New Roman"/>
          <w:b/>
          <w:sz w:val="20"/>
          <w:szCs w:val="20"/>
          <w:u w:val="single"/>
        </w:rPr>
        <w:t xml:space="preserve"> Newspaper</w:t>
      </w:r>
      <w:r w:rsidR="00C55E7F">
        <w:rPr>
          <w:rFonts w:ascii="Times New Roman" w:hAnsi="Times New Roman" w:cs="Times New Roman"/>
          <w:b/>
          <w:sz w:val="20"/>
          <w:szCs w:val="20"/>
          <w:u w:val="single"/>
        </w:rPr>
        <w:t xml:space="preserve"> publication.</w:t>
      </w:r>
    </w:p>
    <w:p w:rsidR="00123A0B" w:rsidRPr="00C55E7F" w:rsidRDefault="00123A0B" w:rsidP="00C55E7F">
      <w:pPr>
        <w:spacing w:after="0"/>
        <w:ind w:left="5040"/>
        <w:rPr>
          <w:rFonts w:ascii="Times New Roman" w:hAnsi="Times New Roman" w:cs="Times New Roman"/>
          <w:sz w:val="20"/>
          <w:szCs w:val="20"/>
        </w:rPr>
      </w:pPr>
      <w:r w:rsidRPr="00C55E7F">
        <w:rPr>
          <w:rFonts w:ascii="Times New Roman" w:hAnsi="Times New Roman" w:cs="Times New Roman"/>
          <w:sz w:val="20"/>
          <w:szCs w:val="20"/>
        </w:rPr>
        <w:t xml:space="preserve"> MAGIC, ESS Website, and Mississippi Procurement Opportunity Search Portal Publication on same day.</w:t>
      </w:r>
    </w:p>
    <w:p w:rsidR="00123A0B" w:rsidRDefault="00123A0B" w:rsidP="00123A0B">
      <w:pPr>
        <w:pBdr>
          <w:top w:val="single" w:sz="12" w:space="1" w:color="auto"/>
          <w:bottom w:val="single" w:sz="12" w:space="1" w:color="auto"/>
        </w:pBdr>
        <w:spacing w:after="0"/>
        <w:ind w:left="5040" w:hanging="5040"/>
        <w:rPr>
          <w:rFonts w:ascii="Times New Roman" w:hAnsi="Times New Roman" w:cs="Times New Roman"/>
          <w:sz w:val="20"/>
          <w:szCs w:val="20"/>
        </w:rPr>
      </w:pPr>
      <w:r>
        <w:rPr>
          <w:rFonts w:ascii="Times New Roman" w:hAnsi="Times New Roman" w:cs="Times New Roman"/>
          <w:sz w:val="20"/>
          <w:szCs w:val="20"/>
        </w:rPr>
        <w:t>Thursday, January 17, 2019</w:t>
      </w:r>
      <w:r>
        <w:rPr>
          <w:rFonts w:ascii="Times New Roman" w:hAnsi="Times New Roman" w:cs="Times New Roman"/>
          <w:sz w:val="20"/>
          <w:szCs w:val="20"/>
        </w:rPr>
        <w:tab/>
      </w:r>
      <w:r w:rsidRPr="00DB434D">
        <w:rPr>
          <w:rFonts w:ascii="Times New Roman" w:hAnsi="Times New Roman" w:cs="Times New Roman"/>
          <w:b/>
          <w:sz w:val="20"/>
          <w:szCs w:val="20"/>
          <w:u w:val="single"/>
        </w:rPr>
        <w:t>2</w:t>
      </w:r>
      <w:r w:rsidRPr="00DB434D">
        <w:rPr>
          <w:rFonts w:ascii="Times New Roman" w:hAnsi="Times New Roman" w:cs="Times New Roman"/>
          <w:b/>
          <w:sz w:val="20"/>
          <w:szCs w:val="20"/>
          <w:u w:val="single"/>
          <w:vertAlign w:val="superscript"/>
        </w:rPr>
        <w:t>nd</w:t>
      </w:r>
      <w:r w:rsidRPr="00DB434D">
        <w:rPr>
          <w:rFonts w:ascii="Times New Roman" w:hAnsi="Times New Roman" w:cs="Times New Roman"/>
          <w:b/>
          <w:sz w:val="20"/>
          <w:szCs w:val="20"/>
          <w:u w:val="single"/>
        </w:rPr>
        <w:t xml:space="preserve"> Newspaper publication.</w:t>
      </w:r>
      <w:r>
        <w:rPr>
          <w:rFonts w:ascii="Times New Roman" w:hAnsi="Times New Roman" w:cs="Times New Roman"/>
          <w:sz w:val="20"/>
          <w:szCs w:val="20"/>
        </w:rPr>
        <w:t xml:space="preserve"> </w:t>
      </w:r>
    </w:p>
    <w:p w:rsidR="00123A0B" w:rsidRDefault="00123A0B" w:rsidP="00123A0B">
      <w:pPr>
        <w:pBdr>
          <w:top w:val="single" w:sz="12" w:space="1" w:color="auto"/>
          <w:bottom w:val="single" w:sz="12" w:space="1" w:color="auto"/>
        </w:pBdr>
        <w:spacing w:after="0"/>
        <w:rPr>
          <w:rFonts w:ascii="Times New Roman" w:hAnsi="Times New Roman" w:cs="Times New Roman"/>
          <w:sz w:val="20"/>
          <w:szCs w:val="20"/>
        </w:rPr>
      </w:pPr>
    </w:p>
    <w:p w:rsidR="00C55E7F" w:rsidRDefault="00123A0B" w:rsidP="00123A0B">
      <w:pPr>
        <w:pBdr>
          <w:bottom w:val="single" w:sz="12" w:space="1" w:color="auto"/>
          <w:between w:val="single" w:sz="12" w:space="1" w:color="auto"/>
        </w:pBdr>
        <w:spacing w:after="0"/>
        <w:ind w:left="5040" w:hanging="5040"/>
        <w:rPr>
          <w:rFonts w:ascii="Times New Roman" w:hAnsi="Times New Roman" w:cs="Times New Roman"/>
          <w:sz w:val="20"/>
          <w:szCs w:val="20"/>
        </w:rPr>
      </w:pPr>
      <w:r>
        <w:rPr>
          <w:rFonts w:ascii="Times New Roman" w:hAnsi="Times New Roman" w:cs="Times New Roman"/>
          <w:sz w:val="20"/>
          <w:szCs w:val="20"/>
        </w:rPr>
        <w:t>Thursday, January 31, 2019</w:t>
      </w:r>
      <w:r>
        <w:rPr>
          <w:rFonts w:ascii="Times New Roman" w:hAnsi="Times New Roman" w:cs="Times New Roman"/>
          <w:sz w:val="20"/>
          <w:szCs w:val="20"/>
        </w:rPr>
        <w:tab/>
      </w:r>
      <w:r w:rsidRPr="00DB434D">
        <w:rPr>
          <w:rFonts w:ascii="Times New Roman" w:hAnsi="Times New Roman" w:cs="Times New Roman"/>
          <w:b/>
          <w:sz w:val="20"/>
          <w:szCs w:val="20"/>
          <w:u w:val="single"/>
        </w:rPr>
        <w:t>Questions Deadline.</w:t>
      </w:r>
      <w:r>
        <w:rPr>
          <w:rFonts w:ascii="Times New Roman" w:hAnsi="Times New Roman" w:cs="Times New Roman"/>
          <w:sz w:val="20"/>
          <w:szCs w:val="20"/>
        </w:rPr>
        <w:t xml:space="preserve"> </w:t>
      </w:r>
    </w:p>
    <w:p w:rsidR="00C55E7F" w:rsidRDefault="00123A0B" w:rsidP="00123A0B">
      <w:pPr>
        <w:pBdr>
          <w:bottom w:val="single" w:sz="12" w:space="1" w:color="auto"/>
          <w:between w:val="single" w:sz="12" w:space="1" w:color="auto"/>
        </w:pBdr>
        <w:spacing w:after="0"/>
        <w:ind w:left="5040" w:hanging="5040"/>
        <w:rPr>
          <w:rFonts w:ascii="Times New Roman" w:hAnsi="Times New Roman" w:cs="Times New Roman"/>
          <w:sz w:val="20"/>
          <w:szCs w:val="20"/>
        </w:rPr>
      </w:pPr>
      <w:r>
        <w:rPr>
          <w:rFonts w:ascii="Times New Roman" w:hAnsi="Times New Roman" w:cs="Times New Roman"/>
          <w:sz w:val="20"/>
          <w:szCs w:val="20"/>
        </w:rPr>
        <w:t>Tuesday, February 5, 2019</w:t>
      </w:r>
      <w:r>
        <w:rPr>
          <w:rFonts w:ascii="Times New Roman" w:hAnsi="Times New Roman" w:cs="Times New Roman"/>
          <w:sz w:val="20"/>
          <w:szCs w:val="20"/>
        </w:rPr>
        <w:tab/>
      </w:r>
      <w:r w:rsidRPr="00DB434D">
        <w:rPr>
          <w:rFonts w:ascii="Times New Roman" w:hAnsi="Times New Roman" w:cs="Times New Roman"/>
          <w:b/>
          <w:sz w:val="20"/>
          <w:szCs w:val="20"/>
          <w:u w:val="single"/>
        </w:rPr>
        <w:t>Answers deadline</w:t>
      </w:r>
      <w:r w:rsidR="00C55E7F">
        <w:rPr>
          <w:rFonts w:ascii="Times New Roman" w:hAnsi="Times New Roman" w:cs="Times New Roman"/>
          <w:b/>
          <w:sz w:val="20"/>
          <w:szCs w:val="20"/>
          <w:u w:val="single"/>
        </w:rPr>
        <w:t>.</w:t>
      </w:r>
      <w:r w:rsidR="00C55E7F">
        <w:rPr>
          <w:rFonts w:ascii="Times New Roman" w:hAnsi="Times New Roman" w:cs="Times New Roman"/>
          <w:sz w:val="20"/>
          <w:szCs w:val="20"/>
        </w:rPr>
        <w:t xml:space="preserve"> </w:t>
      </w:r>
    </w:p>
    <w:p w:rsidR="00C55E7F" w:rsidRDefault="00123A0B" w:rsidP="00123A0B">
      <w:pPr>
        <w:pBdr>
          <w:bottom w:val="single" w:sz="12" w:space="1" w:color="auto"/>
          <w:between w:val="single" w:sz="12" w:space="1" w:color="auto"/>
        </w:pBdr>
        <w:spacing w:after="0"/>
        <w:ind w:left="5040" w:hanging="5040"/>
        <w:rPr>
          <w:rFonts w:ascii="Times New Roman" w:hAnsi="Times New Roman" w:cs="Times New Roman"/>
          <w:sz w:val="20"/>
          <w:szCs w:val="20"/>
        </w:rPr>
      </w:pPr>
      <w:r>
        <w:rPr>
          <w:rFonts w:ascii="Times New Roman" w:hAnsi="Times New Roman" w:cs="Times New Roman"/>
          <w:sz w:val="20"/>
          <w:szCs w:val="20"/>
        </w:rPr>
        <w:t>Tuesday, February 12, 2019 12:00 &amp; 12:01 p.m. CST</w:t>
      </w:r>
      <w:r>
        <w:rPr>
          <w:rFonts w:ascii="Times New Roman" w:hAnsi="Times New Roman" w:cs="Times New Roman"/>
          <w:sz w:val="20"/>
          <w:szCs w:val="20"/>
        </w:rPr>
        <w:tab/>
      </w:r>
      <w:r w:rsidRPr="00DB434D">
        <w:rPr>
          <w:rFonts w:ascii="Times New Roman" w:hAnsi="Times New Roman" w:cs="Times New Roman"/>
          <w:b/>
          <w:sz w:val="20"/>
          <w:szCs w:val="20"/>
          <w:u w:val="single"/>
        </w:rPr>
        <w:t>Qualifications Submission Deadline and Opening Date.</w:t>
      </w:r>
      <w:r>
        <w:rPr>
          <w:rFonts w:ascii="Times New Roman" w:hAnsi="Times New Roman" w:cs="Times New Roman"/>
          <w:sz w:val="20"/>
          <w:szCs w:val="20"/>
        </w:rPr>
        <w:t xml:space="preserve"> </w:t>
      </w:r>
    </w:p>
    <w:p w:rsidR="00C55E7F" w:rsidRDefault="00751E69" w:rsidP="001C13B6">
      <w:pPr>
        <w:pBdr>
          <w:bottom w:val="single" w:sz="12" w:space="1" w:color="auto"/>
          <w:between w:val="single" w:sz="12" w:space="1" w:color="auto"/>
        </w:pBdr>
        <w:spacing w:after="0"/>
        <w:ind w:left="5040" w:hanging="5040"/>
        <w:rPr>
          <w:rFonts w:ascii="Times New Roman" w:hAnsi="Times New Roman" w:cs="Times New Roman"/>
          <w:sz w:val="20"/>
          <w:szCs w:val="20"/>
        </w:rPr>
      </w:pPr>
      <w:r>
        <w:rPr>
          <w:rFonts w:ascii="Times New Roman" w:hAnsi="Times New Roman" w:cs="Times New Roman"/>
          <w:sz w:val="20"/>
          <w:szCs w:val="20"/>
        </w:rPr>
        <w:t>Wednesday, February 15</w:t>
      </w:r>
      <w:r w:rsidR="00123A0B">
        <w:rPr>
          <w:rFonts w:ascii="Times New Roman" w:hAnsi="Times New Roman" w:cs="Times New Roman"/>
          <w:sz w:val="20"/>
          <w:szCs w:val="20"/>
        </w:rPr>
        <w:t>, 2019</w:t>
      </w:r>
      <w:r w:rsidR="00123A0B">
        <w:rPr>
          <w:rFonts w:ascii="Times New Roman" w:hAnsi="Times New Roman" w:cs="Times New Roman"/>
          <w:sz w:val="20"/>
          <w:szCs w:val="20"/>
        </w:rPr>
        <w:tab/>
      </w:r>
      <w:r w:rsidR="00123A0B" w:rsidRPr="00DB434D">
        <w:rPr>
          <w:rFonts w:ascii="Times New Roman" w:hAnsi="Times New Roman" w:cs="Times New Roman"/>
          <w:b/>
          <w:sz w:val="20"/>
          <w:szCs w:val="20"/>
          <w:u w:val="single"/>
        </w:rPr>
        <w:t xml:space="preserve">Evaluation </w:t>
      </w:r>
      <w:r w:rsidR="00123A0B" w:rsidRPr="00C55E7F">
        <w:rPr>
          <w:rFonts w:ascii="Times New Roman" w:hAnsi="Times New Roman" w:cs="Times New Roman"/>
          <w:sz w:val="20"/>
          <w:szCs w:val="20"/>
        </w:rPr>
        <w:t>Date</w:t>
      </w:r>
      <w:r w:rsidR="001C13B6">
        <w:rPr>
          <w:rFonts w:ascii="Times New Roman" w:hAnsi="Times New Roman" w:cs="Times New Roman"/>
          <w:sz w:val="20"/>
          <w:szCs w:val="20"/>
        </w:rPr>
        <w:t xml:space="preserve"> </w:t>
      </w:r>
    </w:p>
    <w:p w:rsidR="00123A0B" w:rsidRDefault="001C13B6" w:rsidP="00123A0B">
      <w:pPr>
        <w:pBdr>
          <w:bottom w:val="single" w:sz="12" w:space="1" w:color="auto"/>
          <w:between w:val="single" w:sz="12" w:space="1" w:color="auto"/>
        </w:pBdr>
        <w:spacing w:after="0"/>
        <w:ind w:left="5040" w:hanging="5040"/>
        <w:rPr>
          <w:rFonts w:ascii="Times New Roman" w:hAnsi="Times New Roman" w:cs="Times New Roman"/>
          <w:sz w:val="20"/>
          <w:szCs w:val="20"/>
        </w:rPr>
      </w:pPr>
      <w:r>
        <w:rPr>
          <w:rFonts w:ascii="Times New Roman" w:hAnsi="Times New Roman" w:cs="Times New Roman"/>
          <w:sz w:val="20"/>
          <w:szCs w:val="20"/>
        </w:rPr>
        <w:t>Tuesday</w:t>
      </w:r>
      <w:r w:rsidR="00CE0243">
        <w:rPr>
          <w:rFonts w:ascii="Times New Roman" w:hAnsi="Times New Roman" w:cs="Times New Roman"/>
          <w:sz w:val="20"/>
          <w:szCs w:val="20"/>
        </w:rPr>
        <w:t xml:space="preserve">, </w:t>
      </w:r>
      <w:r w:rsidR="005537B1">
        <w:rPr>
          <w:rFonts w:ascii="Times New Roman" w:hAnsi="Times New Roman" w:cs="Times New Roman"/>
          <w:sz w:val="20"/>
          <w:szCs w:val="20"/>
        </w:rPr>
        <w:t>February 19</w:t>
      </w:r>
      <w:r w:rsidR="00123A0B">
        <w:rPr>
          <w:rFonts w:ascii="Times New Roman" w:hAnsi="Times New Roman" w:cs="Times New Roman"/>
          <w:sz w:val="20"/>
          <w:szCs w:val="20"/>
        </w:rPr>
        <w:t>, 2019</w:t>
      </w:r>
      <w:r w:rsidR="00123A0B">
        <w:rPr>
          <w:rFonts w:ascii="Times New Roman" w:hAnsi="Times New Roman" w:cs="Times New Roman"/>
          <w:sz w:val="20"/>
          <w:szCs w:val="20"/>
        </w:rPr>
        <w:tab/>
      </w:r>
      <w:r w:rsidR="00C55E7F">
        <w:rPr>
          <w:rFonts w:ascii="Times New Roman" w:hAnsi="Times New Roman" w:cs="Times New Roman"/>
          <w:b/>
          <w:sz w:val="20"/>
          <w:szCs w:val="20"/>
          <w:u w:val="single"/>
        </w:rPr>
        <w:t>Publication of Notice of Intent to Award</w:t>
      </w:r>
      <w:r w:rsidR="0015476E">
        <w:rPr>
          <w:rFonts w:ascii="Times New Roman" w:hAnsi="Times New Roman" w:cs="Times New Roman"/>
          <w:b/>
          <w:sz w:val="20"/>
          <w:szCs w:val="20"/>
          <w:u w:val="single"/>
        </w:rPr>
        <w:t xml:space="preserve"> Date</w:t>
      </w:r>
      <w:r w:rsidR="00123A0B">
        <w:rPr>
          <w:rFonts w:ascii="Times New Roman" w:hAnsi="Times New Roman" w:cs="Times New Roman"/>
          <w:sz w:val="20"/>
          <w:szCs w:val="20"/>
        </w:rPr>
        <w:t xml:space="preserve"> </w:t>
      </w:r>
    </w:p>
    <w:p w:rsidR="00123A0B" w:rsidRPr="0042599B" w:rsidRDefault="00CE0243" w:rsidP="00C55E7F">
      <w:pPr>
        <w:spacing w:after="14"/>
        <w:ind w:left="5035" w:hanging="5035"/>
        <w:rPr>
          <w:rFonts w:ascii="Times New Roman" w:hAnsi="Times New Roman" w:cs="Times New Roman"/>
          <w:sz w:val="20"/>
          <w:szCs w:val="20"/>
        </w:rPr>
      </w:pPr>
      <w:r>
        <w:rPr>
          <w:rFonts w:ascii="Times New Roman" w:hAnsi="Times New Roman" w:cs="Times New Roman"/>
          <w:sz w:val="20"/>
          <w:szCs w:val="20"/>
        </w:rPr>
        <w:t xml:space="preserve">Thursday, </w:t>
      </w:r>
      <w:r w:rsidR="00123A0B">
        <w:rPr>
          <w:rFonts w:ascii="Times New Roman" w:hAnsi="Times New Roman" w:cs="Times New Roman"/>
          <w:sz w:val="20"/>
          <w:szCs w:val="20"/>
        </w:rPr>
        <w:t>Febru</w:t>
      </w:r>
      <w:r w:rsidR="005537B1">
        <w:rPr>
          <w:rFonts w:ascii="Times New Roman" w:hAnsi="Times New Roman" w:cs="Times New Roman"/>
          <w:sz w:val="20"/>
          <w:szCs w:val="20"/>
        </w:rPr>
        <w:t>ary 22</w:t>
      </w:r>
      <w:r w:rsidR="00123A0B">
        <w:rPr>
          <w:rFonts w:ascii="Times New Roman" w:hAnsi="Times New Roman" w:cs="Times New Roman"/>
          <w:sz w:val="20"/>
          <w:szCs w:val="20"/>
        </w:rPr>
        <w:t>, 2019</w:t>
      </w:r>
      <w:r w:rsidR="00123A0B">
        <w:rPr>
          <w:rFonts w:ascii="Times New Roman" w:hAnsi="Times New Roman" w:cs="Times New Roman"/>
          <w:sz w:val="20"/>
          <w:szCs w:val="20"/>
        </w:rPr>
        <w:tab/>
      </w:r>
      <w:r w:rsidR="00123A0B" w:rsidRPr="00DB434D">
        <w:rPr>
          <w:rFonts w:ascii="Times New Roman" w:hAnsi="Times New Roman" w:cs="Times New Roman"/>
          <w:b/>
          <w:sz w:val="20"/>
          <w:szCs w:val="20"/>
          <w:u w:val="single"/>
        </w:rPr>
        <w:tab/>
        <w:t>Debriefing Request Deadline</w:t>
      </w:r>
      <w:r w:rsidR="00123A0B">
        <w:rPr>
          <w:rFonts w:ascii="Times New Roman" w:hAnsi="Times New Roman" w:cs="Times New Roman"/>
          <w:sz w:val="20"/>
          <w:szCs w:val="20"/>
        </w:rPr>
        <w:t xml:space="preserve">. </w:t>
      </w:r>
    </w:p>
    <w:p w:rsidR="00123A0B" w:rsidRDefault="00123A0B" w:rsidP="00123A0B">
      <w:pPr>
        <w:pBdr>
          <w:bottom w:val="single" w:sz="12" w:space="1" w:color="auto"/>
          <w:between w:val="single" w:sz="12" w:space="1" w:color="auto"/>
        </w:pBdr>
        <w:rPr>
          <w:rFonts w:ascii="Times New Roman" w:hAnsi="Times New Roman" w:cs="Times New Roman"/>
          <w:sz w:val="20"/>
          <w:szCs w:val="20"/>
        </w:rPr>
      </w:pPr>
    </w:p>
    <w:p w:rsidR="00751E69" w:rsidRDefault="001C13B6" w:rsidP="00751E69">
      <w:pPr>
        <w:rPr>
          <w:rFonts w:ascii="Times New Roman" w:hAnsi="Times New Roman" w:cs="Times New Roman"/>
          <w:sz w:val="20"/>
          <w:szCs w:val="20"/>
        </w:rPr>
      </w:pPr>
      <w:r>
        <w:rPr>
          <w:rFonts w:ascii="Times New Roman" w:hAnsi="Times New Roman" w:cs="Times New Roman"/>
          <w:sz w:val="20"/>
          <w:szCs w:val="20"/>
        </w:rPr>
        <w:t>Wednesday, February 26</w:t>
      </w:r>
      <w:r w:rsidR="00123A0B">
        <w:rPr>
          <w:rFonts w:ascii="Times New Roman" w:hAnsi="Times New Roman" w:cs="Times New Roman"/>
          <w:sz w:val="20"/>
          <w:szCs w:val="20"/>
        </w:rPr>
        <w:t>, 2019</w:t>
      </w:r>
      <w:r w:rsidR="00123A0B">
        <w:rPr>
          <w:rFonts w:ascii="Times New Roman" w:hAnsi="Times New Roman" w:cs="Times New Roman"/>
          <w:sz w:val="20"/>
          <w:szCs w:val="20"/>
        </w:rPr>
        <w:tab/>
      </w:r>
      <w:r w:rsidR="00A37E0F">
        <w:rPr>
          <w:rFonts w:ascii="Times New Roman" w:hAnsi="Times New Roman" w:cs="Times New Roman"/>
          <w:sz w:val="20"/>
          <w:szCs w:val="20"/>
        </w:rPr>
        <w:tab/>
      </w:r>
      <w:r w:rsidR="00A37E0F">
        <w:rPr>
          <w:rFonts w:ascii="Times New Roman" w:hAnsi="Times New Roman" w:cs="Times New Roman"/>
          <w:sz w:val="20"/>
          <w:szCs w:val="20"/>
        </w:rPr>
        <w:tab/>
      </w:r>
      <w:r w:rsidR="00A37E0F">
        <w:rPr>
          <w:rFonts w:ascii="Times New Roman" w:hAnsi="Times New Roman" w:cs="Times New Roman"/>
          <w:sz w:val="20"/>
          <w:szCs w:val="20"/>
        </w:rPr>
        <w:tab/>
      </w:r>
      <w:r w:rsidR="00123A0B" w:rsidRPr="00DB434D">
        <w:rPr>
          <w:rFonts w:ascii="Times New Roman" w:hAnsi="Times New Roman" w:cs="Times New Roman"/>
          <w:b/>
          <w:sz w:val="20"/>
          <w:szCs w:val="20"/>
          <w:u w:val="single"/>
        </w:rPr>
        <w:t>Protest Deadline</w:t>
      </w:r>
      <w:r w:rsidR="00751E69">
        <w:rPr>
          <w:rFonts w:ascii="Times New Roman" w:hAnsi="Times New Roman" w:cs="Times New Roman"/>
          <w:sz w:val="20"/>
          <w:szCs w:val="20"/>
        </w:rPr>
        <w:t>.</w:t>
      </w:r>
    </w:p>
    <w:p w:rsidR="00123A0B" w:rsidRPr="00751E69" w:rsidRDefault="00123A0B" w:rsidP="00751E69">
      <w:pPr>
        <w:rPr>
          <w:rFonts w:ascii="Times New Roman" w:hAnsi="Times New Roman" w:cs="Times New Roman"/>
          <w:sz w:val="20"/>
          <w:szCs w:val="20"/>
        </w:rPr>
      </w:pPr>
      <w:r w:rsidRPr="00A6072F">
        <w:rPr>
          <w:rFonts w:ascii="Times New Roman" w:hAnsi="Times New Roman" w:cs="Times New Roman"/>
          <w:b/>
          <w:sz w:val="20"/>
          <w:szCs w:val="20"/>
          <w:u w:val="single"/>
        </w:rPr>
        <w:t>_____________________________________________________________________________________________</w:t>
      </w:r>
    </w:p>
    <w:p w:rsidR="00123A0B" w:rsidRDefault="001C13B6" w:rsidP="00123A0B">
      <w:pPr>
        <w:ind w:left="5040" w:hanging="5040"/>
        <w:rPr>
          <w:rFonts w:ascii="Times New Roman" w:hAnsi="Times New Roman" w:cs="Times New Roman"/>
          <w:sz w:val="20"/>
          <w:szCs w:val="20"/>
        </w:rPr>
      </w:pPr>
      <w:r>
        <w:rPr>
          <w:rFonts w:ascii="Times New Roman" w:hAnsi="Times New Roman" w:cs="Times New Roman"/>
          <w:sz w:val="20"/>
          <w:szCs w:val="20"/>
        </w:rPr>
        <w:t>Thursday, February 27</w:t>
      </w:r>
      <w:r w:rsidR="00123A0B">
        <w:rPr>
          <w:rFonts w:ascii="Times New Roman" w:hAnsi="Times New Roman" w:cs="Times New Roman"/>
          <w:sz w:val="20"/>
          <w:szCs w:val="20"/>
        </w:rPr>
        <w:t>, 2019</w:t>
      </w:r>
      <w:r w:rsidR="00123A0B">
        <w:rPr>
          <w:rFonts w:ascii="Times New Roman" w:hAnsi="Times New Roman" w:cs="Times New Roman"/>
          <w:sz w:val="20"/>
          <w:szCs w:val="20"/>
        </w:rPr>
        <w:tab/>
      </w:r>
      <w:r w:rsidR="00123A0B" w:rsidRPr="00C55E7F">
        <w:rPr>
          <w:rFonts w:ascii="Times New Roman" w:hAnsi="Times New Roman" w:cs="Times New Roman"/>
          <w:b/>
          <w:sz w:val="20"/>
          <w:szCs w:val="20"/>
        </w:rPr>
        <w:t>Upload packet into OPSCR Portal &amp; MAGIC</w:t>
      </w:r>
      <w:r w:rsidR="00C55E7F" w:rsidRPr="00C55E7F">
        <w:rPr>
          <w:rFonts w:ascii="Times New Roman" w:hAnsi="Times New Roman" w:cs="Times New Roman"/>
          <w:b/>
          <w:sz w:val="20"/>
          <w:szCs w:val="20"/>
        </w:rPr>
        <w:t>.</w:t>
      </w:r>
    </w:p>
    <w:p w:rsidR="001C13B6" w:rsidRDefault="00123A0B" w:rsidP="001C13B6">
      <w:pPr>
        <w:pBdr>
          <w:top w:val="single" w:sz="12" w:space="1" w:color="auto"/>
          <w:bottom w:val="single" w:sz="12" w:space="1" w:color="auto"/>
        </w:pBdr>
        <w:ind w:left="5040" w:hanging="5040"/>
        <w:rPr>
          <w:rFonts w:ascii="Times New Roman" w:hAnsi="Times New Roman" w:cs="Times New Roman"/>
          <w:sz w:val="20"/>
          <w:szCs w:val="20"/>
        </w:rPr>
      </w:pPr>
      <w:r>
        <w:rPr>
          <w:rFonts w:ascii="Times New Roman" w:hAnsi="Times New Roman" w:cs="Times New Roman"/>
          <w:sz w:val="20"/>
          <w:szCs w:val="20"/>
        </w:rPr>
        <w:t>Wednesday, April 3, 2019</w:t>
      </w:r>
      <w:r>
        <w:rPr>
          <w:rFonts w:ascii="Times New Roman" w:hAnsi="Times New Roman" w:cs="Times New Roman"/>
          <w:sz w:val="20"/>
          <w:szCs w:val="20"/>
        </w:rPr>
        <w:tab/>
      </w:r>
      <w:r w:rsidRPr="00C55E7F">
        <w:rPr>
          <w:rFonts w:ascii="Times New Roman" w:hAnsi="Times New Roman" w:cs="Times New Roman"/>
          <w:b/>
          <w:sz w:val="20"/>
          <w:szCs w:val="20"/>
        </w:rPr>
        <w:t>PPRB Meeting</w:t>
      </w:r>
      <w:r>
        <w:rPr>
          <w:rFonts w:ascii="Times New Roman" w:hAnsi="Times New Roman" w:cs="Times New Roman"/>
          <w:sz w:val="20"/>
          <w:szCs w:val="20"/>
        </w:rPr>
        <w:t>.</w:t>
      </w:r>
    </w:p>
    <w:p w:rsidR="001C13B6" w:rsidRPr="001C13B6" w:rsidRDefault="001C13B6" w:rsidP="001C13B6">
      <w:pPr>
        <w:pBdr>
          <w:top w:val="single" w:sz="12" w:space="1" w:color="auto"/>
          <w:bottom w:val="single" w:sz="12" w:space="1" w:color="auto"/>
        </w:pBdr>
        <w:ind w:left="5040" w:hanging="5040"/>
        <w:rPr>
          <w:rFonts w:ascii="Times New Roman" w:hAnsi="Times New Roman" w:cs="Times New Roman"/>
          <w:sz w:val="20"/>
          <w:szCs w:val="20"/>
        </w:rPr>
      </w:pPr>
      <w:r>
        <w:rPr>
          <w:rFonts w:ascii="Times New Roman" w:hAnsi="Times New Roman" w:cs="Times New Roman"/>
          <w:sz w:val="20"/>
          <w:szCs w:val="20"/>
        </w:rPr>
        <w:lastRenderedPageBreak/>
        <w:t>Thursday, April 4, 2019</w:t>
      </w:r>
      <w:r>
        <w:rPr>
          <w:rFonts w:ascii="Times New Roman" w:hAnsi="Times New Roman" w:cs="Times New Roman"/>
          <w:sz w:val="20"/>
          <w:szCs w:val="20"/>
        </w:rPr>
        <w:tab/>
      </w:r>
      <w:r>
        <w:rPr>
          <w:rFonts w:ascii="Times New Roman" w:hAnsi="Times New Roman" w:cs="Times New Roman"/>
          <w:b/>
          <w:sz w:val="20"/>
          <w:szCs w:val="20"/>
        </w:rPr>
        <w:t>Contract Start Date</w:t>
      </w:r>
    </w:p>
    <w:p w:rsidR="00026748" w:rsidRDefault="00026748" w:rsidP="00C55E7F">
      <w:pPr>
        <w:spacing w:after="0" w:line="240" w:lineRule="auto"/>
        <w:rPr>
          <w:rFonts w:ascii="Americana BT" w:hAnsi="Americana BT"/>
          <w:b/>
          <w:sz w:val="24"/>
          <w:szCs w:val="24"/>
        </w:rPr>
      </w:pPr>
    </w:p>
    <w:p w:rsidR="009F7EB3" w:rsidRDefault="009F7EB3" w:rsidP="00C55E7F">
      <w:pPr>
        <w:spacing w:after="0" w:line="240" w:lineRule="auto"/>
        <w:rPr>
          <w:rFonts w:ascii="Americana BT" w:hAnsi="Americana BT"/>
          <w:b/>
          <w:sz w:val="24"/>
          <w:szCs w:val="24"/>
        </w:rPr>
      </w:pPr>
    </w:p>
    <w:p w:rsidR="009F7EB3" w:rsidRDefault="009F7EB3" w:rsidP="00C55E7F">
      <w:pPr>
        <w:spacing w:after="0" w:line="240" w:lineRule="auto"/>
        <w:rPr>
          <w:rFonts w:ascii="Americana BT" w:hAnsi="Americana BT"/>
          <w:b/>
          <w:sz w:val="24"/>
          <w:szCs w:val="24"/>
        </w:rPr>
      </w:pPr>
    </w:p>
    <w:p w:rsidR="0013581C" w:rsidRPr="00C55E7F" w:rsidRDefault="00C55E7F" w:rsidP="00C55E7F">
      <w:pPr>
        <w:spacing w:after="0" w:line="240" w:lineRule="auto"/>
        <w:rPr>
          <w:rFonts w:ascii="Times New Roman" w:hAnsi="Times New Roman" w:cs="Times New Roman"/>
          <w:b/>
          <w:sz w:val="24"/>
          <w:szCs w:val="24"/>
        </w:rPr>
      </w:pPr>
      <w:r>
        <w:rPr>
          <w:rFonts w:ascii="Americana BT" w:hAnsi="Americana BT"/>
          <w:b/>
          <w:sz w:val="24"/>
          <w:szCs w:val="24"/>
        </w:rPr>
        <w:t>4.</w:t>
      </w:r>
      <w:r>
        <w:rPr>
          <w:rFonts w:ascii="Americana BT" w:hAnsi="Americana BT"/>
          <w:b/>
          <w:sz w:val="24"/>
          <w:szCs w:val="24"/>
        </w:rPr>
        <w:tab/>
      </w:r>
      <w:r w:rsidR="00E96FF9" w:rsidRPr="00C55E7F">
        <w:rPr>
          <w:rFonts w:ascii="Times New Roman" w:hAnsi="Times New Roman" w:cs="Times New Roman"/>
          <w:b/>
          <w:sz w:val="24"/>
          <w:szCs w:val="24"/>
        </w:rPr>
        <w:t>SUBMISSIONS</w:t>
      </w:r>
    </w:p>
    <w:p w:rsidR="00180B75" w:rsidRDefault="006B7EB9" w:rsidP="00E20BBD">
      <w:pPr>
        <w:spacing w:after="0" w:line="240" w:lineRule="auto"/>
        <w:ind w:left="630"/>
        <w:rPr>
          <w:rFonts w:ascii="Times New Roman" w:hAnsi="Times New Roman" w:cs="Times New Roman"/>
          <w:b/>
          <w:sz w:val="24"/>
          <w:szCs w:val="24"/>
        </w:rPr>
      </w:pPr>
      <w:r w:rsidRPr="00C55E7F">
        <w:rPr>
          <w:rFonts w:ascii="Times New Roman" w:hAnsi="Times New Roman" w:cs="Times New Roman"/>
          <w:sz w:val="24"/>
          <w:szCs w:val="24"/>
        </w:rPr>
        <w:t>Any individual, firm or corporation desiring to provide services for this</w:t>
      </w:r>
      <w:r w:rsidR="00E20BBD" w:rsidRPr="00C55E7F">
        <w:rPr>
          <w:rFonts w:ascii="Times New Roman" w:hAnsi="Times New Roman" w:cs="Times New Roman"/>
          <w:sz w:val="24"/>
          <w:szCs w:val="24"/>
        </w:rPr>
        <w:t xml:space="preserve"> </w:t>
      </w:r>
      <w:r w:rsidR="00E71C47">
        <w:rPr>
          <w:rFonts w:ascii="Times New Roman" w:hAnsi="Times New Roman" w:cs="Times New Roman"/>
          <w:sz w:val="24"/>
          <w:szCs w:val="24"/>
        </w:rPr>
        <w:t>RFQ</w:t>
      </w:r>
      <w:r w:rsidRPr="00C55E7F">
        <w:rPr>
          <w:rFonts w:ascii="Times New Roman" w:hAnsi="Times New Roman" w:cs="Times New Roman"/>
          <w:sz w:val="24"/>
          <w:szCs w:val="24"/>
        </w:rPr>
        <w:t xml:space="preserve"> should submit the</w:t>
      </w:r>
      <w:r w:rsidR="007C36C2" w:rsidRPr="00C55E7F">
        <w:rPr>
          <w:rFonts w:ascii="Times New Roman" w:hAnsi="Times New Roman" w:cs="Times New Roman"/>
          <w:sz w:val="24"/>
          <w:szCs w:val="24"/>
        </w:rPr>
        <w:t xml:space="preserve">ir submission, </w:t>
      </w:r>
      <w:r w:rsidR="007C36C2" w:rsidRPr="00C55E7F">
        <w:rPr>
          <w:rFonts w:ascii="Times New Roman" w:hAnsi="Times New Roman" w:cs="Times New Roman"/>
          <w:b/>
          <w:sz w:val="24"/>
          <w:szCs w:val="24"/>
        </w:rPr>
        <w:t>in writing</w:t>
      </w:r>
      <w:r w:rsidR="00E71C47">
        <w:rPr>
          <w:rFonts w:ascii="Times New Roman" w:hAnsi="Times New Roman" w:cs="Times New Roman"/>
          <w:sz w:val="24"/>
          <w:szCs w:val="24"/>
        </w:rPr>
        <w:t>, to</w:t>
      </w:r>
      <w:r w:rsidR="00E824DD" w:rsidRPr="00C55E7F">
        <w:rPr>
          <w:rFonts w:ascii="Times New Roman" w:hAnsi="Times New Roman" w:cs="Times New Roman"/>
          <w:sz w:val="24"/>
          <w:szCs w:val="24"/>
        </w:rPr>
        <w:t xml:space="preserve"> ESS and three (3) copies</w:t>
      </w:r>
      <w:r w:rsidR="007C36C2" w:rsidRPr="00C55E7F">
        <w:rPr>
          <w:rFonts w:ascii="Times New Roman" w:hAnsi="Times New Roman" w:cs="Times New Roman"/>
          <w:sz w:val="24"/>
          <w:szCs w:val="24"/>
        </w:rPr>
        <w:t xml:space="preserve"> no later than </w:t>
      </w:r>
      <w:r w:rsidR="007C36C2" w:rsidRPr="00C55E7F">
        <w:rPr>
          <w:rFonts w:ascii="Times New Roman" w:hAnsi="Times New Roman" w:cs="Times New Roman"/>
          <w:b/>
          <w:sz w:val="24"/>
          <w:szCs w:val="24"/>
        </w:rPr>
        <w:t>12:00 noon</w:t>
      </w:r>
      <w:r w:rsidR="007C36C2" w:rsidRPr="00C55E7F">
        <w:rPr>
          <w:rFonts w:ascii="Times New Roman" w:hAnsi="Times New Roman" w:cs="Times New Roman"/>
          <w:sz w:val="24"/>
          <w:szCs w:val="24"/>
        </w:rPr>
        <w:t>,</w:t>
      </w:r>
      <w:r w:rsidR="00E824DD" w:rsidRPr="00C55E7F">
        <w:rPr>
          <w:rFonts w:ascii="Times New Roman" w:hAnsi="Times New Roman" w:cs="Times New Roman"/>
          <w:sz w:val="24"/>
          <w:szCs w:val="24"/>
        </w:rPr>
        <w:t xml:space="preserve"> </w:t>
      </w:r>
      <w:r w:rsidR="00E71C47">
        <w:rPr>
          <w:rFonts w:ascii="Times New Roman" w:hAnsi="Times New Roman" w:cs="Times New Roman"/>
          <w:sz w:val="24"/>
          <w:szCs w:val="24"/>
        </w:rPr>
        <w:t xml:space="preserve">(Central Standard Time) </w:t>
      </w:r>
      <w:r w:rsidR="00E824DD" w:rsidRPr="00C55E7F">
        <w:rPr>
          <w:rFonts w:ascii="Times New Roman" w:hAnsi="Times New Roman" w:cs="Times New Roman"/>
          <w:sz w:val="24"/>
          <w:szCs w:val="24"/>
        </w:rPr>
        <w:t>Tuesday,</w:t>
      </w:r>
      <w:r w:rsidR="007C36C2" w:rsidRPr="00C55E7F">
        <w:rPr>
          <w:rFonts w:ascii="Times New Roman" w:hAnsi="Times New Roman" w:cs="Times New Roman"/>
          <w:sz w:val="24"/>
          <w:szCs w:val="24"/>
        </w:rPr>
        <w:t xml:space="preserve"> </w:t>
      </w:r>
      <w:r w:rsidR="001E6100" w:rsidRPr="00C55E7F">
        <w:rPr>
          <w:rFonts w:ascii="Times New Roman" w:hAnsi="Times New Roman" w:cs="Times New Roman"/>
          <w:b/>
          <w:sz w:val="24"/>
          <w:szCs w:val="24"/>
        </w:rPr>
        <w:t>February 12, 2019</w:t>
      </w:r>
      <w:r w:rsidR="007C36C2" w:rsidRPr="00C55E7F">
        <w:rPr>
          <w:rFonts w:ascii="Times New Roman" w:hAnsi="Times New Roman" w:cs="Times New Roman"/>
          <w:sz w:val="24"/>
          <w:szCs w:val="24"/>
        </w:rPr>
        <w:t>.</w:t>
      </w:r>
      <w:r w:rsidRPr="00C55E7F">
        <w:rPr>
          <w:rFonts w:ascii="Times New Roman" w:hAnsi="Times New Roman" w:cs="Times New Roman"/>
          <w:b/>
          <w:sz w:val="24"/>
          <w:szCs w:val="24"/>
        </w:rPr>
        <w:t xml:space="preserve"> </w:t>
      </w:r>
      <w:r w:rsidR="007C36C2" w:rsidRPr="00C55E7F">
        <w:rPr>
          <w:rFonts w:ascii="Times New Roman" w:hAnsi="Times New Roman" w:cs="Times New Roman"/>
          <w:b/>
          <w:sz w:val="24"/>
          <w:szCs w:val="24"/>
        </w:rPr>
        <w:t>Submis</w:t>
      </w:r>
      <w:r w:rsidR="003A4CF7">
        <w:rPr>
          <w:rFonts w:ascii="Times New Roman" w:hAnsi="Times New Roman" w:cs="Times New Roman"/>
          <w:b/>
          <w:sz w:val="24"/>
          <w:szCs w:val="24"/>
        </w:rPr>
        <w:t>sions shall be separated into two (2) parts, one containing the required background information on the Offeror and a second part answering the evaluation factors that does not contain identifying information. Submissions not properly separated may be rejected</w:t>
      </w:r>
      <w:r w:rsidR="00E71C47">
        <w:rPr>
          <w:rFonts w:ascii="Times New Roman" w:hAnsi="Times New Roman" w:cs="Times New Roman"/>
          <w:b/>
          <w:sz w:val="24"/>
          <w:szCs w:val="24"/>
        </w:rPr>
        <w:t xml:space="preserve"> (and kept in the ESS procurement file)</w:t>
      </w:r>
      <w:r w:rsidR="003A4CF7">
        <w:rPr>
          <w:rFonts w:ascii="Times New Roman" w:hAnsi="Times New Roman" w:cs="Times New Roman"/>
          <w:b/>
          <w:sz w:val="24"/>
          <w:szCs w:val="24"/>
        </w:rPr>
        <w:t xml:space="preserve"> or returned for correction.</w:t>
      </w:r>
      <w:r w:rsidR="00D96046" w:rsidRPr="00C55E7F">
        <w:rPr>
          <w:rFonts w:ascii="Times New Roman" w:hAnsi="Times New Roman" w:cs="Times New Roman"/>
          <w:b/>
          <w:sz w:val="24"/>
          <w:szCs w:val="24"/>
        </w:rPr>
        <w:t xml:space="preserve"> </w:t>
      </w:r>
    </w:p>
    <w:p w:rsidR="0013581C" w:rsidRDefault="0013581C" w:rsidP="00E20BBD">
      <w:pPr>
        <w:spacing w:after="0" w:line="240" w:lineRule="auto"/>
        <w:ind w:left="630"/>
        <w:rPr>
          <w:rFonts w:ascii="Times New Roman" w:hAnsi="Times New Roman" w:cs="Times New Roman"/>
          <w:b/>
          <w:sz w:val="24"/>
          <w:szCs w:val="24"/>
        </w:rPr>
      </w:pPr>
    </w:p>
    <w:p w:rsidR="0013581C" w:rsidRDefault="0013581C" w:rsidP="00E20BBD">
      <w:pPr>
        <w:spacing w:after="0" w:line="240" w:lineRule="auto"/>
        <w:ind w:left="630"/>
        <w:rPr>
          <w:rFonts w:ascii="Americana BT" w:hAnsi="Americana BT"/>
          <w:b/>
          <w:sz w:val="24"/>
          <w:szCs w:val="24"/>
          <w:u w:val="single"/>
        </w:rPr>
      </w:pPr>
    </w:p>
    <w:p w:rsidR="00180B75" w:rsidRPr="00180B75" w:rsidRDefault="00180B75" w:rsidP="00180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5"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A. </w:t>
      </w:r>
      <w:r w:rsidRPr="00180B75">
        <w:rPr>
          <w:rFonts w:ascii="Times New Roman" w:hAnsi="Times New Roman" w:cs="Times New Roman"/>
          <w:b/>
          <w:bCs/>
          <w:sz w:val="24"/>
          <w:szCs w:val="24"/>
        </w:rPr>
        <w:t>Late Submissions</w:t>
      </w:r>
    </w:p>
    <w:p w:rsidR="00180B75" w:rsidRPr="00180B75" w:rsidRDefault="0088249D" w:rsidP="00180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5" w:lineRule="auto"/>
        <w:ind w:left="1440"/>
        <w:rPr>
          <w:rFonts w:ascii="Times New Roman" w:hAnsi="Times New Roman" w:cs="Times New Roman"/>
          <w:sz w:val="24"/>
          <w:szCs w:val="24"/>
        </w:rPr>
      </w:pPr>
      <w:r>
        <w:rPr>
          <w:rFonts w:ascii="Times New Roman" w:hAnsi="Times New Roman" w:cs="Times New Roman"/>
          <w:sz w:val="24"/>
          <w:szCs w:val="24"/>
        </w:rPr>
        <w:t xml:space="preserve">1. </w:t>
      </w:r>
      <w:r w:rsidR="00180B75" w:rsidRPr="00180B75">
        <w:rPr>
          <w:rFonts w:ascii="Times New Roman" w:hAnsi="Times New Roman" w:cs="Times New Roman"/>
          <w:sz w:val="24"/>
          <w:szCs w:val="24"/>
        </w:rPr>
        <w:t>A statement of qualifications received at the place designated in the solicitation for receipt of statements of qualifications after the exact time specified for receipt will not be considered unless it is the only statement of qualifications received, or it is received before award is made and was sent by registered or certified mail not later than the fifth (5</w:t>
      </w:r>
      <w:r w:rsidR="00180B75" w:rsidRPr="00180B75">
        <w:rPr>
          <w:rFonts w:ascii="Times New Roman" w:hAnsi="Times New Roman" w:cs="Times New Roman"/>
          <w:sz w:val="24"/>
          <w:szCs w:val="24"/>
          <w:vertAlign w:val="superscript"/>
        </w:rPr>
        <w:t>th</w:t>
      </w:r>
      <w:r w:rsidR="00180B75" w:rsidRPr="00180B75">
        <w:rPr>
          <w:rFonts w:ascii="Times New Roman" w:hAnsi="Times New Roman" w:cs="Times New Roman"/>
          <w:sz w:val="24"/>
          <w:szCs w:val="24"/>
        </w:rPr>
        <w:t>) calendar day before the date specified for receipt of statements of qualifications. It must be determine</w:t>
      </w:r>
      <w:r w:rsidR="00E71C47">
        <w:rPr>
          <w:rFonts w:ascii="Times New Roman" w:hAnsi="Times New Roman" w:cs="Times New Roman"/>
          <w:sz w:val="24"/>
          <w:szCs w:val="24"/>
        </w:rPr>
        <w:t>d by</w:t>
      </w:r>
      <w:r w:rsidR="00180B75">
        <w:rPr>
          <w:rFonts w:ascii="Times New Roman" w:hAnsi="Times New Roman" w:cs="Times New Roman"/>
          <w:sz w:val="24"/>
          <w:szCs w:val="24"/>
        </w:rPr>
        <w:t xml:space="preserve"> ESS</w:t>
      </w:r>
      <w:r w:rsidR="00180B75" w:rsidRPr="00180B75">
        <w:rPr>
          <w:rFonts w:ascii="Times New Roman" w:hAnsi="Times New Roman" w:cs="Times New Roman"/>
          <w:sz w:val="24"/>
          <w:szCs w:val="24"/>
        </w:rPr>
        <w:t xml:space="preserve"> that the late receipt was due solel</w:t>
      </w:r>
      <w:r w:rsidR="00E71C47">
        <w:rPr>
          <w:rFonts w:ascii="Times New Roman" w:hAnsi="Times New Roman" w:cs="Times New Roman"/>
          <w:sz w:val="24"/>
          <w:szCs w:val="24"/>
        </w:rPr>
        <w:t>y to mishandling by</w:t>
      </w:r>
      <w:r w:rsidR="00180B75">
        <w:rPr>
          <w:rFonts w:ascii="Times New Roman" w:hAnsi="Times New Roman" w:cs="Times New Roman"/>
          <w:sz w:val="24"/>
          <w:szCs w:val="24"/>
        </w:rPr>
        <w:t xml:space="preserve"> ESS</w:t>
      </w:r>
      <w:r w:rsidR="00180B75" w:rsidRPr="00180B75">
        <w:rPr>
          <w:rFonts w:ascii="Times New Roman" w:hAnsi="Times New Roman" w:cs="Times New Roman"/>
          <w:sz w:val="24"/>
          <w:szCs w:val="24"/>
        </w:rPr>
        <w:t xml:space="preserve"> after receipt at the specified address. </w:t>
      </w:r>
    </w:p>
    <w:p w:rsidR="00180B75" w:rsidRPr="00180B75" w:rsidRDefault="00180B75" w:rsidP="00180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5" w:lineRule="auto"/>
        <w:ind w:left="720"/>
        <w:rPr>
          <w:rFonts w:ascii="Times New Roman" w:hAnsi="Times New Roman" w:cs="Times New Roman"/>
          <w:sz w:val="24"/>
          <w:szCs w:val="24"/>
        </w:rPr>
      </w:pPr>
    </w:p>
    <w:p w:rsidR="00180B75" w:rsidRPr="00180B75" w:rsidRDefault="0088249D" w:rsidP="00180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5" w:lineRule="auto"/>
        <w:ind w:left="1440"/>
        <w:rPr>
          <w:rFonts w:ascii="Times New Roman" w:hAnsi="Times New Roman" w:cs="Times New Roman"/>
          <w:sz w:val="24"/>
          <w:szCs w:val="24"/>
        </w:rPr>
      </w:pPr>
      <w:r>
        <w:rPr>
          <w:rFonts w:ascii="Times New Roman" w:hAnsi="Times New Roman" w:cs="Times New Roman"/>
          <w:sz w:val="24"/>
          <w:szCs w:val="24"/>
        </w:rPr>
        <w:t xml:space="preserve">2. </w:t>
      </w:r>
      <w:r w:rsidR="00180B75" w:rsidRPr="00180B75">
        <w:rPr>
          <w:rFonts w:ascii="Times New Roman" w:hAnsi="Times New Roman" w:cs="Times New Roman"/>
          <w:sz w:val="24"/>
          <w:szCs w:val="24"/>
        </w:rPr>
        <w:t xml:space="preserve">The only acceptable evidence to establish the date of mailing of a late statement of qualifications is the U.S. Postal Service postmark on the wrapper or on the original receipt from the U.S. Postal Service. If the postmark does not show a legible date, the contents of the envelope or package shall be processed as if mailed late. “Postmark” means a printed, stamped, or otherwise placed impression, exclusive of a postage meter impression, that is readily identifiable without further action as having been supplied and affixed by the U.S. Postal Service on the date of mailing. Respondents should request postal clerks to place a hand cancellation postmark (often called a bull’s eye) on both the receipt and the envelope or wrapper. </w:t>
      </w:r>
    </w:p>
    <w:p w:rsidR="00180B75" w:rsidRPr="00180B75" w:rsidRDefault="00180B75" w:rsidP="00180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5" w:lineRule="auto"/>
        <w:ind w:left="720"/>
        <w:rPr>
          <w:rFonts w:ascii="Times New Roman" w:hAnsi="Times New Roman" w:cs="Times New Roman"/>
          <w:sz w:val="24"/>
          <w:szCs w:val="24"/>
        </w:rPr>
      </w:pPr>
    </w:p>
    <w:p w:rsidR="006B7EB9" w:rsidRPr="00C55E7F" w:rsidRDefault="0088249D" w:rsidP="00C55E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5" w:lineRule="auto"/>
        <w:ind w:left="1440"/>
        <w:rPr>
          <w:rFonts w:ascii="Times New Roman" w:hAnsi="Times New Roman" w:cs="Times New Roman"/>
          <w:sz w:val="24"/>
          <w:szCs w:val="24"/>
        </w:rPr>
      </w:pPr>
      <w:r>
        <w:rPr>
          <w:rFonts w:ascii="Times New Roman" w:hAnsi="Times New Roman" w:cs="Times New Roman"/>
          <w:sz w:val="24"/>
          <w:szCs w:val="24"/>
        </w:rPr>
        <w:t>3</w:t>
      </w:r>
      <w:r w:rsidRPr="0088249D">
        <w:rPr>
          <w:rFonts w:ascii="Times New Roman" w:hAnsi="Times New Roman" w:cs="Times New Roman"/>
          <w:b/>
          <w:sz w:val="24"/>
          <w:szCs w:val="24"/>
        </w:rPr>
        <w:t>.</w:t>
      </w:r>
      <w:r>
        <w:rPr>
          <w:rFonts w:ascii="Times New Roman" w:hAnsi="Times New Roman" w:cs="Times New Roman"/>
          <w:sz w:val="24"/>
          <w:szCs w:val="24"/>
        </w:rPr>
        <w:t xml:space="preserve"> </w:t>
      </w:r>
      <w:r w:rsidR="00180B75" w:rsidRPr="00180B75">
        <w:rPr>
          <w:rFonts w:ascii="Times New Roman" w:hAnsi="Times New Roman" w:cs="Times New Roman"/>
          <w:sz w:val="24"/>
          <w:szCs w:val="24"/>
        </w:rPr>
        <w:t>The only acceptable evidence to establish the time of receipt at the office identified for opening of statements of qualifications is the time and date stamp of that office on the statement of qualifications wrapper or other documentary evidence of receipt used by that office.</w:t>
      </w:r>
    </w:p>
    <w:p w:rsidR="00C55E7F" w:rsidRDefault="00C55E7F" w:rsidP="00C55E7F">
      <w:pPr>
        <w:pStyle w:val="ListParagraph"/>
        <w:spacing w:after="0" w:line="240" w:lineRule="auto"/>
        <w:ind w:left="1080"/>
        <w:rPr>
          <w:rFonts w:ascii="Times New Roman" w:hAnsi="Times New Roman" w:cs="Times New Roman"/>
          <w:b/>
          <w:sz w:val="24"/>
          <w:szCs w:val="24"/>
        </w:rPr>
      </w:pPr>
    </w:p>
    <w:p w:rsidR="000E65E0" w:rsidRPr="000E65E0" w:rsidRDefault="000E65E0" w:rsidP="000E65E0">
      <w:pPr>
        <w:autoSpaceDE w:val="0"/>
        <w:autoSpaceDN w:val="0"/>
        <w:adjustRightInd w:val="0"/>
        <w:spacing w:after="0" w:line="240" w:lineRule="auto"/>
        <w:rPr>
          <w:rFonts w:ascii="Times New Roman" w:hAnsi="Times New Roman" w:cs="Times New Roman"/>
          <w:b/>
          <w:bCs/>
          <w:sz w:val="24"/>
          <w:szCs w:val="24"/>
        </w:rPr>
      </w:pPr>
      <w:r w:rsidRPr="000E65E0">
        <w:rPr>
          <w:rFonts w:ascii="Times New Roman" w:hAnsi="Times New Roman" w:cs="Times New Roman"/>
          <w:b/>
          <w:sz w:val="24"/>
          <w:szCs w:val="24"/>
          <w:lang w:val="en-CA"/>
        </w:rPr>
        <w:t>5.</w:t>
      </w:r>
      <w:r>
        <w:rPr>
          <w:rFonts w:ascii="Times New Roman" w:hAnsi="Times New Roman" w:cs="Times New Roman"/>
          <w:sz w:val="24"/>
          <w:szCs w:val="24"/>
          <w:lang w:val="en-CA"/>
        </w:rPr>
        <w:tab/>
      </w:r>
      <w:r w:rsidRPr="000E65E0">
        <w:rPr>
          <w:rFonts w:ascii="Times New Roman" w:hAnsi="Times New Roman" w:cs="Times New Roman"/>
          <w:sz w:val="24"/>
          <w:szCs w:val="24"/>
          <w:lang w:val="en-CA"/>
        </w:rPr>
        <w:fldChar w:fldCharType="begin"/>
      </w:r>
      <w:r w:rsidRPr="000E65E0">
        <w:rPr>
          <w:rFonts w:ascii="Times New Roman" w:hAnsi="Times New Roman" w:cs="Times New Roman"/>
          <w:sz w:val="24"/>
          <w:szCs w:val="24"/>
          <w:lang w:val="en-CA"/>
        </w:rPr>
        <w:instrText xml:space="preserve"> SEQ CHAPTER \h \r 1</w:instrText>
      </w:r>
      <w:r w:rsidRPr="000E65E0">
        <w:rPr>
          <w:rFonts w:ascii="Times New Roman" w:hAnsi="Times New Roman" w:cs="Times New Roman"/>
          <w:sz w:val="24"/>
          <w:szCs w:val="24"/>
          <w:lang w:val="en-CA"/>
        </w:rPr>
        <w:fldChar w:fldCharType="end"/>
      </w:r>
      <w:r w:rsidRPr="000E65E0">
        <w:rPr>
          <w:rFonts w:ascii="Times New Roman" w:hAnsi="Times New Roman" w:cs="Times New Roman"/>
          <w:b/>
          <w:bCs/>
          <w:sz w:val="24"/>
          <w:szCs w:val="24"/>
        </w:rPr>
        <w:t>Expenses Incurred in Preparing Statement of Qualifications</w:t>
      </w:r>
    </w:p>
    <w:p w:rsidR="0088249D" w:rsidRDefault="00BE3401" w:rsidP="00E5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ESS</w:t>
      </w:r>
      <w:r w:rsidR="000E65E0" w:rsidRPr="000E65E0">
        <w:rPr>
          <w:rFonts w:ascii="Times New Roman" w:hAnsi="Times New Roman" w:cs="Times New Roman"/>
          <w:sz w:val="24"/>
          <w:szCs w:val="24"/>
        </w:rPr>
        <w:t xml:space="preserve"> accepts no responsibility for any expense incurred by the respondent in the preparation and presentation of a statement of qualifications. Such expenses shall be borne</w:t>
      </w:r>
      <w:r w:rsidR="00E54846">
        <w:rPr>
          <w:rFonts w:ascii="Times New Roman" w:hAnsi="Times New Roman" w:cs="Times New Roman"/>
          <w:sz w:val="24"/>
          <w:szCs w:val="24"/>
        </w:rPr>
        <w:t xml:space="preserve"> exclusively by the respondent.</w:t>
      </w:r>
    </w:p>
    <w:p w:rsidR="00E54846" w:rsidRPr="00E54846" w:rsidRDefault="00E54846" w:rsidP="00E5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p>
    <w:p w:rsidR="000E65E0" w:rsidRPr="000E65E0" w:rsidRDefault="000E65E0"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Pr="000E65E0">
        <w:rPr>
          <w:rFonts w:ascii="Times New Roman" w:hAnsi="Times New Roman" w:cs="Times New Roman"/>
          <w:b/>
          <w:bCs/>
          <w:sz w:val="24"/>
          <w:szCs w:val="24"/>
        </w:rPr>
        <w:tab/>
        <w:t>Registration with Mississippi Secretary of State</w:t>
      </w:r>
    </w:p>
    <w:p w:rsidR="000E65E0" w:rsidRDefault="000E65E0" w:rsidP="00AB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r w:rsidRPr="000E65E0">
        <w:rPr>
          <w:rFonts w:ascii="Times New Roman" w:hAnsi="Times New Roman" w:cs="Times New Roman"/>
          <w:sz w:val="24"/>
          <w:szCs w:val="24"/>
        </w:rPr>
        <w:t xml:space="preserve">By submitting a statement of qualifications, the respondent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w:t>
      </w:r>
      <w:r w:rsidR="00AB40CD">
        <w:rPr>
          <w:rFonts w:ascii="Times New Roman" w:hAnsi="Times New Roman" w:cs="Times New Roman"/>
          <w:sz w:val="24"/>
          <w:szCs w:val="24"/>
        </w:rPr>
        <w:t>Mississippi Secretary of State.</w:t>
      </w:r>
    </w:p>
    <w:p w:rsidR="00E54846" w:rsidRPr="000E65E0" w:rsidRDefault="00E54846"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rsidR="000E65E0" w:rsidRPr="000E65E0" w:rsidRDefault="000E65E0"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sidRPr="000E65E0">
        <w:rPr>
          <w:rFonts w:ascii="Times New Roman" w:hAnsi="Times New Roman" w:cs="Times New Roman"/>
          <w:b/>
          <w:bCs/>
          <w:sz w:val="24"/>
          <w:szCs w:val="24"/>
        </w:rPr>
        <w:tab/>
        <w:t>Debarment</w:t>
      </w:r>
    </w:p>
    <w:p w:rsidR="000E65E0" w:rsidRPr="000E65E0" w:rsidRDefault="000E65E0"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r w:rsidRPr="000E65E0">
        <w:rPr>
          <w:rFonts w:ascii="Times New Roman" w:hAnsi="Times New Roman" w:cs="Times New Roman"/>
          <w:sz w:val="24"/>
          <w:szCs w:val="24"/>
        </w:rPr>
        <w:t xml:space="preserve">By submitting a statement of qualifications, the </w:t>
      </w:r>
      <w:r w:rsidR="00E71C47">
        <w:rPr>
          <w:rFonts w:ascii="Times New Roman" w:hAnsi="Times New Roman" w:cs="Times New Roman"/>
          <w:sz w:val="24"/>
          <w:szCs w:val="24"/>
        </w:rPr>
        <w:t xml:space="preserve">Offeror (or </w:t>
      </w:r>
      <w:r w:rsidRPr="000E65E0">
        <w:rPr>
          <w:rFonts w:ascii="Times New Roman" w:hAnsi="Times New Roman" w:cs="Times New Roman"/>
          <w:sz w:val="24"/>
          <w:szCs w:val="24"/>
        </w:rPr>
        <w:t>respondent</w:t>
      </w:r>
      <w:r w:rsidR="00E71C47">
        <w:rPr>
          <w:rFonts w:ascii="Times New Roman" w:hAnsi="Times New Roman" w:cs="Times New Roman"/>
          <w:sz w:val="24"/>
          <w:szCs w:val="24"/>
        </w:rPr>
        <w:t>)</w:t>
      </w:r>
      <w:r w:rsidRPr="000E65E0">
        <w:rPr>
          <w:rFonts w:ascii="Times New Roman" w:hAnsi="Times New Roman" w:cs="Times New Roman"/>
          <w:sz w:val="24"/>
          <w:szCs w:val="24"/>
        </w:rPr>
        <w:t xml:space="preserve"> certifies that it is not currently debarred from submitting statements of qualifications for contracts issued by any political subdivision or agency of the State of Mississippi or Federal government, and that it is not an agent of a person or entity that is currently debarred from submitting statements of qualifications for contracts issued by any political subdivision or agency of the State of Mississippi. </w:t>
      </w:r>
    </w:p>
    <w:p w:rsidR="000E65E0" w:rsidRPr="000E65E0" w:rsidRDefault="000E65E0"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rsidR="000E65E0" w:rsidRPr="000E65E0" w:rsidRDefault="000E65E0"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sidRPr="000E65E0">
        <w:rPr>
          <w:rFonts w:ascii="Times New Roman" w:hAnsi="Times New Roman" w:cs="Times New Roman"/>
          <w:b/>
          <w:bCs/>
          <w:sz w:val="24"/>
          <w:szCs w:val="24"/>
        </w:rPr>
        <w:tab/>
        <w:t>Additional Information</w:t>
      </w:r>
    </w:p>
    <w:p w:rsidR="000E65E0" w:rsidRPr="000E65E0" w:rsidRDefault="000E65E0"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r w:rsidRPr="000E65E0">
        <w:rPr>
          <w:rFonts w:ascii="Times New Roman" w:hAnsi="Times New Roman" w:cs="Times New Roman"/>
          <w:sz w:val="24"/>
          <w:szCs w:val="24"/>
        </w:rPr>
        <w:t>Questions about the contract portions of the procurement document must be submitted in writin</w:t>
      </w:r>
      <w:r w:rsidR="0013581C">
        <w:rPr>
          <w:rFonts w:ascii="Times New Roman" w:hAnsi="Times New Roman" w:cs="Times New Roman"/>
          <w:sz w:val="24"/>
          <w:szCs w:val="24"/>
        </w:rPr>
        <w:t xml:space="preserve">g to Peter A. Stewart III, J.D., </w:t>
      </w:r>
      <w:r w:rsidR="0013581C" w:rsidRPr="0013581C">
        <w:rPr>
          <w:rFonts w:ascii="Times New Roman" w:hAnsi="Times New Roman" w:cs="Times New Roman"/>
          <w:sz w:val="24"/>
          <w:szCs w:val="24"/>
        </w:rPr>
        <w:t>Ellisville State School</w:t>
      </w:r>
      <w:r w:rsidR="0013581C">
        <w:rPr>
          <w:rFonts w:ascii="Times New Roman" w:hAnsi="Times New Roman" w:cs="Times New Roman"/>
          <w:sz w:val="24"/>
          <w:szCs w:val="24"/>
        </w:rPr>
        <w:t xml:space="preserve"> Contract Analyst and the Chief Procurement Officer for this Request for Qualifications, at 1101 Highway 11 South, Ellisville, Mississippi 39437; Facsimile Number 601-477-5710; Email Address: Peter.Stewart@ess.ms.gov</w:t>
      </w:r>
      <w:r w:rsidRPr="000E65E0">
        <w:rPr>
          <w:rFonts w:ascii="Times New Roman" w:hAnsi="Times New Roman" w:cs="Times New Roman"/>
          <w:sz w:val="24"/>
          <w:szCs w:val="24"/>
        </w:rPr>
        <w:t>. Questions concerning the technical portions of the procurement document should be directed to</w:t>
      </w:r>
      <w:r w:rsidR="0013581C">
        <w:rPr>
          <w:rFonts w:ascii="Times New Roman" w:hAnsi="Times New Roman" w:cs="Times New Roman"/>
          <w:sz w:val="24"/>
          <w:szCs w:val="24"/>
        </w:rPr>
        <w:t xml:space="preserve"> Peter A. Stewart III, J.D</w:t>
      </w:r>
      <w:r w:rsidRPr="000E65E0">
        <w:rPr>
          <w:rFonts w:ascii="Times New Roman" w:hAnsi="Times New Roman" w:cs="Times New Roman"/>
          <w:sz w:val="24"/>
          <w:szCs w:val="24"/>
        </w:rPr>
        <w:t xml:space="preserve"> at </w:t>
      </w:r>
      <w:r w:rsidR="0013581C">
        <w:rPr>
          <w:rFonts w:ascii="Times New Roman" w:hAnsi="Times New Roman" w:cs="Times New Roman"/>
          <w:sz w:val="24"/>
          <w:szCs w:val="24"/>
        </w:rPr>
        <w:t>1101 Highway 11 South, Ellisville, Mississippi 39437; Facsimile Number 601-477-5710; Email Address: Peter.Stewart@ess.ms.gov</w:t>
      </w:r>
      <w:r w:rsidRPr="000E65E0">
        <w:rPr>
          <w:rFonts w:ascii="Times New Roman" w:hAnsi="Times New Roman" w:cs="Times New Roman"/>
          <w:sz w:val="24"/>
          <w:szCs w:val="24"/>
        </w:rPr>
        <w:t>. Respondents are cautioned that any statements made by contact persons that cause a material change to any portion of the procurement document shall not be relied upon unless subsequently ratified by a formal written amendment to the procurement document.</w:t>
      </w:r>
    </w:p>
    <w:p w:rsidR="000E65E0" w:rsidRPr="000E65E0" w:rsidRDefault="000E65E0"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rsidR="000E65E0" w:rsidRPr="000E65E0" w:rsidRDefault="000E65E0"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sidRPr="000E65E0">
        <w:rPr>
          <w:rFonts w:ascii="Times New Roman" w:hAnsi="Times New Roman" w:cs="Times New Roman"/>
          <w:b/>
          <w:bCs/>
          <w:sz w:val="24"/>
          <w:szCs w:val="24"/>
        </w:rPr>
        <w:tab/>
        <w:t>Type of Contract</w:t>
      </w:r>
    </w:p>
    <w:p w:rsidR="000E65E0" w:rsidRPr="000E65E0" w:rsidRDefault="000E65E0"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r w:rsidRPr="000E65E0">
        <w:rPr>
          <w:rFonts w:ascii="Times New Roman" w:hAnsi="Times New Roman" w:cs="Times New Roman"/>
          <w:sz w:val="24"/>
          <w:szCs w:val="24"/>
        </w:rPr>
        <w:t>Compensation for services will be in the form o</w:t>
      </w:r>
      <w:r>
        <w:rPr>
          <w:rFonts w:ascii="Times New Roman" w:hAnsi="Times New Roman" w:cs="Times New Roman"/>
          <w:sz w:val="24"/>
          <w:szCs w:val="24"/>
        </w:rPr>
        <w:t>f a firm fixed-price agreement</w:t>
      </w:r>
      <w:r w:rsidR="00D12EB9">
        <w:rPr>
          <w:rFonts w:ascii="Times New Roman" w:hAnsi="Times New Roman" w:cs="Times New Roman"/>
          <w:sz w:val="24"/>
          <w:szCs w:val="24"/>
        </w:rPr>
        <w:t xml:space="preserve"> for a set hourly rate of pay for Licensed Practical Nurses and Registered Nurses as provided in this Request for Qualifications</w:t>
      </w:r>
      <w:r w:rsidRPr="000E65E0">
        <w:rPr>
          <w:rFonts w:ascii="Times New Roman" w:hAnsi="Times New Roman" w:cs="Times New Roman"/>
          <w:sz w:val="24"/>
          <w:szCs w:val="24"/>
        </w:rPr>
        <w:t xml:space="preserve">. </w:t>
      </w:r>
    </w:p>
    <w:p w:rsidR="000E65E0" w:rsidRPr="000E65E0" w:rsidRDefault="000E65E0" w:rsidP="000E65E0">
      <w:pPr>
        <w:tabs>
          <w:tab w:val="left" w:pos="0"/>
          <w:tab w:val="left" w:pos="6642"/>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E65E0">
        <w:rPr>
          <w:rFonts w:ascii="Times New Roman" w:hAnsi="Times New Roman" w:cs="Times New Roman"/>
          <w:sz w:val="24"/>
          <w:szCs w:val="24"/>
        </w:rPr>
        <w:tab/>
      </w:r>
    </w:p>
    <w:p w:rsidR="000E65E0" w:rsidRPr="000E65E0" w:rsidRDefault="000E65E0"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sidRPr="000E65E0">
        <w:rPr>
          <w:rFonts w:ascii="Times New Roman" w:hAnsi="Times New Roman" w:cs="Times New Roman"/>
          <w:b/>
          <w:bCs/>
          <w:sz w:val="24"/>
          <w:szCs w:val="24"/>
        </w:rPr>
        <w:tab/>
        <w:t>Written Statement of Qualifications</w:t>
      </w:r>
    </w:p>
    <w:p w:rsidR="000E65E0" w:rsidRPr="000E65E0" w:rsidRDefault="000E65E0"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E65E0">
        <w:rPr>
          <w:rFonts w:ascii="Times New Roman" w:hAnsi="Times New Roman" w:cs="Times New Roman"/>
          <w:b/>
          <w:bCs/>
          <w:sz w:val="24"/>
          <w:szCs w:val="24"/>
        </w:rPr>
        <w:tab/>
      </w:r>
      <w:r w:rsidRPr="000E65E0">
        <w:rPr>
          <w:rFonts w:ascii="Times New Roman" w:hAnsi="Times New Roman" w:cs="Times New Roman"/>
          <w:sz w:val="24"/>
          <w:szCs w:val="24"/>
        </w:rPr>
        <w:t xml:space="preserve">All statements of qualifications shall be in writing. </w:t>
      </w:r>
    </w:p>
    <w:p w:rsidR="000E65E0" w:rsidRPr="00E86601" w:rsidRDefault="000E65E0" w:rsidP="00E86601">
      <w:pPr>
        <w:spacing w:after="0" w:line="240" w:lineRule="auto"/>
        <w:rPr>
          <w:rFonts w:ascii="Times New Roman" w:hAnsi="Times New Roman" w:cs="Times New Roman"/>
          <w:b/>
          <w:sz w:val="24"/>
          <w:szCs w:val="24"/>
        </w:rPr>
      </w:pPr>
    </w:p>
    <w:p w:rsidR="000E65E0" w:rsidRPr="000E65E0" w:rsidRDefault="0033383E" w:rsidP="000E65E0">
      <w:pPr>
        <w:autoSpaceDE w:val="0"/>
        <w:autoSpaceDN w:val="0"/>
        <w:adjustRightInd w:val="0"/>
        <w:spacing w:after="0" w:line="240" w:lineRule="auto"/>
        <w:rPr>
          <w:rFonts w:ascii="Times New Roman" w:hAnsi="Times New Roman" w:cs="Times New Roman"/>
          <w:b/>
          <w:bCs/>
          <w:sz w:val="24"/>
          <w:szCs w:val="24"/>
        </w:rPr>
      </w:pPr>
      <w:r w:rsidRPr="00E86601">
        <w:rPr>
          <w:rFonts w:ascii="Times New Roman" w:hAnsi="Times New Roman" w:cs="Times New Roman"/>
          <w:b/>
          <w:sz w:val="24"/>
          <w:szCs w:val="24"/>
          <w:lang w:val="en-CA"/>
        </w:rPr>
        <w:t>11.</w:t>
      </w:r>
      <w:r>
        <w:rPr>
          <w:rFonts w:ascii="Times New Roman" w:hAnsi="Times New Roman" w:cs="Times New Roman"/>
          <w:sz w:val="24"/>
          <w:szCs w:val="24"/>
          <w:lang w:val="en-CA"/>
        </w:rPr>
        <w:tab/>
      </w:r>
      <w:r w:rsidR="000E65E0" w:rsidRPr="000E65E0">
        <w:rPr>
          <w:rFonts w:ascii="Times New Roman" w:hAnsi="Times New Roman" w:cs="Times New Roman"/>
          <w:sz w:val="24"/>
          <w:szCs w:val="24"/>
          <w:lang w:val="en-CA"/>
        </w:rPr>
        <w:fldChar w:fldCharType="begin"/>
      </w:r>
      <w:r w:rsidR="000E65E0" w:rsidRPr="000E65E0">
        <w:rPr>
          <w:rFonts w:ascii="Times New Roman" w:hAnsi="Times New Roman" w:cs="Times New Roman"/>
          <w:sz w:val="24"/>
          <w:szCs w:val="24"/>
          <w:lang w:val="en-CA"/>
        </w:rPr>
        <w:instrText xml:space="preserve"> SEQ CHAPTER \h \r 1</w:instrText>
      </w:r>
      <w:r w:rsidR="000E65E0" w:rsidRPr="000E65E0">
        <w:rPr>
          <w:rFonts w:ascii="Times New Roman" w:hAnsi="Times New Roman" w:cs="Times New Roman"/>
          <w:sz w:val="24"/>
          <w:szCs w:val="24"/>
          <w:lang w:val="en-CA"/>
        </w:rPr>
        <w:fldChar w:fldCharType="end"/>
      </w:r>
      <w:r w:rsidR="000E65E0" w:rsidRPr="000E65E0">
        <w:rPr>
          <w:rFonts w:ascii="Times New Roman" w:hAnsi="Times New Roman" w:cs="Times New Roman"/>
          <w:b/>
          <w:bCs/>
          <w:sz w:val="24"/>
          <w:szCs w:val="24"/>
        </w:rPr>
        <w:t>Compensation for Services</w:t>
      </w:r>
    </w:p>
    <w:p w:rsidR="000E65E0" w:rsidRPr="000E65E0" w:rsidRDefault="000E65E0"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r w:rsidRPr="000E65E0">
        <w:rPr>
          <w:rFonts w:ascii="Times New Roman" w:hAnsi="Times New Roman" w:cs="Times New Roman"/>
          <w:sz w:val="24"/>
          <w:szCs w:val="24"/>
        </w:rPr>
        <w:t xml:space="preserve">The compensation </w:t>
      </w:r>
      <w:r w:rsidR="0033383E">
        <w:rPr>
          <w:rFonts w:ascii="Times New Roman" w:hAnsi="Times New Roman" w:cs="Times New Roman"/>
          <w:sz w:val="24"/>
          <w:szCs w:val="24"/>
        </w:rPr>
        <w:t>for services will be $39.00/hr. for Registered Nurses and $33.00/hr. for Licensed Practical Nurses</w:t>
      </w:r>
      <w:r w:rsidRPr="000E65E0">
        <w:rPr>
          <w:rFonts w:ascii="Times New Roman" w:hAnsi="Times New Roman" w:cs="Times New Roman"/>
          <w:sz w:val="24"/>
          <w:szCs w:val="24"/>
        </w:rPr>
        <w:t>.</w:t>
      </w:r>
    </w:p>
    <w:p w:rsidR="000E65E0" w:rsidRPr="000E65E0" w:rsidRDefault="000E65E0"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rsidR="003333CD" w:rsidRDefault="003333CD" w:rsidP="000E65E0">
      <w:pPr>
        <w:tabs>
          <w:tab w:val="left" w:pos="0"/>
          <w:tab w:val="left" w:pos="720"/>
          <w:tab w:val="left" w:pos="1440"/>
          <w:tab w:val="left" w:pos="7136"/>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rsidR="000E65E0" w:rsidRPr="000E65E0" w:rsidRDefault="0033383E" w:rsidP="000E65E0">
      <w:pPr>
        <w:tabs>
          <w:tab w:val="left" w:pos="0"/>
          <w:tab w:val="left" w:pos="720"/>
          <w:tab w:val="left" w:pos="1440"/>
          <w:tab w:val="left" w:pos="7136"/>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r>
      <w:r w:rsidR="000E65E0" w:rsidRPr="000E65E0">
        <w:rPr>
          <w:rFonts w:ascii="Times New Roman" w:hAnsi="Times New Roman" w:cs="Times New Roman"/>
          <w:b/>
          <w:bCs/>
          <w:sz w:val="24"/>
          <w:szCs w:val="24"/>
        </w:rPr>
        <w:t xml:space="preserve">Purpose </w:t>
      </w:r>
      <w:r w:rsidR="000E65E0" w:rsidRPr="000E65E0">
        <w:rPr>
          <w:rFonts w:ascii="Times New Roman" w:hAnsi="Times New Roman" w:cs="Times New Roman"/>
          <w:b/>
          <w:bCs/>
          <w:sz w:val="24"/>
          <w:szCs w:val="24"/>
        </w:rPr>
        <w:tab/>
      </w:r>
    </w:p>
    <w:p w:rsidR="000E65E0" w:rsidRPr="000E65E0" w:rsidRDefault="0033383E"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ESS</w:t>
      </w:r>
      <w:r w:rsidR="000E65E0" w:rsidRPr="000E65E0">
        <w:rPr>
          <w:rFonts w:ascii="Times New Roman" w:hAnsi="Times New Roman" w:cs="Times New Roman"/>
          <w:sz w:val="24"/>
          <w:szCs w:val="24"/>
        </w:rPr>
        <w:t xml:space="preserve"> is seeking to establish a</w:t>
      </w:r>
      <w:r>
        <w:rPr>
          <w:rFonts w:ascii="Times New Roman" w:hAnsi="Times New Roman" w:cs="Times New Roman"/>
          <w:sz w:val="24"/>
          <w:szCs w:val="24"/>
        </w:rPr>
        <w:t xml:space="preserve"> contract </w:t>
      </w:r>
      <w:r w:rsidR="00E71C47">
        <w:rPr>
          <w:rFonts w:ascii="Times New Roman" w:hAnsi="Times New Roman" w:cs="Times New Roman"/>
          <w:sz w:val="24"/>
          <w:szCs w:val="24"/>
        </w:rPr>
        <w:t>for nurse</w:t>
      </w:r>
      <w:r w:rsidR="00B2103D">
        <w:rPr>
          <w:rFonts w:ascii="Times New Roman" w:hAnsi="Times New Roman" w:cs="Times New Roman"/>
          <w:sz w:val="24"/>
          <w:szCs w:val="24"/>
        </w:rPr>
        <w:t xml:space="preserve"> staffing services at</w:t>
      </w:r>
      <w:r>
        <w:rPr>
          <w:rFonts w:ascii="Times New Roman" w:hAnsi="Times New Roman" w:cs="Times New Roman"/>
          <w:sz w:val="24"/>
          <w:szCs w:val="24"/>
        </w:rPr>
        <w:t xml:space="preserve"> </w:t>
      </w:r>
      <w:r w:rsidR="009460D7">
        <w:rPr>
          <w:rFonts w:ascii="Times New Roman" w:hAnsi="Times New Roman" w:cs="Times New Roman"/>
          <w:sz w:val="24"/>
          <w:szCs w:val="24"/>
        </w:rPr>
        <w:t>ESS</w:t>
      </w:r>
      <w:r w:rsidR="00B2103D">
        <w:rPr>
          <w:rFonts w:ascii="Times New Roman" w:hAnsi="Times New Roman" w:cs="Times New Roman"/>
          <w:sz w:val="24"/>
          <w:szCs w:val="24"/>
        </w:rPr>
        <w:t>’s</w:t>
      </w:r>
      <w:r>
        <w:rPr>
          <w:rFonts w:ascii="Times New Roman" w:hAnsi="Times New Roman" w:cs="Times New Roman"/>
          <w:sz w:val="24"/>
          <w:szCs w:val="24"/>
        </w:rPr>
        <w:t xml:space="preserve"> location in Ellisville, Mississippi for the purpose of providing nurses for its persons served, including those with intellectual and developmental disabilities</w:t>
      </w:r>
      <w:r w:rsidR="000E65E0" w:rsidRPr="000E65E0">
        <w:rPr>
          <w:rFonts w:ascii="Times New Roman" w:hAnsi="Times New Roman" w:cs="Times New Roman"/>
          <w:sz w:val="24"/>
          <w:szCs w:val="24"/>
        </w:rPr>
        <w:t>. It is understood that any contra</w:t>
      </w:r>
      <w:r w:rsidR="00A244A5">
        <w:rPr>
          <w:rFonts w:ascii="Times New Roman" w:hAnsi="Times New Roman" w:cs="Times New Roman"/>
          <w:sz w:val="24"/>
          <w:szCs w:val="24"/>
        </w:rPr>
        <w:t>ct resulting from RFQ 3150001933</w:t>
      </w:r>
      <w:r w:rsidR="000E65E0" w:rsidRPr="000E65E0">
        <w:rPr>
          <w:rFonts w:ascii="Times New Roman" w:hAnsi="Times New Roman" w:cs="Times New Roman"/>
          <w:sz w:val="24"/>
          <w:szCs w:val="24"/>
        </w:rPr>
        <w:t xml:space="preserve"> requires approval by the Personal Service Contract Review Board. If any contract resultin</w:t>
      </w:r>
      <w:r w:rsidR="00A244A5">
        <w:rPr>
          <w:rFonts w:ascii="Times New Roman" w:hAnsi="Times New Roman" w:cs="Times New Roman"/>
          <w:sz w:val="24"/>
          <w:szCs w:val="24"/>
        </w:rPr>
        <w:t>g from RFQ 3150001933</w:t>
      </w:r>
      <w:r w:rsidR="000E65E0" w:rsidRPr="000E65E0">
        <w:rPr>
          <w:rFonts w:ascii="Times New Roman" w:hAnsi="Times New Roman" w:cs="Times New Roman"/>
          <w:sz w:val="24"/>
          <w:szCs w:val="24"/>
        </w:rPr>
        <w:t xml:space="preserve"> is not approved by the Personal Service Contract Review Board, it is void and no payment shall be made.</w:t>
      </w:r>
    </w:p>
    <w:p w:rsidR="00C66CB9" w:rsidRDefault="00C66CB9"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rsidR="003E00E3" w:rsidRDefault="003E00E3"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rsidR="003E00E3" w:rsidRDefault="003E00E3"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rsidR="000E65E0" w:rsidRPr="000E65E0" w:rsidRDefault="00C66CB9"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sidR="000E65E0" w:rsidRPr="000E65E0">
        <w:rPr>
          <w:rFonts w:ascii="Times New Roman" w:hAnsi="Times New Roman" w:cs="Times New Roman"/>
          <w:b/>
          <w:bCs/>
          <w:sz w:val="24"/>
          <w:szCs w:val="24"/>
        </w:rPr>
        <w:tab/>
        <w:t>Scope of Services</w:t>
      </w:r>
    </w:p>
    <w:p w:rsidR="00C66CB9" w:rsidRDefault="00C66CB9" w:rsidP="00C66CB9">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a. </w:t>
      </w:r>
      <w:r w:rsidRPr="00C66CB9">
        <w:rPr>
          <w:rFonts w:ascii="Times New Roman" w:hAnsi="Times New Roman" w:cs="Times New Roman"/>
          <w:sz w:val="24"/>
          <w:szCs w:val="24"/>
        </w:rPr>
        <w:t>The contract will be for the provision of Registered Nurses and Licensed Practi</w:t>
      </w:r>
      <w:r w:rsidR="009460D7">
        <w:rPr>
          <w:rFonts w:ascii="Times New Roman" w:hAnsi="Times New Roman" w:cs="Times New Roman"/>
          <w:sz w:val="24"/>
          <w:szCs w:val="24"/>
        </w:rPr>
        <w:t xml:space="preserve">cal Nurses to be staffed at </w:t>
      </w:r>
      <w:r w:rsidRPr="00C66CB9">
        <w:rPr>
          <w:rFonts w:ascii="Times New Roman" w:hAnsi="Times New Roman" w:cs="Times New Roman"/>
          <w:sz w:val="24"/>
          <w:szCs w:val="24"/>
        </w:rPr>
        <w:t xml:space="preserve">ESS for a period of one (1) year beginning on or after April 4, 2019, and run for </w:t>
      </w:r>
      <w:r w:rsidR="00D10AB0">
        <w:rPr>
          <w:rFonts w:ascii="Times New Roman" w:hAnsi="Times New Roman" w:cs="Times New Roman"/>
          <w:sz w:val="24"/>
          <w:szCs w:val="24"/>
        </w:rPr>
        <w:t xml:space="preserve">up to </w:t>
      </w:r>
      <w:r w:rsidRPr="00C66CB9">
        <w:rPr>
          <w:rFonts w:ascii="Times New Roman" w:hAnsi="Times New Roman" w:cs="Times New Roman"/>
          <w:sz w:val="24"/>
          <w:szCs w:val="24"/>
        </w:rPr>
        <w:t xml:space="preserve">one </w:t>
      </w:r>
      <w:r w:rsidR="00F44864">
        <w:rPr>
          <w:rFonts w:ascii="Times New Roman" w:hAnsi="Times New Roman" w:cs="Times New Roman"/>
          <w:sz w:val="24"/>
          <w:szCs w:val="24"/>
        </w:rPr>
        <w:t xml:space="preserve">(1) </w:t>
      </w:r>
      <w:r w:rsidRPr="00C66CB9">
        <w:rPr>
          <w:rFonts w:ascii="Times New Roman" w:hAnsi="Times New Roman" w:cs="Times New Roman"/>
          <w:sz w:val="24"/>
          <w:szCs w:val="24"/>
        </w:rPr>
        <w:t>year with four (4) optional renewals</w:t>
      </w:r>
      <w:r w:rsidR="00B2103D">
        <w:rPr>
          <w:rFonts w:ascii="Times New Roman" w:hAnsi="Times New Roman" w:cs="Times New Roman"/>
          <w:sz w:val="24"/>
          <w:szCs w:val="24"/>
        </w:rPr>
        <w:t xml:space="preserve"> of one (1) year each, under the exact same terms, price and conditions as provided in the original contract</w:t>
      </w:r>
      <w:r w:rsidRPr="00C66CB9">
        <w:rPr>
          <w:rFonts w:ascii="Times New Roman" w:hAnsi="Times New Roman" w:cs="Times New Roman"/>
          <w:sz w:val="24"/>
          <w:szCs w:val="24"/>
        </w:rPr>
        <w:t xml:space="preserve">. </w:t>
      </w:r>
    </w:p>
    <w:p w:rsidR="00C66CB9" w:rsidRDefault="00C66CB9" w:rsidP="00C66CB9">
      <w:pPr>
        <w:pStyle w:val="ListParagraph"/>
        <w:spacing w:after="0" w:line="240" w:lineRule="auto"/>
        <w:ind w:left="630"/>
        <w:rPr>
          <w:rFonts w:ascii="Times New Roman" w:hAnsi="Times New Roman" w:cs="Times New Roman"/>
          <w:sz w:val="24"/>
          <w:szCs w:val="24"/>
        </w:rPr>
      </w:pPr>
    </w:p>
    <w:p w:rsidR="00C66CB9" w:rsidRDefault="00C66CB9" w:rsidP="00C66CB9">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b. </w:t>
      </w:r>
      <w:r w:rsidRPr="00C66CB9">
        <w:rPr>
          <w:rFonts w:ascii="Times New Roman" w:hAnsi="Times New Roman" w:cs="Times New Roman"/>
          <w:sz w:val="24"/>
          <w:szCs w:val="24"/>
        </w:rPr>
        <w:t xml:space="preserve">Nursing services (both Registered Nurse and Licensed Practical Nurse) shall be for the A shift (6:00 a.m. until 2:30 p.m.), B shift (2:00 p.m. until 10:30 p.m.), and C shift (10:00 p.m. until 6:30 a.m.). </w:t>
      </w:r>
    </w:p>
    <w:p w:rsidR="00C66CB9" w:rsidRDefault="00C66CB9" w:rsidP="00C66CB9">
      <w:pPr>
        <w:pStyle w:val="ListParagraph"/>
        <w:spacing w:after="0" w:line="240" w:lineRule="auto"/>
        <w:ind w:left="630"/>
        <w:rPr>
          <w:rFonts w:ascii="Times New Roman" w:hAnsi="Times New Roman" w:cs="Times New Roman"/>
          <w:sz w:val="24"/>
          <w:szCs w:val="24"/>
        </w:rPr>
      </w:pPr>
    </w:p>
    <w:p w:rsidR="00C66CB9" w:rsidRDefault="00C66CB9" w:rsidP="00C66CB9">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c. </w:t>
      </w:r>
      <w:r w:rsidRPr="00C66CB9">
        <w:rPr>
          <w:rFonts w:ascii="Times New Roman" w:hAnsi="Times New Roman" w:cs="Times New Roman"/>
          <w:sz w:val="24"/>
          <w:szCs w:val="24"/>
        </w:rPr>
        <w:t xml:space="preserve">The contract rate of pay shall be Thirty-Nine Dollars ($39.00) per hour for Registered Nurses and Thirty-Three Dollars ($33.00) per hour for Licensed Practical Nurses. </w:t>
      </w:r>
    </w:p>
    <w:p w:rsidR="00C66CB9" w:rsidRDefault="00C66CB9" w:rsidP="00C66CB9">
      <w:pPr>
        <w:pStyle w:val="ListParagraph"/>
        <w:spacing w:after="0" w:line="240" w:lineRule="auto"/>
        <w:ind w:left="630"/>
        <w:rPr>
          <w:rFonts w:ascii="Times New Roman" w:hAnsi="Times New Roman" w:cs="Times New Roman"/>
          <w:sz w:val="24"/>
          <w:szCs w:val="24"/>
        </w:rPr>
      </w:pPr>
    </w:p>
    <w:p w:rsidR="00C66CB9" w:rsidRDefault="00C66CB9" w:rsidP="00C66CB9">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d. </w:t>
      </w:r>
      <w:r w:rsidRPr="00C66CB9">
        <w:rPr>
          <w:rFonts w:ascii="Times New Roman" w:hAnsi="Times New Roman" w:cs="Times New Roman"/>
          <w:sz w:val="24"/>
          <w:szCs w:val="24"/>
        </w:rPr>
        <w:t xml:space="preserve">Estimated quantities shall range between 150 to 160 shifts per month over the period, more or less, but no quantities are guaranteed. Other times may be required for Community Programs. </w:t>
      </w:r>
    </w:p>
    <w:p w:rsidR="00C66CB9" w:rsidRDefault="00C66CB9" w:rsidP="00C66CB9">
      <w:pPr>
        <w:pStyle w:val="ListParagraph"/>
        <w:spacing w:after="0" w:line="240" w:lineRule="auto"/>
        <w:ind w:left="630"/>
        <w:rPr>
          <w:rFonts w:ascii="Times New Roman" w:hAnsi="Times New Roman" w:cs="Times New Roman"/>
          <w:sz w:val="24"/>
          <w:szCs w:val="24"/>
        </w:rPr>
      </w:pPr>
    </w:p>
    <w:p w:rsidR="00C66CB9" w:rsidRDefault="00C66CB9" w:rsidP="00C66CB9">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e. </w:t>
      </w:r>
      <w:r w:rsidR="00B2103D">
        <w:rPr>
          <w:rFonts w:ascii="Times New Roman" w:hAnsi="Times New Roman" w:cs="Times New Roman"/>
          <w:sz w:val="24"/>
          <w:szCs w:val="24"/>
        </w:rPr>
        <w:t>The O</w:t>
      </w:r>
      <w:r w:rsidRPr="00C66CB9">
        <w:rPr>
          <w:rFonts w:ascii="Times New Roman" w:hAnsi="Times New Roman" w:cs="Times New Roman"/>
          <w:sz w:val="24"/>
          <w:szCs w:val="24"/>
        </w:rPr>
        <w:t xml:space="preserve">fferor which is awarded a contract shall be an independent contractor as defined by the Internal Revenue Service. </w:t>
      </w:r>
    </w:p>
    <w:p w:rsidR="00C66CB9" w:rsidRDefault="00C66CB9" w:rsidP="00C66CB9">
      <w:pPr>
        <w:pStyle w:val="ListParagraph"/>
        <w:spacing w:after="0" w:line="240" w:lineRule="auto"/>
        <w:ind w:left="630"/>
        <w:rPr>
          <w:rFonts w:ascii="Times New Roman" w:hAnsi="Times New Roman" w:cs="Times New Roman"/>
          <w:sz w:val="24"/>
          <w:szCs w:val="24"/>
        </w:rPr>
      </w:pPr>
    </w:p>
    <w:p w:rsidR="00C66CB9" w:rsidRDefault="003E00E3" w:rsidP="00C66CB9">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f. A contract shall be awarded to only</w:t>
      </w:r>
      <w:r w:rsidR="00C66CB9">
        <w:rPr>
          <w:rFonts w:ascii="Times New Roman" w:hAnsi="Times New Roman" w:cs="Times New Roman"/>
          <w:sz w:val="24"/>
          <w:szCs w:val="24"/>
        </w:rPr>
        <w:t xml:space="preserve"> one (1) offeror</w:t>
      </w:r>
      <w:r w:rsidR="00C66CB9" w:rsidRPr="00C66CB9">
        <w:rPr>
          <w:rFonts w:ascii="Times New Roman" w:hAnsi="Times New Roman" w:cs="Times New Roman"/>
          <w:sz w:val="24"/>
          <w:szCs w:val="24"/>
        </w:rPr>
        <w:t xml:space="preserve">. </w:t>
      </w:r>
    </w:p>
    <w:p w:rsidR="00C66CB9" w:rsidRDefault="00C66CB9" w:rsidP="00C66CB9">
      <w:pPr>
        <w:pStyle w:val="ListParagraph"/>
        <w:spacing w:after="0" w:line="240" w:lineRule="auto"/>
        <w:ind w:left="630"/>
        <w:rPr>
          <w:rFonts w:ascii="Times New Roman" w:hAnsi="Times New Roman" w:cs="Times New Roman"/>
          <w:sz w:val="24"/>
          <w:szCs w:val="24"/>
        </w:rPr>
      </w:pPr>
    </w:p>
    <w:p w:rsidR="00C66CB9" w:rsidRDefault="00C66CB9" w:rsidP="00C66CB9">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g. </w:t>
      </w:r>
      <w:r w:rsidRPr="00C66CB9">
        <w:rPr>
          <w:rFonts w:ascii="Times New Roman" w:hAnsi="Times New Roman" w:cs="Times New Roman"/>
          <w:sz w:val="24"/>
          <w:szCs w:val="24"/>
        </w:rPr>
        <w:t>ESS does not do long</w:t>
      </w:r>
      <w:r>
        <w:rPr>
          <w:rFonts w:ascii="Times New Roman" w:hAnsi="Times New Roman" w:cs="Times New Roman"/>
          <w:sz w:val="24"/>
          <w:szCs w:val="24"/>
        </w:rPr>
        <w:t xml:space="preserve"> term blocked booked staffing; h</w:t>
      </w:r>
      <w:r w:rsidRPr="00C66CB9">
        <w:rPr>
          <w:rFonts w:ascii="Times New Roman" w:hAnsi="Times New Roman" w:cs="Times New Roman"/>
          <w:sz w:val="24"/>
          <w:szCs w:val="24"/>
        </w:rPr>
        <w:t xml:space="preserve">owever, ESS requires the nurses that are sent by the winning offeror to go through a short orientation and also work at least two (2) shifts alongside an ESS nurse to be trained on ESS procedures for the persons served with intellectual and developmental disabilities (IDD). </w:t>
      </w:r>
    </w:p>
    <w:p w:rsidR="00C66CB9" w:rsidRDefault="00C66CB9" w:rsidP="00C66CB9">
      <w:pPr>
        <w:pStyle w:val="ListParagraph"/>
        <w:spacing w:after="0" w:line="240" w:lineRule="auto"/>
        <w:ind w:left="630"/>
        <w:rPr>
          <w:rFonts w:ascii="Times New Roman" w:hAnsi="Times New Roman" w:cs="Times New Roman"/>
          <w:sz w:val="24"/>
          <w:szCs w:val="24"/>
        </w:rPr>
      </w:pPr>
    </w:p>
    <w:p w:rsidR="00C66CB9" w:rsidRDefault="00C66CB9" w:rsidP="00C66CB9">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h. </w:t>
      </w:r>
      <w:r w:rsidR="009102EF">
        <w:rPr>
          <w:rFonts w:ascii="Times New Roman" w:hAnsi="Times New Roman" w:cs="Times New Roman"/>
          <w:sz w:val="24"/>
          <w:szCs w:val="24"/>
        </w:rPr>
        <w:t>ESS is a CMMS (Centers for Medicaid &amp; Medicare Services) certified</w:t>
      </w:r>
      <w:r w:rsidRPr="00C66CB9">
        <w:rPr>
          <w:rFonts w:ascii="Times New Roman" w:hAnsi="Times New Roman" w:cs="Times New Roman"/>
          <w:sz w:val="24"/>
          <w:szCs w:val="24"/>
        </w:rPr>
        <w:t xml:space="preserve"> intermediate care facility (ICF) with a total of approximately three hundred (300) or more persons served at this time. ESS’s persons served are individuals with special needs that include but are not limited to: mental challenges, gastronomy and jejunostomy tube feedings, tracheostomy, medications and treatments.</w:t>
      </w:r>
    </w:p>
    <w:p w:rsidR="00082B17" w:rsidRDefault="00082B17" w:rsidP="00764AE2">
      <w:pPr>
        <w:pStyle w:val="ListParagraph"/>
        <w:spacing w:after="0" w:line="240" w:lineRule="auto"/>
        <w:ind w:left="630"/>
        <w:rPr>
          <w:rFonts w:ascii="Times New Roman" w:hAnsi="Times New Roman" w:cs="Times New Roman"/>
          <w:sz w:val="24"/>
          <w:szCs w:val="24"/>
        </w:rPr>
      </w:pPr>
    </w:p>
    <w:p w:rsidR="00764AE2" w:rsidRDefault="00764AE2" w:rsidP="00764AE2">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i. All rates are flat rates, no weekend, holiday or overtime rates will be paid. </w:t>
      </w:r>
    </w:p>
    <w:p w:rsidR="00764AE2" w:rsidRPr="001969E2" w:rsidRDefault="00764AE2" w:rsidP="001969E2">
      <w:pPr>
        <w:spacing w:after="0" w:line="240" w:lineRule="auto"/>
        <w:rPr>
          <w:rFonts w:ascii="Times New Roman" w:hAnsi="Times New Roman" w:cs="Times New Roman"/>
          <w:sz w:val="24"/>
          <w:szCs w:val="24"/>
        </w:rPr>
      </w:pPr>
    </w:p>
    <w:p w:rsidR="00764AE2" w:rsidRDefault="001969E2" w:rsidP="00764AE2">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lastRenderedPageBreak/>
        <w:t>j</w:t>
      </w:r>
      <w:r w:rsidR="00764AE2">
        <w:rPr>
          <w:rFonts w:ascii="Times New Roman" w:hAnsi="Times New Roman" w:cs="Times New Roman"/>
          <w:sz w:val="24"/>
          <w:szCs w:val="24"/>
        </w:rPr>
        <w:t xml:space="preserve">. ESS requires the nurses that are sent by the winning Offerors to go through a short orientation and also work at least two (2) shifts alongside an ESS nurse to be trained on ESS procedures for the persons served with intellectual and developmental disabilities (IDD). </w:t>
      </w:r>
    </w:p>
    <w:p w:rsidR="00764AE2" w:rsidRDefault="00764AE2" w:rsidP="00764AE2">
      <w:pPr>
        <w:pStyle w:val="ListParagraph"/>
        <w:spacing w:after="0" w:line="240" w:lineRule="auto"/>
        <w:ind w:left="630"/>
        <w:rPr>
          <w:rFonts w:ascii="Times New Roman" w:hAnsi="Times New Roman" w:cs="Times New Roman"/>
          <w:sz w:val="24"/>
          <w:szCs w:val="24"/>
        </w:rPr>
      </w:pPr>
    </w:p>
    <w:p w:rsidR="00764AE2" w:rsidRDefault="001969E2" w:rsidP="00764AE2">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k</w:t>
      </w:r>
      <w:r w:rsidR="00764AE2">
        <w:rPr>
          <w:rFonts w:ascii="Times New Roman" w:hAnsi="Times New Roman" w:cs="Times New Roman"/>
          <w:sz w:val="24"/>
          <w:szCs w:val="24"/>
        </w:rPr>
        <w:t>. The ESS requests that the Contractors provide current licensures or certifications, TB skin tests/ chest X-ray, background checks, and proof of fingerprinting and CPR certification for each nurse staffed at the ESS prior to the commencement of their first shift and prior to license/certific</w:t>
      </w:r>
      <w:r w:rsidR="00423DBE">
        <w:rPr>
          <w:rFonts w:ascii="Times New Roman" w:hAnsi="Times New Roman" w:cs="Times New Roman"/>
          <w:sz w:val="24"/>
          <w:szCs w:val="24"/>
        </w:rPr>
        <w:t xml:space="preserve">ation expiration dates. </w:t>
      </w:r>
      <w:r w:rsidR="00764AE2">
        <w:rPr>
          <w:rFonts w:ascii="Times New Roman" w:hAnsi="Times New Roman" w:cs="Times New Roman"/>
          <w:sz w:val="24"/>
          <w:szCs w:val="24"/>
        </w:rPr>
        <w:t xml:space="preserve">ESS will obtain drug screens the day of orientation. </w:t>
      </w:r>
    </w:p>
    <w:p w:rsidR="00764AE2" w:rsidRDefault="00764AE2" w:rsidP="00764AE2">
      <w:pPr>
        <w:pStyle w:val="ListParagraph"/>
        <w:spacing w:after="0" w:line="240" w:lineRule="auto"/>
        <w:ind w:left="630"/>
        <w:rPr>
          <w:rFonts w:ascii="Times New Roman" w:hAnsi="Times New Roman" w:cs="Times New Roman"/>
          <w:sz w:val="24"/>
          <w:szCs w:val="24"/>
        </w:rPr>
      </w:pPr>
    </w:p>
    <w:p w:rsidR="00764AE2" w:rsidRDefault="001969E2" w:rsidP="00764AE2">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l</w:t>
      </w:r>
      <w:r w:rsidR="00764AE2">
        <w:rPr>
          <w:rFonts w:ascii="Times New Roman" w:hAnsi="Times New Roman" w:cs="Times New Roman"/>
          <w:sz w:val="24"/>
          <w:szCs w:val="24"/>
        </w:rPr>
        <w:t>. ESS agrees not to employ, either directly or indirectly, any nurse provided by the contractor over the term of t</w:t>
      </w:r>
      <w:r>
        <w:rPr>
          <w:rFonts w:ascii="Times New Roman" w:hAnsi="Times New Roman" w:cs="Times New Roman"/>
          <w:sz w:val="24"/>
          <w:szCs w:val="24"/>
        </w:rPr>
        <w:t>his Agreement and within one (1)</w:t>
      </w:r>
      <w:r w:rsidR="00764AE2">
        <w:rPr>
          <w:rFonts w:ascii="Times New Roman" w:hAnsi="Times New Roman" w:cs="Times New Roman"/>
          <w:sz w:val="24"/>
          <w:szCs w:val="24"/>
        </w:rPr>
        <w:t xml:space="preserve"> year of termination of said Agreement. The Contractors agree not to send former employees that have left ESS during the previous twelve (12) months. </w:t>
      </w:r>
    </w:p>
    <w:p w:rsidR="00764AE2" w:rsidRDefault="00764AE2" w:rsidP="00764AE2">
      <w:pPr>
        <w:pStyle w:val="ListParagraph"/>
        <w:spacing w:after="0" w:line="240" w:lineRule="auto"/>
        <w:ind w:left="630"/>
        <w:rPr>
          <w:rFonts w:ascii="Times New Roman" w:hAnsi="Times New Roman" w:cs="Times New Roman"/>
          <w:sz w:val="24"/>
          <w:szCs w:val="24"/>
        </w:rPr>
      </w:pPr>
    </w:p>
    <w:p w:rsidR="00764AE2" w:rsidRDefault="001969E2" w:rsidP="00764AE2">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m</w:t>
      </w:r>
      <w:r w:rsidR="00423DBE">
        <w:rPr>
          <w:rFonts w:ascii="Times New Roman" w:hAnsi="Times New Roman" w:cs="Times New Roman"/>
          <w:sz w:val="24"/>
          <w:szCs w:val="24"/>
        </w:rPr>
        <w:t xml:space="preserve">. </w:t>
      </w:r>
      <w:r w:rsidR="00764AE2">
        <w:rPr>
          <w:rFonts w:ascii="Times New Roman" w:hAnsi="Times New Roman" w:cs="Times New Roman"/>
          <w:sz w:val="24"/>
          <w:szCs w:val="24"/>
        </w:rPr>
        <w:t>ESS requires 8-16 hours of orientation for the Registered or Licensed Practical Nurses and only nurses that have attended the ESS’s orien</w:t>
      </w:r>
      <w:r w:rsidR="00423DBE">
        <w:rPr>
          <w:rFonts w:ascii="Times New Roman" w:hAnsi="Times New Roman" w:cs="Times New Roman"/>
          <w:sz w:val="24"/>
          <w:szCs w:val="24"/>
        </w:rPr>
        <w:t>tation will be allowed to staff</w:t>
      </w:r>
      <w:r w:rsidR="00764AE2">
        <w:rPr>
          <w:rFonts w:ascii="Times New Roman" w:hAnsi="Times New Roman" w:cs="Times New Roman"/>
          <w:sz w:val="24"/>
          <w:szCs w:val="24"/>
        </w:rPr>
        <w:t xml:space="preserve"> ESS. The Contractors agree to pay the hourly rate to nurses in training for attending orientation. </w:t>
      </w:r>
    </w:p>
    <w:p w:rsidR="00764AE2" w:rsidRDefault="00764AE2" w:rsidP="00764AE2">
      <w:pPr>
        <w:pStyle w:val="ListParagraph"/>
        <w:spacing w:after="0" w:line="240" w:lineRule="auto"/>
        <w:ind w:left="630"/>
        <w:rPr>
          <w:rFonts w:ascii="Times New Roman" w:hAnsi="Times New Roman" w:cs="Times New Roman"/>
          <w:sz w:val="24"/>
          <w:szCs w:val="24"/>
        </w:rPr>
      </w:pPr>
    </w:p>
    <w:p w:rsidR="00764AE2" w:rsidRDefault="001969E2" w:rsidP="00764AE2">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n</w:t>
      </w:r>
      <w:r w:rsidR="009460D7">
        <w:rPr>
          <w:rFonts w:ascii="Times New Roman" w:hAnsi="Times New Roman" w:cs="Times New Roman"/>
          <w:sz w:val="24"/>
          <w:szCs w:val="24"/>
        </w:rPr>
        <w:t xml:space="preserve">. </w:t>
      </w:r>
      <w:r w:rsidR="00764AE2">
        <w:rPr>
          <w:rFonts w:ascii="Times New Roman" w:hAnsi="Times New Roman" w:cs="Times New Roman"/>
          <w:sz w:val="24"/>
          <w:szCs w:val="24"/>
        </w:rPr>
        <w:t>ESS will provide name tags and vehicle decals for the Contractors’ nurses during orientation and for the nurs</w:t>
      </w:r>
      <w:r w:rsidR="009460D7">
        <w:rPr>
          <w:rFonts w:ascii="Times New Roman" w:hAnsi="Times New Roman" w:cs="Times New Roman"/>
          <w:sz w:val="24"/>
          <w:szCs w:val="24"/>
        </w:rPr>
        <w:t xml:space="preserve">es to wear while working at </w:t>
      </w:r>
      <w:r w:rsidR="00764AE2">
        <w:rPr>
          <w:rFonts w:ascii="Times New Roman" w:hAnsi="Times New Roman" w:cs="Times New Roman"/>
          <w:sz w:val="24"/>
          <w:szCs w:val="24"/>
        </w:rPr>
        <w:t>ESS. Name tags and vehicle decals s</w:t>
      </w:r>
      <w:r w:rsidR="009460D7">
        <w:rPr>
          <w:rFonts w:ascii="Times New Roman" w:hAnsi="Times New Roman" w:cs="Times New Roman"/>
          <w:sz w:val="24"/>
          <w:szCs w:val="24"/>
        </w:rPr>
        <w:t xml:space="preserve">hall remain the property of </w:t>
      </w:r>
      <w:r w:rsidR="00764AE2">
        <w:rPr>
          <w:rFonts w:ascii="Times New Roman" w:hAnsi="Times New Roman" w:cs="Times New Roman"/>
          <w:sz w:val="24"/>
          <w:szCs w:val="24"/>
        </w:rPr>
        <w:t>ESS. Replacement costs will be $25.00 each.</w:t>
      </w:r>
    </w:p>
    <w:p w:rsidR="002F30FD" w:rsidRDefault="002F30FD" w:rsidP="00764AE2">
      <w:pPr>
        <w:pStyle w:val="ListParagraph"/>
        <w:spacing w:after="0" w:line="240" w:lineRule="auto"/>
        <w:ind w:left="630"/>
        <w:rPr>
          <w:rFonts w:ascii="Times New Roman" w:hAnsi="Times New Roman" w:cs="Times New Roman"/>
          <w:sz w:val="24"/>
          <w:szCs w:val="24"/>
        </w:rPr>
      </w:pPr>
    </w:p>
    <w:p w:rsidR="002F30FD" w:rsidRDefault="001969E2" w:rsidP="00764AE2">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o</w:t>
      </w:r>
      <w:r w:rsidR="002F30FD">
        <w:rPr>
          <w:rFonts w:ascii="Times New Roman" w:hAnsi="Times New Roman" w:cs="Times New Roman"/>
          <w:sz w:val="24"/>
          <w:szCs w:val="24"/>
        </w:rPr>
        <w:t>. The term “licensed nurse”, for purposes of this RFQ, means a registered nurse or a licensed practical nurse currently licen</w:t>
      </w:r>
      <w:r w:rsidR="00082B17">
        <w:rPr>
          <w:rFonts w:ascii="Times New Roman" w:hAnsi="Times New Roman" w:cs="Times New Roman"/>
          <w:sz w:val="24"/>
          <w:szCs w:val="24"/>
        </w:rPr>
        <w:t>sed by the State of Mississippi. A</w:t>
      </w:r>
      <w:r w:rsidR="002F30FD">
        <w:rPr>
          <w:rFonts w:ascii="Times New Roman" w:hAnsi="Times New Roman" w:cs="Times New Roman"/>
          <w:sz w:val="24"/>
          <w:szCs w:val="24"/>
        </w:rPr>
        <w:t xml:space="preserve"> nurse must operate consistent with the requirements of t</w:t>
      </w:r>
      <w:r w:rsidR="00BA0347">
        <w:rPr>
          <w:rFonts w:ascii="Times New Roman" w:hAnsi="Times New Roman" w:cs="Times New Roman"/>
          <w:sz w:val="24"/>
          <w:szCs w:val="24"/>
        </w:rPr>
        <w:t xml:space="preserve">he </w:t>
      </w:r>
      <w:r w:rsidR="00BA0347" w:rsidRPr="00BA0347">
        <w:rPr>
          <w:rFonts w:ascii="Times New Roman" w:hAnsi="Times New Roman" w:cs="Times New Roman"/>
          <w:sz w:val="24"/>
          <w:szCs w:val="24"/>
        </w:rPr>
        <w:t xml:space="preserve">applicable “Mississippi Nursing Practice Law, </w:t>
      </w:r>
      <w:r w:rsidR="00BA0347">
        <w:rPr>
          <w:rFonts w:ascii="Times New Roman" w:hAnsi="Times New Roman" w:cs="Times New Roman"/>
          <w:sz w:val="24"/>
          <w:szCs w:val="24"/>
        </w:rPr>
        <w:t>Mississippi Code Annotated Sections 73</w:t>
      </w:r>
      <w:r w:rsidR="00082B17">
        <w:rPr>
          <w:rFonts w:ascii="Times New Roman" w:hAnsi="Times New Roman" w:cs="Times New Roman"/>
          <w:sz w:val="24"/>
          <w:szCs w:val="24"/>
        </w:rPr>
        <w:t>-15-1 et seq., 1972, as amended.</w:t>
      </w:r>
    </w:p>
    <w:p w:rsidR="00082B17" w:rsidRDefault="00082B17" w:rsidP="00764AE2">
      <w:pPr>
        <w:pStyle w:val="ListParagraph"/>
        <w:spacing w:after="0" w:line="240" w:lineRule="auto"/>
        <w:ind w:left="630"/>
        <w:rPr>
          <w:rFonts w:ascii="Times New Roman" w:hAnsi="Times New Roman" w:cs="Times New Roman"/>
          <w:sz w:val="24"/>
          <w:szCs w:val="24"/>
        </w:rPr>
      </w:pPr>
    </w:p>
    <w:p w:rsidR="00082B17" w:rsidRDefault="001969E2" w:rsidP="00764AE2">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p</w:t>
      </w:r>
      <w:r w:rsidR="00082B17">
        <w:rPr>
          <w:rFonts w:ascii="Times New Roman" w:hAnsi="Times New Roman" w:cs="Times New Roman"/>
          <w:sz w:val="24"/>
          <w:szCs w:val="24"/>
        </w:rPr>
        <w:t>. Nursing staff may sometimes periodically provide training to persons served and staff on how to care for health needs or conditions, personal hygiene, health maintenance and disease prevention.</w:t>
      </w:r>
    </w:p>
    <w:p w:rsidR="00082B17" w:rsidRDefault="00082B17" w:rsidP="00764AE2">
      <w:pPr>
        <w:pStyle w:val="ListParagraph"/>
        <w:spacing w:after="0" w:line="240" w:lineRule="auto"/>
        <w:ind w:left="630"/>
        <w:rPr>
          <w:rFonts w:ascii="Times New Roman" w:hAnsi="Times New Roman" w:cs="Times New Roman"/>
          <w:sz w:val="24"/>
          <w:szCs w:val="24"/>
        </w:rPr>
      </w:pPr>
    </w:p>
    <w:p w:rsidR="00082B17" w:rsidRDefault="001969E2" w:rsidP="00764AE2">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q</w:t>
      </w:r>
      <w:r w:rsidR="00082B17">
        <w:rPr>
          <w:rFonts w:ascii="Times New Roman" w:hAnsi="Times New Roman" w:cs="Times New Roman"/>
          <w:sz w:val="24"/>
          <w:szCs w:val="24"/>
        </w:rPr>
        <w:t>. Nursing staff must train and ensure direct support staff demonstrate competency in detecting signs and symptoms of illness, injury or change in a person’s health baseline, e.g., responsiveness, fatigue, irritability, constipation, diarrhea, dehydration, confusion unexplained weight loss, changes in endurance and changes in respiratory function.</w:t>
      </w:r>
    </w:p>
    <w:p w:rsidR="00EB350A" w:rsidRDefault="00EB350A" w:rsidP="00764AE2">
      <w:pPr>
        <w:pStyle w:val="ListParagraph"/>
        <w:spacing w:after="0" w:line="240" w:lineRule="auto"/>
        <w:ind w:left="630"/>
        <w:rPr>
          <w:rFonts w:ascii="Times New Roman" w:hAnsi="Times New Roman" w:cs="Times New Roman"/>
          <w:sz w:val="24"/>
          <w:szCs w:val="24"/>
        </w:rPr>
      </w:pPr>
    </w:p>
    <w:p w:rsidR="00EB350A" w:rsidRDefault="001969E2" w:rsidP="00764AE2">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r</w:t>
      </w:r>
      <w:r w:rsidR="00EB350A">
        <w:rPr>
          <w:rFonts w:ascii="Times New Roman" w:hAnsi="Times New Roman" w:cs="Times New Roman"/>
          <w:sz w:val="24"/>
          <w:szCs w:val="24"/>
        </w:rPr>
        <w:t>. This Request for Qualifications (RFQ) seeks nurses who have experience in the care of persons with intellectual and developmental disabilities. This</w:t>
      </w:r>
      <w:r w:rsidR="009258E4">
        <w:rPr>
          <w:rFonts w:ascii="Times New Roman" w:hAnsi="Times New Roman" w:cs="Times New Roman"/>
          <w:sz w:val="24"/>
          <w:szCs w:val="24"/>
        </w:rPr>
        <w:t>, along with continuity of care,</w:t>
      </w:r>
      <w:r w:rsidR="00EB350A">
        <w:rPr>
          <w:rFonts w:ascii="Times New Roman" w:hAnsi="Times New Roman" w:cs="Times New Roman"/>
          <w:sz w:val="24"/>
          <w:szCs w:val="24"/>
        </w:rPr>
        <w:t xml:space="preserve"> is a priority for this RFQ of which all Offerors should be made clearly aware.</w:t>
      </w:r>
    </w:p>
    <w:p w:rsidR="00EB350A" w:rsidRDefault="00EB350A" w:rsidP="00764AE2">
      <w:pPr>
        <w:pStyle w:val="ListParagraph"/>
        <w:spacing w:after="0" w:line="240" w:lineRule="auto"/>
        <w:ind w:left="630"/>
        <w:rPr>
          <w:rFonts w:ascii="Times New Roman" w:hAnsi="Times New Roman" w:cs="Times New Roman"/>
          <w:sz w:val="24"/>
          <w:szCs w:val="24"/>
        </w:rPr>
      </w:pPr>
    </w:p>
    <w:p w:rsidR="00EB350A" w:rsidRDefault="001969E2" w:rsidP="00764AE2">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s</w:t>
      </w:r>
      <w:r w:rsidR="00EB350A">
        <w:rPr>
          <w:rFonts w:ascii="Times New Roman" w:hAnsi="Times New Roman" w:cs="Times New Roman"/>
          <w:sz w:val="24"/>
          <w:szCs w:val="24"/>
        </w:rPr>
        <w:t xml:space="preserve">. Nurses shall be expected to respond in a timely manner to all medical concerns reported, conduct assessments as indicated, effect timely and appropriate interventions, communicate with clients’ physicians and other health care professionals as indicated, </w:t>
      </w:r>
      <w:r w:rsidR="00EB350A">
        <w:rPr>
          <w:rFonts w:ascii="Times New Roman" w:hAnsi="Times New Roman" w:cs="Times New Roman"/>
          <w:sz w:val="24"/>
          <w:szCs w:val="24"/>
        </w:rPr>
        <w:lastRenderedPageBreak/>
        <w:t>provide treatments as ordered, monitor client progress following illness or injury and provide training to clients and/or staff as indicated.</w:t>
      </w:r>
    </w:p>
    <w:p w:rsidR="001969E2" w:rsidRDefault="001969E2" w:rsidP="00764AE2">
      <w:pPr>
        <w:pStyle w:val="ListParagraph"/>
        <w:spacing w:after="0" w:line="240" w:lineRule="auto"/>
        <w:ind w:left="630"/>
        <w:rPr>
          <w:rFonts w:ascii="Times New Roman" w:hAnsi="Times New Roman" w:cs="Times New Roman"/>
          <w:sz w:val="24"/>
          <w:szCs w:val="24"/>
        </w:rPr>
      </w:pPr>
    </w:p>
    <w:p w:rsidR="001969E2" w:rsidRDefault="001969E2" w:rsidP="001969E2">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t. ESS’s persons served are individuals with special needs that include but are not limited to: the requirement of “active treatment” and the administration of “medical plans of care” as defined by CMMS. Treatment with psychotropic medications, polypharmacy, mental challenges and other special medications and treatments are required for some of ESS’s persons served.</w:t>
      </w:r>
    </w:p>
    <w:p w:rsidR="001969E2" w:rsidRDefault="001969E2" w:rsidP="001969E2">
      <w:pPr>
        <w:pStyle w:val="ListParagraph"/>
        <w:spacing w:after="0" w:line="240" w:lineRule="auto"/>
        <w:ind w:left="630"/>
        <w:rPr>
          <w:rFonts w:ascii="Times New Roman" w:hAnsi="Times New Roman" w:cs="Times New Roman"/>
          <w:sz w:val="24"/>
          <w:szCs w:val="24"/>
        </w:rPr>
      </w:pPr>
    </w:p>
    <w:p w:rsidR="001969E2" w:rsidRPr="001969E2" w:rsidRDefault="001969E2" w:rsidP="001969E2">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u. As a specialized type of nursing home, </w:t>
      </w:r>
      <w:r w:rsidRPr="001969E2">
        <w:rPr>
          <w:rFonts w:ascii="Times New Roman" w:hAnsi="Times New Roman" w:cs="Times New Roman"/>
          <w:sz w:val="24"/>
          <w:szCs w:val="24"/>
        </w:rPr>
        <w:t>Ellisville State School</w:t>
      </w:r>
      <w:r>
        <w:rPr>
          <w:rFonts w:ascii="Times New Roman" w:hAnsi="Times New Roman" w:cs="Times New Roman"/>
          <w:sz w:val="24"/>
          <w:szCs w:val="24"/>
        </w:rPr>
        <w:t xml:space="preserve"> strives to provide continuity of care in a variety of endeavors, including providing quality of care over time via stable, continuous relationships between persons served and the healthcare professionals engaged.</w:t>
      </w:r>
    </w:p>
    <w:p w:rsidR="000E65E0" w:rsidRPr="000E65E0" w:rsidRDefault="000E65E0" w:rsidP="000E65E0">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
    <w:p w:rsidR="000E65E0" w:rsidRPr="000E65E0" w:rsidRDefault="00C66CB9" w:rsidP="000E65E0">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sidR="000E65E0" w:rsidRPr="000E65E0">
        <w:rPr>
          <w:rFonts w:ascii="Times New Roman" w:hAnsi="Times New Roman" w:cs="Times New Roman"/>
          <w:b/>
          <w:bCs/>
          <w:sz w:val="24"/>
          <w:szCs w:val="24"/>
        </w:rPr>
        <w:tab/>
        <w:t>Term</w:t>
      </w:r>
    </w:p>
    <w:p w:rsidR="000E65E0" w:rsidRPr="000E65E0" w:rsidRDefault="000E65E0"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r w:rsidRPr="000E65E0">
        <w:rPr>
          <w:rFonts w:ascii="Times New Roman" w:hAnsi="Times New Roman" w:cs="Times New Roman"/>
          <w:sz w:val="24"/>
          <w:szCs w:val="24"/>
        </w:rPr>
        <w:t>The term of the contract shall be for a pe</w:t>
      </w:r>
      <w:r w:rsidR="003362EA">
        <w:rPr>
          <w:rFonts w:ascii="Times New Roman" w:hAnsi="Times New Roman" w:cs="Times New Roman"/>
          <w:sz w:val="24"/>
          <w:szCs w:val="24"/>
        </w:rPr>
        <w:t>riod of one (1) year</w:t>
      </w:r>
      <w:r w:rsidRPr="000E65E0">
        <w:rPr>
          <w:rFonts w:ascii="Times New Roman" w:hAnsi="Times New Roman" w:cs="Times New Roman"/>
          <w:sz w:val="24"/>
          <w:szCs w:val="24"/>
        </w:rPr>
        <w:t>. Upon written agreement o</w:t>
      </w:r>
      <w:r w:rsidR="003362EA">
        <w:rPr>
          <w:rFonts w:ascii="Times New Roman" w:hAnsi="Times New Roman" w:cs="Times New Roman"/>
          <w:sz w:val="24"/>
          <w:szCs w:val="24"/>
        </w:rPr>
        <w:t>f both parties at least thirty</w:t>
      </w:r>
      <w:r w:rsidRPr="000E65E0">
        <w:rPr>
          <w:rFonts w:ascii="Times New Roman" w:hAnsi="Times New Roman" w:cs="Times New Roman"/>
          <w:sz w:val="24"/>
          <w:szCs w:val="24"/>
        </w:rPr>
        <w:t xml:space="preserve"> </w:t>
      </w:r>
      <w:r w:rsidR="009102EF">
        <w:rPr>
          <w:rFonts w:ascii="Times New Roman" w:hAnsi="Times New Roman" w:cs="Times New Roman"/>
          <w:sz w:val="24"/>
          <w:szCs w:val="24"/>
        </w:rPr>
        <w:t xml:space="preserve">(30) </w:t>
      </w:r>
      <w:r w:rsidRPr="000E65E0">
        <w:rPr>
          <w:rFonts w:ascii="Times New Roman" w:hAnsi="Times New Roman" w:cs="Times New Roman"/>
          <w:sz w:val="24"/>
          <w:szCs w:val="24"/>
        </w:rPr>
        <w:t xml:space="preserve">days prior to each contract anniversary date, the </w:t>
      </w:r>
      <w:r w:rsidR="00423DBE">
        <w:rPr>
          <w:rFonts w:ascii="Times New Roman" w:hAnsi="Times New Roman" w:cs="Times New Roman"/>
          <w:sz w:val="24"/>
          <w:szCs w:val="24"/>
        </w:rPr>
        <w:t xml:space="preserve">contract may be renewed by </w:t>
      </w:r>
      <w:r w:rsidR="00622289">
        <w:rPr>
          <w:rFonts w:ascii="Times New Roman" w:hAnsi="Times New Roman" w:cs="Times New Roman"/>
          <w:sz w:val="24"/>
          <w:szCs w:val="24"/>
        </w:rPr>
        <w:t>ESS</w:t>
      </w:r>
      <w:r w:rsidR="003362EA">
        <w:rPr>
          <w:rFonts w:ascii="Times New Roman" w:hAnsi="Times New Roman" w:cs="Times New Roman"/>
          <w:sz w:val="24"/>
          <w:szCs w:val="24"/>
        </w:rPr>
        <w:t xml:space="preserve"> for a period of up to no more than four (4)</w:t>
      </w:r>
      <w:r w:rsidRPr="000E65E0">
        <w:rPr>
          <w:rFonts w:ascii="Times New Roman" w:hAnsi="Times New Roman" w:cs="Times New Roman"/>
          <w:sz w:val="24"/>
          <w:szCs w:val="24"/>
        </w:rPr>
        <w:t xml:space="preserve"> successive one-year period(s) under the same prices, terms, and conditions as in the original contract </w:t>
      </w:r>
      <w:r w:rsidR="00CF74AA">
        <w:rPr>
          <w:rFonts w:ascii="Times New Roman" w:hAnsi="Times New Roman" w:cs="Times New Roman"/>
          <w:sz w:val="24"/>
          <w:szCs w:val="24"/>
        </w:rPr>
        <w:t>subject to approval by the Office of Personal Service Contract Review</w:t>
      </w:r>
      <w:r w:rsidRPr="000E65E0">
        <w:rPr>
          <w:rFonts w:ascii="Times New Roman" w:hAnsi="Times New Roman" w:cs="Times New Roman"/>
          <w:sz w:val="24"/>
          <w:szCs w:val="24"/>
        </w:rPr>
        <w:t>. The total number of renewal years permitted shal</w:t>
      </w:r>
      <w:r w:rsidR="00E86601">
        <w:rPr>
          <w:rFonts w:ascii="Times New Roman" w:hAnsi="Times New Roman" w:cs="Times New Roman"/>
          <w:sz w:val="24"/>
          <w:szCs w:val="24"/>
        </w:rPr>
        <w:t>l not exceed four (4)</w:t>
      </w:r>
      <w:r w:rsidRPr="000E65E0">
        <w:rPr>
          <w:rFonts w:ascii="Times New Roman" w:hAnsi="Times New Roman" w:cs="Times New Roman"/>
          <w:sz w:val="24"/>
          <w:szCs w:val="24"/>
        </w:rPr>
        <w:t>.</w:t>
      </w:r>
    </w:p>
    <w:p w:rsidR="000E65E0" w:rsidRPr="000E65E0" w:rsidRDefault="000E65E0"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p>
    <w:p w:rsidR="000E65E0" w:rsidRPr="000E65E0" w:rsidRDefault="00C66CB9" w:rsidP="000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A.</w:t>
      </w:r>
      <w:r w:rsidR="000E65E0" w:rsidRPr="000E65E0">
        <w:rPr>
          <w:rFonts w:ascii="Times New Roman" w:hAnsi="Times New Roman" w:cs="Times New Roman"/>
          <w:b/>
          <w:bCs/>
          <w:sz w:val="24"/>
          <w:szCs w:val="24"/>
        </w:rPr>
        <w:tab/>
        <w:t>Multi-Term Contracts</w:t>
      </w:r>
    </w:p>
    <w:p w:rsidR="000E65E0" w:rsidRPr="000E65E0" w:rsidRDefault="000E65E0" w:rsidP="000E65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cs="Times New Roman"/>
          <w:sz w:val="24"/>
          <w:szCs w:val="24"/>
        </w:rPr>
      </w:pPr>
      <w:r w:rsidRPr="000E65E0">
        <w:rPr>
          <w:rFonts w:ascii="Times New Roman" w:hAnsi="Times New Roman" w:cs="Times New Roman"/>
          <w:sz w:val="24"/>
          <w:szCs w:val="24"/>
        </w:rPr>
        <w:t>Unless otherwise provided by law, a contract for services may be entered into for a period of time not to exceed four (4) years with an option to renew for one (1) year,</w:t>
      </w:r>
      <w:r w:rsidRPr="000E65E0">
        <w:rPr>
          <w:rFonts w:ascii="Times New Roman" w:hAnsi="Times New Roman" w:cs="Times New Roman"/>
          <w:b/>
          <w:bCs/>
          <w:sz w:val="24"/>
          <w:szCs w:val="24"/>
        </w:rPr>
        <w:t xml:space="preserve"> </w:t>
      </w:r>
      <w:r w:rsidRPr="000E65E0">
        <w:rPr>
          <w:rFonts w:ascii="Times New Roman" w:hAnsi="Times New Roman" w:cs="Times New Roman"/>
          <w:sz w:val="24"/>
          <w:szCs w:val="24"/>
        </w:rPr>
        <w:t>provided the term of the contract and conditions of renewal or extension, if any, are included in the solicitation</w:t>
      </w:r>
      <w:r w:rsidR="004B1C57">
        <w:rPr>
          <w:rFonts w:ascii="Times New Roman" w:hAnsi="Times New Roman" w:cs="Times New Roman"/>
          <w:sz w:val="24"/>
          <w:szCs w:val="24"/>
        </w:rPr>
        <w:t>,</w:t>
      </w:r>
      <w:r w:rsidRPr="000E65E0">
        <w:rPr>
          <w:rFonts w:ascii="Times New Roman" w:hAnsi="Times New Roman" w:cs="Times New Roman"/>
          <w:sz w:val="24"/>
          <w:szCs w:val="24"/>
        </w:rPr>
        <w:t xml:space="preserve"> and funds are available for the first fiscal period at the time of contracting. Payment and performance obligations for succeeding fiscal periods shall be subject to the availability and appropriation of funds.</w:t>
      </w:r>
    </w:p>
    <w:p w:rsidR="000E65E0" w:rsidRPr="00C3674C" w:rsidRDefault="0033383E" w:rsidP="0033383E">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C3674C">
        <w:rPr>
          <w:rFonts w:ascii="Times New Roman" w:hAnsi="Times New Roman" w:cs="Times New Roman"/>
          <w:b/>
          <w:sz w:val="24"/>
          <w:szCs w:val="24"/>
        </w:rPr>
        <w:t>Requirements</w:t>
      </w:r>
    </w:p>
    <w:p w:rsidR="000E65E0" w:rsidRPr="000E65E0" w:rsidRDefault="000E65E0" w:rsidP="000E65E0">
      <w:pPr>
        <w:numPr>
          <w:ilvl w:val="0"/>
          <w:numId w:val="37"/>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360"/>
        <w:rPr>
          <w:rFonts w:ascii="Times New Roman" w:hAnsi="Times New Roman" w:cs="Times New Roman"/>
          <w:sz w:val="24"/>
          <w:szCs w:val="24"/>
        </w:rPr>
      </w:pPr>
      <w:r w:rsidRPr="000E65E0">
        <w:rPr>
          <w:rFonts w:ascii="Times New Roman" w:hAnsi="Times New Roman" w:cs="Times New Roman"/>
          <w:sz w:val="24"/>
          <w:szCs w:val="24"/>
        </w:rPr>
        <w:t xml:space="preserve">A unit price </w:t>
      </w:r>
      <w:r w:rsidR="00C66CB9">
        <w:rPr>
          <w:rFonts w:ascii="Times New Roman" w:hAnsi="Times New Roman" w:cs="Times New Roman"/>
          <w:sz w:val="24"/>
          <w:szCs w:val="24"/>
        </w:rPr>
        <w:t xml:space="preserve">of $39.00/hr. for Registered Nurses and $33.00/hr. for Licensed Practical Nurses </w:t>
      </w:r>
      <w:r w:rsidRPr="000E65E0">
        <w:rPr>
          <w:rFonts w:ascii="Times New Roman" w:hAnsi="Times New Roman" w:cs="Times New Roman"/>
          <w:sz w:val="24"/>
          <w:szCs w:val="24"/>
        </w:rPr>
        <w:t>shall be given for each service, and that unit price shall be the same throughout the contract.</w:t>
      </w:r>
    </w:p>
    <w:p w:rsidR="000E65E0" w:rsidRPr="000E65E0" w:rsidRDefault="000E65E0" w:rsidP="000E65E0">
      <w:pPr>
        <w:numPr>
          <w:ilvl w:val="0"/>
          <w:numId w:val="37"/>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360"/>
        <w:rPr>
          <w:rFonts w:ascii="Times New Roman" w:hAnsi="Times New Roman" w:cs="Times New Roman"/>
          <w:sz w:val="24"/>
          <w:szCs w:val="24"/>
        </w:rPr>
      </w:pPr>
      <w:r w:rsidRPr="000E65E0">
        <w:rPr>
          <w:rFonts w:ascii="Times New Roman" w:hAnsi="Times New Roman" w:cs="Times New Roman"/>
          <w:sz w:val="24"/>
          <w:szCs w:val="24"/>
        </w:rPr>
        <w:t>A multi-term contract will be canceled if funds are not appropriated or otherwise made available to support the continuation of performance in any fiscal period succeeding the first; however, this does not affect either the State’s right or the contractor’s rights under any termination clause in the contract.</w:t>
      </w:r>
    </w:p>
    <w:p w:rsidR="000E65E0" w:rsidRPr="000E65E0" w:rsidRDefault="000E65E0" w:rsidP="000E65E0">
      <w:pPr>
        <w:numPr>
          <w:ilvl w:val="0"/>
          <w:numId w:val="37"/>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360"/>
        <w:rPr>
          <w:rFonts w:ascii="Times New Roman" w:hAnsi="Times New Roman" w:cs="Times New Roman"/>
          <w:sz w:val="24"/>
          <w:szCs w:val="24"/>
        </w:rPr>
      </w:pPr>
      <w:r w:rsidRPr="000E65E0">
        <w:rPr>
          <w:rFonts w:ascii="Times New Roman" w:hAnsi="Times New Roman" w:cs="Times New Roman"/>
          <w:sz w:val="24"/>
          <w:szCs w:val="24"/>
        </w:rPr>
        <w:t>The Procurement Officer must notify the contractor on a timely basis that the funds are or are not available for the continuation of the contract for each succeeding fiscal period.</w:t>
      </w:r>
    </w:p>
    <w:p w:rsidR="000E65E0" w:rsidRPr="000E65E0" w:rsidRDefault="000E65E0" w:rsidP="00C66CB9">
      <w:pPr>
        <w:numPr>
          <w:ilvl w:val="0"/>
          <w:numId w:val="37"/>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360"/>
        <w:rPr>
          <w:rFonts w:ascii="Times New Roman" w:hAnsi="Times New Roman" w:cs="Times New Roman"/>
          <w:sz w:val="24"/>
          <w:szCs w:val="24"/>
        </w:rPr>
      </w:pPr>
      <w:r w:rsidRPr="000E65E0">
        <w:rPr>
          <w:rFonts w:ascii="Times New Roman" w:hAnsi="Times New Roman" w:cs="Times New Roman"/>
          <w:sz w:val="24"/>
          <w:szCs w:val="24"/>
        </w:rPr>
        <w:t>A multi-term contract ma</w:t>
      </w:r>
      <w:r w:rsidR="00C66CB9">
        <w:rPr>
          <w:rFonts w:ascii="Times New Roman" w:hAnsi="Times New Roman" w:cs="Times New Roman"/>
          <w:sz w:val="24"/>
          <w:szCs w:val="24"/>
        </w:rPr>
        <w:t>y be awa</w:t>
      </w:r>
      <w:r w:rsidR="00423DBE">
        <w:rPr>
          <w:rFonts w:ascii="Times New Roman" w:hAnsi="Times New Roman" w:cs="Times New Roman"/>
          <w:sz w:val="24"/>
          <w:szCs w:val="24"/>
        </w:rPr>
        <w:t xml:space="preserve">rded if deemed necessary by </w:t>
      </w:r>
      <w:r w:rsidR="00C66CB9">
        <w:rPr>
          <w:rFonts w:ascii="Times New Roman" w:hAnsi="Times New Roman" w:cs="Times New Roman"/>
          <w:sz w:val="24"/>
          <w:szCs w:val="24"/>
        </w:rPr>
        <w:t>ESS and made as an amendment to this RFQ within the time allowed for such an amendment.</w:t>
      </w:r>
    </w:p>
    <w:p w:rsidR="002145FC" w:rsidRDefault="002145FC" w:rsidP="002145F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15.</w:t>
      </w:r>
      <w:r>
        <w:rPr>
          <w:rFonts w:ascii="Times New Roman" w:hAnsi="Times New Roman" w:cs="Times New Roman"/>
          <w:b/>
          <w:sz w:val="24"/>
          <w:szCs w:val="24"/>
        </w:rPr>
        <w:tab/>
        <w:t>Insurance</w:t>
      </w:r>
    </w:p>
    <w:p w:rsidR="00552600" w:rsidRDefault="00552600" w:rsidP="00552600">
      <w:pPr>
        <w:spacing w:after="0"/>
        <w:ind w:left="4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Contractor shall maintain compliance with the following provisions at all times regarding insurance coverage:</w:t>
      </w:r>
    </w:p>
    <w:p w:rsidR="00552600" w:rsidRDefault="00552600" w:rsidP="00552600">
      <w:pPr>
        <w:spacing w:after="0" w:line="240" w:lineRule="auto"/>
        <w:ind w:left="720"/>
        <w:rPr>
          <w:rFonts w:ascii="Times New Roman" w:hAnsi="Times New Roman" w:cs="Times New Roman"/>
          <w:sz w:val="24"/>
          <w:szCs w:val="24"/>
        </w:rPr>
      </w:pPr>
    </w:p>
    <w:p w:rsidR="00552600" w:rsidRDefault="00552600" w:rsidP="004B1C5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Contractor</w:t>
      </w:r>
      <w:r w:rsidRPr="001E6429">
        <w:rPr>
          <w:rFonts w:ascii="Times New Roman" w:hAnsi="Times New Roman" w:cs="Times New Roman"/>
          <w:sz w:val="24"/>
          <w:szCs w:val="24"/>
        </w:rPr>
        <w:t xml:space="preserve"> shall maintain at least the</w:t>
      </w:r>
      <w:r w:rsidR="00B112A0">
        <w:rPr>
          <w:rFonts w:ascii="Times New Roman" w:hAnsi="Times New Roman" w:cs="Times New Roman"/>
          <w:sz w:val="24"/>
          <w:szCs w:val="24"/>
        </w:rPr>
        <w:t xml:space="preserve"> statutory</w:t>
      </w:r>
      <w:r w:rsidRPr="001E6429">
        <w:rPr>
          <w:rFonts w:ascii="Times New Roman" w:hAnsi="Times New Roman" w:cs="Times New Roman"/>
          <w:sz w:val="24"/>
          <w:szCs w:val="24"/>
        </w:rPr>
        <w:t xml:space="preserve"> minimum level of workers’ compensation insurance</w:t>
      </w:r>
      <w:r>
        <w:rPr>
          <w:rFonts w:ascii="Times New Roman" w:hAnsi="Times New Roman" w:cs="Times New Roman"/>
          <w:sz w:val="24"/>
          <w:szCs w:val="24"/>
        </w:rPr>
        <w:t xml:space="preserve"> </w:t>
      </w:r>
      <w:r w:rsidRPr="001E6429">
        <w:rPr>
          <w:rFonts w:ascii="Times New Roman" w:hAnsi="Times New Roman" w:cs="Times New Roman"/>
          <w:sz w:val="24"/>
          <w:szCs w:val="24"/>
        </w:rPr>
        <w:t>in complianc</w:t>
      </w:r>
      <w:r w:rsidR="00B112A0">
        <w:rPr>
          <w:rFonts w:ascii="Times New Roman" w:hAnsi="Times New Roman" w:cs="Times New Roman"/>
          <w:sz w:val="24"/>
          <w:szCs w:val="24"/>
        </w:rPr>
        <w:t>e with Mississippi Code § 71-3-1, et seq.</w:t>
      </w:r>
      <w:r w:rsidRPr="001E6429">
        <w:rPr>
          <w:rFonts w:ascii="Times New Roman" w:hAnsi="Times New Roman" w:cs="Times New Roman"/>
          <w:sz w:val="24"/>
          <w:szCs w:val="24"/>
        </w:rPr>
        <w:t xml:space="preserve">, as amended 1972. </w:t>
      </w:r>
    </w:p>
    <w:p w:rsidR="00B112A0" w:rsidRDefault="00B112A0" w:rsidP="00B112A0">
      <w:pPr>
        <w:spacing w:after="0" w:line="240" w:lineRule="auto"/>
        <w:ind w:left="720"/>
        <w:rPr>
          <w:rFonts w:ascii="Times New Roman" w:hAnsi="Times New Roman" w:cs="Times New Roman"/>
          <w:sz w:val="24"/>
          <w:szCs w:val="24"/>
        </w:rPr>
      </w:pPr>
    </w:p>
    <w:p w:rsidR="00552600" w:rsidRDefault="00423DBE" w:rsidP="004B1C57">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Contractor</w:t>
      </w:r>
      <w:r w:rsidR="00552600">
        <w:rPr>
          <w:rFonts w:ascii="Times New Roman" w:hAnsi="Times New Roman" w:cs="Times New Roman"/>
          <w:sz w:val="24"/>
          <w:szCs w:val="24"/>
        </w:rPr>
        <w:t xml:space="preserve"> shall have liability insurance in the following amounts: </w:t>
      </w:r>
      <w:r w:rsidR="00552600" w:rsidRPr="002145FC">
        <w:rPr>
          <w:rFonts w:ascii="Times New Roman" w:hAnsi="Times New Roman" w:cs="Times New Roman"/>
          <w:sz w:val="24"/>
          <w:szCs w:val="24"/>
        </w:rPr>
        <w:t>co</w:t>
      </w:r>
      <w:r w:rsidR="00552600">
        <w:rPr>
          <w:rFonts w:ascii="Times New Roman" w:hAnsi="Times New Roman" w:cs="Times New Roman"/>
          <w:sz w:val="24"/>
          <w:szCs w:val="24"/>
        </w:rPr>
        <w:t>mprehensive general liability insurance with minimum limits of One Million Dollars ($1,000,000.00)</w:t>
      </w:r>
      <w:r w:rsidR="00552600" w:rsidRPr="002145FC">
        <w:rPr>
          <w:rFonts w:ascii="Times New Roman" w:hAnsi="Times New Roman" w:cs="Times New Roman"/>
          <w:sz w:val="24"/>
          <w:szCs w:val="24"/>
        </w:rPr>
        <w:t xml:space="preserve"> per occurrence</w:t>
      </w:r>
      <w:r w:rsidR="00552600">
        <w:rPr>
          <w:rFonts w:ascii="Times New Roman" w:hAnsi="Times New Roman" w:cs="Times New Roman"/>
          <w:sz w:val="24"/>
          <w:szCs w:val="24"/>
        </w:rPr>
        <w:t xml:space="preserve">. </w:t>
      </w:r>
    </w:p>
    <w:p w:rsidR="00552600" w:rsidRDefault="00552600" w:rsidP="004B1C5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All workers’ compensation and</w:t>
      </w:r>
      <w:r w:rsidRPr="001E6429">
        <w:rPr>
          <w:rFonts w:ascii="Times New Roman" w:hAnsi="Times New Roman" w:cs="Times New Roman"/>
          <w:sz w:val="24"/>
          <w:szCs w:val="24"/>
        </w:rPr>
        <w:t xml:space="preserve"> comprehensive general</w:t>
      </w:r>
      <w:r>
        <w:rPr>
          <w:rFonts w:ascii="Times New Roman" w:hAnsi="Times New Roman" w:cs="Times New Roman"/>
          <w:sz w:val="24"/>
          <w:szCs w:val="24"/>
        </w:rPr>
        <w:t xml:space="preserve"> liability </w:t>
      </w:r>
      <w:r w:rsidRPr="001E6429">
        <w:rPr>
          <w:rFonts w:ascii="Times New Roman" w:hAnsi="Times New Roman" w:cs="Times New Roman"/>
          <w:sz w:val="24"/>
          <w:szCs w:val="24"/>
        </w:rPr>
        <w:t xml:space="preserve">will provide coverage to the </w:t>
      </w:r>
      <w:sdt>
        <w:sdtPr>
          <w:rPr>
            <w:rFonts w:ascii="Times New Roman" w:hAnsi="Times New Roman" w:cs="Times New Roman"/>
            <w:sz w:val="24"/>
            <w:szCs w:val="24"/>
          </w:rPr>
          <w:id w:val="1859392735"/>
          <w:placeholder>
            <w:docPart w:val="91757BB2548F45F0BFFD6C777E634B7B"/>
          </w:placeholder>
          <w:text/>
        </w:sdtPr>
        <w:sdtContent>
          <w:r w:rsidRPr="001E6429">
            <w:rPr>
              <w:rFonts w:ascii="Times New Roman" w:hAnsi="Times New Roman" w:cs="Times New Roman"/>
              <w:sz w:val="24"/>
              <w:szCs w:val="24"/>
            </w:rPr>
            <w:t xml:space="preserve">Ellisville State School </w:t>
          </w:r>
        </w:sdtContent>
      </w:sdt>
      <w:r w:rsidRPr="001E6429">
        <w:rPr>
          <w:rFonts w:ascii="Times New Roman" w:hAnsi="Times New Roman" w:cs="Times New Roman"/>
          <w:sz w:val="24"/>
          <w:szCs w:val="24"/>
        </w:rPr>
        <w:t xml:space="preserve">as an additional insured. </w:t>
      </w:r>
    </w:p>
    <w:p w:rsidR="00552600" w:rsidRDefault="00552600" w:rsidP="00552600">
      <w:pPr>
        <w:spacing w:after="0" w:line="240" w:lineRule="auto"/>
        <w:ind w:left="720"/>
        <w:rPr>
          <w:rFonts w:ascii="Times New Roman" w:hAnsi="Times New Roman" w:cs="Times New Roman"/>
          <w:sz w:val="24"/>
          <w:szCs w:val="24"/>
        </w:rPr>
      </w:pPr>
    </w:p>
    <w:p w:rsidR="00552600" w:rsidRDefault="00552600" w:rsidP="004B1C5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sdt>
        <w:sdtPr>
          <w:rPr>
            <w:rFonts w:ascii="Times New Roman" w:hAnsi="Times New Roman" w:cs="Times New Roman"/>
            <w:sz w:val="24"/>
            <w:szCs w:val="24"/>
          </w:rPr>
          <w:id w:val="-135726041"/>
          <w:placeholder>
            <w:docPart w:val="A3E0D4ACF1324BCEBB1E80410DD031F7"/>
          </w:placeholder>
          <w:text/>
        </w:sdtPr>
        <w:sdtContent>
          <w:r w:rsidRPr="001E6429">
            <w:rPr>
              <w:rFonts w:ascii="Times New Roman" w:hAnsi="Times New Roman" w:cs="Times New Roman"/>
              <w:sz w:val="24"/>
              <w:szCs w:val="24"/>
            </w:rPr>
            <w:t>Ellisville State School</w:t>
          </w:r>
        </w:sdtContent>
      </w:sdt>
      <w:r w:rsidRPr="001E6429">
        <w:rPr>
          <w:rFonts w:ascii="Times New Roman" w:hAnsi="Times New Roman" w:cs="Times New Roman"/>
          <w:sz w:val="24"/>
          <w:szCs w:val="24"/>
        </w:rPr>
        <w:t xml:space="preserve"> reserves the right to request from carriers, certificates of insurance regarding the required coverage. </w:t>
      </w:r>
    </w:p>
    <w:p w:rsidR="00552600" w:rsidRDefault="00552600" w:rsidP="00552600">
      <w:pPr>
        <w:spacing w:after="0" w:line="240" w:lineRule="auto"/>
        <w:ind w:left="720"/>
        <w:rPr>
          <w:rFonts w:ascii="Times New Roman" w:hAnsi="Times New Roman" w:cs="Times New Roman"/>
          <w:sz w:val="24"/>
          <w:szCs w:val="24"/>
        </w:rPr>
      </w:pPr>
    </w:p>
    <w:p w:rsidR="00552600" w:rsidRDefault="00552600" w:rsidP="004B1C5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1E6429">
        <w:rPr>
          <w:rFonts w:ascii="Times New Roman" w:hAnsi="Times New Roman" w:cs="Times New Roman"/>
          <w:sz w:val="24"/>
          <w:szCs w:val="24"/>
        </w:rPr>
        <w:t xml:space="preserve">Insurance carriers must be licensed or hold a Certificate of Authority from the Mississippi Department of Insurance. </w:t>
      </w:r>
    </w:p>
    <w:p w:rsidR="00AB40CD" w:rsidRDefault="00AB40CD" w:rsidP="00552600">
      <w:pPr>
        <w:spacing w:after="0" w:line="240" w:lineRule="auto"/>
        <w:ind w:left="720"/>
        <w:rPr>
          <w:rFonts w:ascii="Times New Roman" w:hAnsi="Times New Roman" w:cs="Times New Roman"/>
          <w:sz w:val="24"/>
          <w:szCs w:val="24"/>
        </w:rPr>
      </w:pPr>
    </w:p>
    <w:p w:rsidR="00552600" w:rsidRPr="001E6429" w:rsidRDefault="00552600" w:rsidP="004B1C57">
      <w:pPr>
        <w:spacing w:after="0" w:line="240" w:lineRule="auto"/>
        <w:ind w:left="1440" w:hanging="720"/>
        <w:rPr>
          <w:rFonts w:ascii="Americana BT" w:hAnsi="Americana BT"/>
          <w:b/>
          <w:sz w:val="24"/>
          <w:szCs w:val="24"/>
        </w:rPr>
      </w:pPr>
      <w:r>
        <w:rPr>
          <w:rFonts w:ascii="Times New Roman" w:hAnsi="Times New Roman" w:cs="Times New Roman"/>
          <w:sz w:val="24"/>
          <w:szCs w:val="24"/>
        </w:rPr>
        <w:t>F.</w:t>
      </w:r>
      <w:r>
        <w:rPr>
          <w:rFonts w:ascii="Times New Roman" w:hAnsi="Times New Roman" w:cs="Times New Roman"/>
          <w:sz w:val="24"/>
          <w:szCs w:val="24"/>
        </w:rPr>
        <w:tab/>
      </w:r>
      <w:r w:rsidR="00423DBE">
        <w:rPr>
          <w:rFonts w:ascii="Times New Roman" w:hAnsi="Times New Roman" w:cs="Times New Roman"/>
          <w:sz w:val="24"/>
          <w:szCs w:val="24"/>
        </w:rPr>
        <w:t>The Contractor</w:t>
      </w:r>
      <w:r w:rsidRPr="001E6429">
        <w:rPr>
          <w:rFonts w:ascii="Times New Roman" w:hAnsi="Times New Roman" w:cs="Times New Roman"/>
          <w:sz w:val="24"/>
          <w:szCs w:val="24"/>
        </w:rPr>
        <w:t xml:space="preserve"> shall be prepared to provide evidence of required insurance upon request by the </w:t>
      </w:r>
      <w:sdt>
        <w:sdtPr>
          <w:rPr>
            <w:rFonts w:ascii="Times New Roman" w:hAnsi="Times New Roman" w:cs="Times New Roman"/>
            <w:sz w:val="24"/>
            <w:szCs w:val="24"/>
          </w:rPr>
          <w:id w:val="-1045057529"/>
          <w:placeholder>
            <w:docPart w:val="4C7AA6C54A0E44169580F3D1E074EFAD"/>
          </w:placeholder>
          <w:text/>
        </w:sdtPr>
        <w:sdtContent>
          <w:r w:rsidRPr="001E6429">
            <w:rPr>
              <w:rFonts w:ascii="Times New Roman" w:hAnsi="Times New Roman" w:cs="Times New Roman"/>
              <w:sz w:val="24"/>
              <w:szCs w:val="24"/>
            </w:rPr>
            <w:t>Ellisville State School</w:t>
          </w:r>
        </w:sdtContent>
      </w:sdt>
      <w:r w:rsidRPr="001E6429">
        <w:rPr>
          <w:rFonts w:ascii="Times New Roman" w:hAnsi="Times New Roman" w:cs="Times New Roman"/>
          <w:sz w:val="24"/>
          <w:szCs w:val="24"/>
        </w:rPr>
        <w:t xml:space="preserve"> at any point during the contract period and should consult with legal counsel regarding its obligations. </w:t>
      </w:r>
    </w:p>
    <w:p w:rsidR="00552600" w:rsidRDefault="00552600" w:rsidP="002145FC">
      <w:pPr>
        <w:spacing w:after="0" w:line="240" w:lineRule="auto"/>
        <w:rPr>
          <w:rFonts w:ascii="Times New Roman" w:hAnsi="Times New Roman" w:cs="Times New Roman"/>
          <w:b/>
          <w:sz w:val="24"/>
          <w:szCs w:val="24"/>
        </w:rPr>
      </w:pPr>
    </w:p>
    <w:p w:rsidR="002145FC" w:rsidRDefault="002145FC" w:rsidP="002145FC">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Written Statements of Qualifications Shall Contain the Following Minimum Information</w:t>
      </w:r>
    </w:p>
    <w:p w:rsidR="002145FC" w:rsidRPr="002145FC" w:rsidRDefault="002145FC" w:rsidP="002145FC">
      <w:pPr>
        <w:spacing w:after="0" w:line="240" w:lineRule="auto"/>
        <w:ind w:left="720" w:hanging="720"/>
        <w:rPr>
          <w:rFonts w:ascii="Times New Roman" w:hAnsi="Times New Roman" w:cs="Times New Roman"/>
          <w:b/>
          <w:sz w:val="24"/>
          <w:szCs w:val="24"/>
        </w:rPr>
      </w:pPr>
    </w:p>
    <w:p w:rsidR="008E6E71" w:rsidRPr="00C240AD" w:rsidRDefault="00100657" w:rsidP="00C240A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PROPRIETARY </w:t>
      </w:r>
      <w:r w:rsidR="008E6E71" w:rsidRPr="00C240AD">
        <w:rPr>
          <w:rFonts w:ascii="Times New Roman" w:hAnsi="Times New Roman" w:cs="Times New Roman"/>
          <w:b/>
          <w:sz w:val="24"/>
          <w:szCs w:val="24"/>
        </w:rPr>
        <w:t>INFORMATION: [</w:t>
      </w:r>
      <w:r>
        <w:rPr>
          <w:rFonts w:ascii="Times New Roman" w:hAnsi="Times New Roman" w:cs="Times New Roman"/>
          <w:b/>
          <w:sz w:val="24"/>
          <w:szCs w:val="24"/>
        </w:rPr>
        <w:t xml:space="preserve">Confidentiality: </w:t>
      </w:r>
      <w:r w:rsidR="008E6E71" w:rsidRPr="00C240AD">
        <w:rPr>
          <w:rFonts w:ascii="Times New Roman" w:hAnsi="Times New Roman" w:cs="Times New Roman"/>
          <w:sz w:val="24"/>
          <w:szCs w:val="24"/>
        </w:rPr>
        <w:t>The respondent may designate those portions of their submission of qualifications which contain trade secrets or other proprietary data to remain confidential in accordance with Mississippi Code Annotated §§ 25-61-9 and 79-23-1.]</w:t>
      </w:r>
    </w:p>
    <w:p w:rsidR="008E6E71" w:rsidRPr="00C3674C" w:rsidRDefault="008E6E71" w:rsidP="00C240AD">
      <w:pPr>
        <w:pStyle w:val="ListParagraph"/>
        <w:spacing w:after="0" w:line="240" w:lineRule="auto"/>
        <w:ind w:left="630"/>
        <w:rPr>
          <w:rFonts w:ascii="Times New Roman" w:hAnsi="Times New Roman" w:cs="Times New Roman"/>
          <w:b/>
          <w:sz w:val="24"/>
          <w:szCs w:val="24"/>
        </w:rPr>
      </w:pPr>
    </w:p>
    <w:p w:rsidR="008E6E71" w:rsidRPr="00D12EB9" w:rsidRDefault="008E6E71" w:rsidP="00C240AD">
      <w:pPr>
        <w:spacing w:after="0" w:line="240" w:lineRule="auto"/>
        <w:ind w:left="720"/>
        <w:rPr>
          <w:rFonts w:ascii="Times New Roman" w:hAnsi="Times New Roman" w:cs="Times New Roman"/>
          <w:b/>
          <w:sz w:val="24"/>
          <w:szCs w:val="24"/>
        </w:rPr>
      </w:pPr>
      <w:r w:rsidRPr="00D12EB9">
        <w:rPr>
          <w:rFonts w:ascii="Times New Roman" w:hAnsi="Times New Roman" w:cs="Times New Roman"/>
          <w:b/>
          <w:sz w:val="24"/>
          <w:szCs w:val="24"/>
        </w:rPr>
        <w:t>All Written Statements of Qualifications Shall Contain the Following Minimum Information (</w:t>
      </w:r>
      <w:r w:rsidRPr="0049007F">
        <w:rPr>
          <w:rFonts w:ascii="Times New Roman" w:hAnsi="Times New Roman" w:cs="Times New Roman"/>
          <w:sz w:val="24"/>
          <w:szCs w:val="24"/>
        </w:rPr>
        <w:t>Note: the following minimum information shall be compiled and provided separately from the information required for the</w:t>
      </w:r>
      <w:r w:rsidR="009102EF">
        <w:rPr>
          <w:rFonts w:ascii="Times New Roman" w:hAnsi="Times New Roman" w:cs="Times New Roman"/>
          <w:sz w:val="24"/>
          <w:szCs w:val="24"/>
        </w:rPr>
        <w:t xml:space="preserve"> three (3) member evaluation committee’s </w:t>
      </w:r>
      <w:r w:rsidRPr="0049007F">
        <w:rPr>
          <w:rFonts w:ascii="Times New Roman" w:hAnsi="Times New Roman" w:cs="Times New Roman"/>
          <w:sz w:val="24"/>
          <w:szCs w:val="24"/>
        </w:rPr>
        <w:t xml:space="preserve"> evaluation of the Offeror’</w:t>
      </w:r>
      <w:r w:rsidR="00D12EB9" w:rsidRPr="0049007F">
        <w:rPr>
          <w:rFonts w:ascii="Times New Roman" w:hAnsi="Times New Roman" w:cs="Times New Roman"/>
          <w:sz w:val="24"/>
          <w:szCs w:val="24"/>
        </w:rPr>
        <w:t>s Qualifications because it shall</w:t>
      </w:r>
      <w:r w:rsidRPr="0049007F">
        <w:rPr>
          <w:rFonts w:ascii="Times New Roman" w:hAnsi="Times New Roman" w:cs="Times New Roman"/>
          <w:sz w:val="24"/>
          <w:szCs w:val="24"/>
        </w:rPr>
        <w:t xml:space="preserve"> contain identifying info</w:t>
      </w:r>
      <w:r w:rsidR="00D12EB9" w:rsidRPr="0049007F">
        <w:rPr>
          <w:rFonts w:ascii="Times New Roman" w:hAnsi="Times New Roman" w:cs="Times New Roman"/>
          <w:sz w:val="24"/>
          <w:szCs w:val="24"/>
        </w:rPr>
        <w:t>rmation of the Offeror.</w:t>
      </w:r>
      <w:r w:rsidRPr="0049007F">
        <w:rPr>
          <w:rFonts w:ascii="Times New Roman" w:hAnsi="Times New Roman" w:cs="Times New Roman"/>
          <w:sz w:val="24"/>
          <w:szCs w:val="24"/>
        </w:rPr>
        <w:t xml:space="preserve"> That part of the submission that shall be evaluated must not contain information that will identify the Offeror</w:t>
      </w:r>
      <w:r w:rsidR="00D12EB9" w:rsidRPr="0049007F">
        <w:rPr>
          <w:rFonts w:ascii="Times New Roman" w:hAnsi="Times New Roman" w:cs="Times New Roman"/>
          <w:sz w:val="24"/>
          <w:szCs w:val="24"/>
        </w:rPr>
        <w:t xml:space="preserve"> and shall be separately bound</w:t>
      </w:r>
      <w:r w:rsidRPr="0049007F">
        <w:rPr>
          <w:rFonts w:ascii="Times New Roman" w:hAnsi="Times New Roman" w:cs="Times New Roman"/>
          <w:sz w:val="24"/>
          <w:szCs w:val="24"/>
        </w:rPr>
        <w:t>.</w:t>
      </w:r>
      <w:r w:rsidR="0049007F" w:rsidRPr="0049007F">
        <w:rPr>
          <w:rFonts w:ascii="Times New Roman" w:hAnsi="Times New Roman" w:cs="Times New Roman"/>
          <w:sz w:val="24"/>
          <w:szCs w:val="24"/>
        </w:rPr>
        <w:t xml:space="preserve"> If a potential offeror has questions regarding the proper separation of required minimum information, the Chief Procurement Officer may be contacted for instructions on how to properly submit the Qualifications at the address and/or phone number provided on the cover page to this Request for Qualifications</w:t>
      </w:r>
      <w:r w:rsidRPr="00D12EB9">
        <w:rPr>
          <w:rFonts w:ascii="Times New Roman" w:hAnsi="Times New Roman" w:cs="Times New Roman"/>
          <w:b/>
          <w:sz w:val="24"/>
          <w:szCs w:val="24"/>
        </w:rPr>
        <w:t>):</w:t>
      </w:r>
    </w:p>
    <w:p w:rsidR="00550B35" w:rsidRDefault="00550B35" w:rsidP="00C240AD">
      <w:pPr>
        <w:spacing w:after="0" w:line="240" w:lineRule="auto"/>
        <w:ind w:left="720"/>
        <w:rPr>
          <w:rFonts w:ascii="Times New Roman" w:hAnsi="Times New Roman" w:cs="Times New Roman"/>
          <w:sz w:val="24"/>
          <w:szCs w:val="24"/>
        </w:rPr>
      </w:pPr>
    </w:p>
    <w:p w:rsidR="00550B35" w:rsidRDefault="0088249D" w:rsidP="0088249D">
      <w:pPr>
        <w:pStyle w:val="L9-1"/>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r>
        <w:rPr>
          <w:lang w:val="en-CA"/>
        </w:rPr>
        <w:lastRenderedPageBreak/>
        <w:t>A.</w:t>
      </w:r>
      <w:r>
        <w:rPr>
          <w:lang w:val="en-CA"/>
        </w:rPr>
        <w:tab/>
      </w:r>
      <w:r w:rsidR="00550B35">
        <w:rPr>
          <w:lang w:val="en-CA"/>
        </w:rPr>
        <w:fldChar w:fldCharType="begin"/>
      </w:r>
      <w:r w:rsidR="00550B35">
        <w:rPr>
          <w:lang w:val="en-CA"/>
        </w:rPr>
        <w:instrText xml:space="preserve"> SEQ CHAPTER \h \r 1</w:instrText>
      </w:r>
      <w:r w:rsidR="00550B35">
        <w:rPr>
          <w:lang w:val="en-CA"/>
        </w:rPr>
        <w:fldChar w:fldCharType="end"/>
      </w:r>
      <w:r w:rsidR="00550B35">
        <w:t>The name of the respondent, the location of the respondent’s principal place of business and, if different, the place of performance of the proposed contract;</w:t>
      </w:r>
    </w:p>
    <w:p w:rsidR="00550B35" w:rsidRDefault="0088249D" w:rsidP="0088249D">
      <w:pPr>
        <w:pStyle w:val="L9-1"/>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i/>
          <w:iCs/>
        </w:rPr>
      </w:pPr>
      <w:r>
        <w:t>B.</w:t>
      </w:r>
      <w:r>
        <w:tab/>
      </w:r>
      <w:r w:rsidR="00550B35">
        <w:t xml:space="preserve">The age of the respondent’s business and average number of employees over a previous period of time, as specified in the Request for Qualifications; </w:t>
      </w:r>
    </w:p>
    <w:p w:rsidR="00550B35" w:rsidRDefault="0088249D" w:rsidP="0088249D">
      <w:pPr>
        <w:pStyle w:val="L9-1"/>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r>
        <w:t>C.</w:t>
      </w:r>
      <w:r>
        <w:tab/>
      </w:r>
      <w:r w:rsidR="00550B35">
        <w:t>The qualifications, including licenses, certifications, education, skills, and experience of all persons who would be assigned to provide the required services; and,</w:t>
      </w:r>
    </w:p>
    <w:p w:rsidR="00550B35" w:rsidRDefault="0088249D" w:rsidP="0088249D">
      <w:pPr>
        <w:pStyle w:val="L9-1"/>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r w:rsidRPr="004B1C57">
        <w:t>D</w:t>
      </w:r>
      <w:r w:rsidRPr="0049007F">
        <w:rPr>
          <w:b/>
        </w:rPr>
        <w:t>.</w:t>
      </w:r>
      <w:r>
        <w:tab/>
      </w:r>
      <w:r w:rsidR="00550B35">
        <w:t xml:space="preserve">A listing of other contracts under which services similar in scope, size, or discipline to the required services were performed or undertaken within a previous period of time, as specified in </w:t>
      </w:r>
      <w:r>
        <w:t>the Request for Qualifications.</w:t>
      </w:r>
    </w:p>
    <w:p w:rsidR="00D12EB9" w:rsidRDefault="00D12EB9" w:rsidP="0088249D">
      <w:pPr>
        <w:pStyle w:val="L9-1"/>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rsidR="00D12EB9" w:rsidRPr="00D12EB9" w:rsidRDefault="0049007F" w:rsidP="009102EF">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17</w:t>
      </w:r>
      <w:r w:rsidR="00D12EB9" w:rsidRPr="00D12EB9">
        <w:rPr>
          <w:rFonts w:ascii="Times New Roman" w:hAnsi="Times New Roman" w:cs="Times New Roman"/>
          <w:b/>
          <w:sz w:val="24"/>
          <w:szCs w:val="24"/>
        </w:rPr>
        <w:t>.</w:t>
      </w:r>
      <w:r w:rsidR="00D12EB9" w:rsidRPr="00D12EB9">
        <w:rPr>
          <w:rFonts w:ascii="Times New Roman" w:hAnsi="Times New Roman" w:cs="Times New Roman"/>
          <w:b/>
          <w:sz w:val="24"/>
          <w:szCs w:val="24"/>
        </w:rPr>
        <w:tab/>
        <w:t xml:space="preserve">Letter of Interest: </w:t>
      </w:r>
      <w:r w:rsidR="00D12EB9" w:rsidRPr="00D12EB9">
        <w:rPr>
          <w:rFonts w:ascii="Times New Roman" w:hAnsi="Times New Roman" w:cs="Times New Roman"/>
          <w:sz w:val="24"/>
          <w:szCs w:val="24"/>
        </w:rPr>
        <w:t xml:space="preserve">Each submission </w:t>
      </w:r>
      <w:r w:rsidR="00D12EB9" w:rsidRPr="00D12EB9">
        <w:rPr>
          <w:rFonts w:ascii="Times New Roman" w:hAnsi="Times New Roman" w:cs="Times New Roman"/>
          <w:b/>
          <w:sz w:val="24"/>
          <w:szCs w:val="24"/>
          <w:u w:val="single"/>
        </w:rPr>
        <w:t>may</w:t>
      </w:r>
      <w:r w:rsidR="00100657">
        <w:rPr>
          <w:rFonts w:ascii="Times New Roman" w:hAnsi="Times New Roman" w:cs="Times New Roman"/>
          <w:sz w:val="24"/>
          <w:szCs w:val="24"/>
        </w:rPr>
        <w:t>, at the discretion of the Offeror,</w:t>
      </w:r>
      <w:r w:rsidR="00D12EB9" w:rsidRPr="00D12EB9">
        <w:rPr>
          <w:rFonts w:ascii="Times New Roman" w:hAnsi="Times New Roman" w:cs="Times New Roman"/>
          <w:sz w:val="24"/>
          <w:szCs w:val="24"/>
        </w:rPr>
        <w:t xml:space="preserve"> be accompanied by an individual letter explaining why they desire to be awarded the contract, explaining the reason for their interest in providing nurse staffing services to ESS.</w:t>
      </w:r>
    </w:p>
    <w:p w:rsidR="00A30C89" w:rsidRDefault="009102EF" w:rsidP="009102EF">
      <w:pPr>
        <w:numPr>
          <w:ilvl w:val="12"/>
          <w:numId w:val="0"/>
        </w:numPr>
        <w:tabs>
          <w:tab w:val="left" w:pos="0"/>
          <w:tab w:val="left" w:pos="263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C66CB9" w:rsidRPr="00C66CB9" w:rsidRDefault="0049007F"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18</w:t>
      </w:r>
      <w:r w:rsidR="00C240AD">
        <w:rPr>
          <w:rFonts w:ascii="Times New Roman" w:hAnsi="Times New Roman" w:cs="Times New Roman"/>
          <w:b/>
          <w:bCs/>
          <w:sz w:val="24"/>
          <w:szCs w:val="24"/>
        </w:rPr>
        <w:t>.</w:t>
      </w:r>
      <w:r w:rsidR="00C66CB9" w:rsidRPr="00C66CB9">
        <w:rPr>
          <w:rFonts w:ascii="Times New Roman" w:hAnsi="Times New Roman" w:cs="Times New Roman"/>
          <w:b/>
          <w:bCs/>
          <w:sz w:val="24"/>
          <w:szCs w:val="24"/>
        </w:rPr>
        <w:tab/>
        <w:t>Minimum Qualifications</w:t>
      </w:r>
    </w:p>
    <w:p w:rsidR="00BE3696" w:rsidRPr="00C65FB6" w:rsidRDefault="00BE3696" w:rsidP="00BE3696">
      <w:pPr>
        <w:pStyle w:val="ListParagraph"/>
        <w:numPr>
          <w:ilvl w:val="0"/>
          <w:numId w:val="5"/>
        </w:numPr>
        <w:spacing w:after="0" w:line="240" w:lineRule="auto"/>
        <w:rPr>
          <w:rFonts w:ascii="Times New Roman" w:hAnsi="Times New Roman" w:cs="Times New Roman"/>
          <w:sz w:val="24"/>
          <w:szCs w:val="24"/>
        </w:rPr>
      </w:pPr>
      <w:r w:rsidRPr="00C65FB6">
        <w:rPr>
          <w:rFonts w:ascii="Times New Roman" w:hAnsi="Times New Roman" w:cs="Times New Roman"/>
          <w:sz w:val="24"/>
          <w:szCs w:val="24"/>
        </w:rPr>
        <w:t>Proof of being a validly organized business with valid authority to enter into the contract.</w:t>
      </w:r>
    </w:p>
    <w:p w:rsidR="00BE3696" w:rsidRPr="00C65FB6" w:rsidRDefault="00BE3696" w:rsidP="00BE3696">
      <w:pPr>
        <w:pStyle w:val="ListParagraph"/>
        <w:numPr>
          <w:ilvl w:val="0"/>
          <w:numId w:val="5"/>
        </w:numPr>
        <w:spacing w:after="0" w:line="240" w:lineRule="auto"/>
        <w:rPr>
          <w:rFonts w:ascii="Times New Roman" w:hAnsi="Times New Roman" w:cs="Times New Roman"/>
          <w:sz w:val="24"/>
          <w:szCs w:val="24"/>
        </w:rPr>
      </w:pPr>
      <w:r w:rsidRPr="00C65FB6">
        <w:rPr>
          <w:rFonts w:ascii="Times New Roman" w:hAnsi="Times New Roman" w:cs="Times New Roman"/>
          <w:sz w:val="24"/>
          <w:szCs w:val="24"/>
        </w:rPr>
        <w:t>Possess appropriate state and federal licenses and certifications in the field of nursing.</w:t>
      </w:r>
    </w:p>
    <w:p w:rsidR="00BE3696" w:rsidRPr="00C65FB6" w:rsidRDefault="00BE3696" w:rsidP="00BE3696">
      <w:pPr>
        <w:pStyle w:val="ListParagraph"/>
        <w:numPr>
          <w:ilvl w:val="0"/>
          <w:numId w:val="5"/>
        </w:numPr>
        <w:spacing w:after="0" w:line="240" w:lineRule="auto"/>
        <w:rPr>
          <w:rFonts w:ascii="Times New Roman" w:hAnsi="Times New Roman" w:cs="Times New Roman"/>
          <w:sz w:val="24"/>
          <w:szCs w:val="24"/>
        </w:rPr>
      </w:pPr>
      <w:r w:rsidRPr="00C65FB6">
        <w:rPr>
          <w:rFonts w:ascii="Times New Roman" w:hAnsi="Times New Roman" w:cs="Times New Roman"/>
          <w:sz w:val="24"/>
          <w:szCs w:val="24"/>
        </w:rPr>
        <w:t>Respondents must possess the financial stability to carry out the contract requirements.</w:t>
      </w:r>
    </w:p>
    <w:p w:rsidR="00BE3696" w:rsidRPr="00C65FB6" w:rsidRDefault="00BE3696" w:rsidP="00BE3696">
      <w:pPr>
        <w:pStyle w:val="ListParagraph"/>
        <w:numPr>
          <w:ilvl w:val="0"/>
          <w:numId w:val="5"/>
        </w:numPr>
        <w:spacing w:after="0" w:line="240" w:lineRule="auto"/>
        <w:rPr>
          <w:rFonts w:ascii="Times New Roman" w:hAnsi="Times New Roman" w:cs="Times New Roman"/>
          <w:sz w:val="24"/>
          <w:szCs w:val="24"/>
        </w:rPr>
      </w:pPr>
      <w:r w:rsidRPr="00C65FB6">
        <w:rPr>
          <w:rFonts w:ascii="Times New Roman" w:hAnsi="Times New Roman" w:cs="Times New Roman"/>
          <w:sz w:val="24"/>
          <w:szCs w:val="24"/>
        </w:rPr>
        <w:t>Sufficient nursing staff for all three (3) shifts, seven (7) days a week, including weekends and holidays, for the complete one (1) year term of the contract.</w:t>
      </w:r>
    </w:p>
    <w:p w:rsidR="00BE3696" w:rsidRDefault="002815A4" w:rsidP="00EB42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E3696" w:rsidRPr="004B1C57">
        <w:rPr>
          <w:rFonts w:ascii="Times New Roman" w:hAnsi="Times New Roman" w:cs="Times New Roman"/>
          <w:sz w:val="24"/>
          <w:szCs w:val="24"/>
        </w:rPr>
        <w:t>E</w:t>
      </w:r>
      <w:r w:rsidR="00BE3696">
        <w:rPr>
          <w:rFonts w:ascii="Times New Roman" w:hAnsi="Times New Roman" w:cs="Times New Roman"/>
          <w:sz w:val="24"/>
          <w:szCs w:val="24"/>
        </w:rPr>
        <w:t xml:space="preserve">.  </w:t>
      </w:r>
      <w:r w:rsidR="00BE3696" w:rsidRPr="00C65FB6">
        <w:rPr>
          <w:rFonts w:ascii="Times New Roman" w:hAnsi="Times New Roman" w:cs="Times New Roman"/>
          <w:sz w:val="24"/>
          <w:szCs w:val="24"/>
        </w:rPr>
        <w:t xml:space="preserve">Nursing and management staff possessing a minimum of </w:t>
      </w:r>
      <w:r w:rsidR="00CF74AA">
        <w:rPr>
          <w:rFonts w:ascii="Times New Roman" w:hAnsi="Times New Roman" w:cs="Times New Roman"/>
          <w:sz w:val="24"/>
          <w:szCs w:val="24"/>
        </w:rPr>
        <w:t>three (3</w:t>
      </w:r>
      <w:r w:rsidR="00BE3696" w:rsidRPr="00C65FB6">
        <w:rPr>
          <w:rFonts w:ascii="Times New Roman" w:hAnsi="Times New Roman" w:cs="Times New Roman"/>
          <w:sz w:val="24"/>
          <w:szCs w:val="24"/>
        </w:rPr>
        <w:t xml:space="preserve">) years of experience </w:t>
      </w:r>
      <w:r w:rsidR="00BE3696">
        <w:rPr>
          <w:rFonts w:ascii="Times New Roman" w:hAnsi="Times New Roman" w:cs="Times New Roman"/>
          <w:sz w:val="24"/>
          <w:szCs w:val="24"/>
        </w:rPr>
        <w:t xml:space="preserve">          </w:t>
      </w:r>
    </w:p>
    <w:p w:rsidR="00BE3696" w:rsidRDefault="00BE3696" w:rsidP="00BE369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65FB6">
        <w:rPr>
          <w:rFonts w:ascii="Times New Roman" w:hAnsi="Times New Roman" w:cs="Times New Roman"/>
          <w:sz w:val="24"/>
          <w:szCs w:val="24"/>
        </w:rPr>
        <w:t>operating</w:t>
      </w:r>
      <w:proofErr w:type="gramEnd"/>
      <w:r w:rsidRPr="00C65FB6">
        <w:rPr>
          <w:rFonts w:ascii="Times New Roman" w:hAnsi="Times New Roman" w:cs="Times New Roman"/>
          <w:sz w:val="24"/>
          <w:szCs w:val="24"/>
        </w:rPr>
        <w:t xml:space="preserve"> a contract of this size and scope serving persons with intellectual and </w:t>
      </w:r>
      <w:r>
        <w:rPr>
          <w:rFonts w:ascii="Times New Roman" w:hAnsi="Times New Roman" w:cs="Times New Roman"/>
          <w:sz w:val="24"/>
          <w:szCs w:val="24"/>
        </w:rPr>
        <w:t xml:space="preserve">  </w:t>
      </w:r>
    </w:p>
    <w:p w:rsidR="00F44864" w:rsidRDefault="00BE3696" w:rsidP="00BE369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65FB6">
        <w:rPr>
          <w:rFonts w:ascii="Times New Roman" w:hAnsi="Times New Roman" w:cs="Times New Roman"/>
          <w:sz w:val="24"/>
          <w:szCs w:val="24"/>
        </w:rPr>
        <w:t>developmental</w:t>
      </w:r>
      <w:proofErr w:type="gramEnd"/>
      <w:r w:rsidRPr="00C65FB6">
        <w:rPr>
          <w:rFonts w:ascii="Times New Roman" w:hAnsi="Times New Roman" w:cs="Times New Roman"/>
          <w:sz w:val="24"/>
          <w:szCs w:val="24"/>
        </w:rPr>
        <w:t xml:space="preserve"> disabilities</w:t>
      </w:r>
      <w:r w:rsidR="005D0FAA">
        <w:rPr>
          <w:rFonts w:ascii="Times New Roman" w:hAnsi="Times New Roman" w:cs="Times New Roman"/>
          <w:sz w:val="24"/>
          <w:szCs w:val="24"/>
        </w:rPr>
        <w:t xml:space="preserve"> in an ICF or similar environment</w:t>
      </w:r>
      <w:r w:rsidRPr="00C65FB6">
        <w:rPr>
          <w:rFonts w:ascii="Times New Roman" w:hAnsi="Times New Roman" w:cs="Times New Roman"/>
          <w:sz w:val="24"/>
          <w:szCs w:val="24"/>
        </w:rPr>
        <w:t>.</w:t>
      </w:r>
      <w:r w:rsidR="005D0FAA">
        <w:rPr>
          <w:rFonts w:ascii="Times New Roman" w:hAnsi="Times New Roman" w:cs="Times New Roman"/>
          <w:sz w:val="24"/>
          <w:szCs w:val="24"/>
        </w:rPr>
        <w:t xml:space="preserve"> </w:t>
      </w:r>
    </w:p>
    <w:p w:rsidR="005D0FAA" w:rsidRDefault="005D0FAA" w:rsidP="005D0FAA">
      <w:pPr>
        <w:numPr>
          <w:ilvl w:val="12"/>
          <w:numId w:val="0"/>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 xml:space="preserve">           F.  Statement attesting to the employment status of the Offeror’s current nursing staff (i.e.,                    W-2 employee, contractual employee or independent contract staff). If a mixture, Offeror shall provide a percentage breakdown by classification of employee’s status.</w:t>
      </w:r>
    </w:p>
    <w:p w:rsidR="005D0FAA" w:rsidRDefault="005D0FAA" w:rsidP="005D0FAA">
      <w:pPr>
        <w:numPr>
          <w:ilvl w:val="12"/>
          <w:numId w:val="0"/>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 xml:space="preserve">           G.  Average tenure in number of years of Offeror’s existing nursing staff</w:t>
      </w:r>
    </w:p>
    <w:p w:rsidR="00D12EB9" w:rsidRDefault="00D12EB9" w:rsidP="00BE369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p>
    <w:p w:rsidR="00D12EB9" w:rsidRPr="00D12EB9" w:rsidRDefault="00D12EB9" w:rsidP="002815A4">
      <w:pPr>
        <w:tabs>
          <w:tab w:val="left" w:pos="810"/>
        </w:tabs>
        <w:spacing w:after="0" w:line="240" w:lineRule="auto"/>
        <w:ind w:firstLine="720"/>
        <w:rPr>
          <w:rFonts w:ascii="Times New Roman" w:hAnsi="Times New Roman" w:cs="Times New Roman"/>
          <w:b/>
          <w:sz w:val="24"/>
          <w:szCs w:val="24"/>
        </w:rPr>
      </w:pPr>
      <w:r w:rsidRPr="00D12EB9">
        <w:rPr>
          <w:rFonts w:ascii="Times New Roman" w:hAnsi="Times New Roman" w:cs="Times New Roman"/>
          <w:b/>
          <w:sz w:val="24"/>
          <w:szCs w:val="24"/>
        </w:rPr>
        <w:t>F</w:t>
      </w:r>
      <w:r>
        <w:rPr>
          <w:rFonts w:ascii="Times New Roman" w:hAnsi="Times New Roman" w:cs="Times New Roman"/>
          <w:b/>
          <w:sz w:val="24"/>
          <w:szCs w:val="24"/>
        </w:rPr>
        <w:t xml:space="preserve">. </w:t>
      </w:r>
      <w:r w:rsidRPr="00D12EB9">
        <w:rPr>
          <w:rFonts w:ascii="Times New Roman" w:hAnsi="Times New Roman" w:cs="Times New Roman"/>
          <w:b/>
          <w:sz w:val="24"/>
          <w:szCs w:val="24"/>
        </w:rPr>
        <w:t>Statement of Qualifications:</w:t>
      </w:r>
      <w:r w:rsidRPr="00D12EB9">
        <w:rPr>
          <w:rFonts w:ascii="Times New Roman" w:hAnsi="Times New Roman" w:cs="Times New Roman"/>
          <w:sz w:val="24"/>
          <w:szCs w:val="24"/>
        </w:rPr>
        <w:t xml:space="preserve"> Each submi</w:t>
      </w:r>
      <w:r>
        <w:rPr>
          <w:rFonts w:ascii="Times New Roman" w:hAnsi="Times New Roman" w:cs="Times New Roman"/>
          <w:sz w:val="24"/>
          <w:szCs w:val="24"/>
        </w:rPr>
        <w:t xml:space="preserve">ssion </w:t>
      </w:r>
      <w:r w:rsidR="002815A4">
        <w:rPr>
          <w:rFonts w:ascii="Times New Roman" w:hAnsi="Times New Roman" w:cs="Times New Roman"/>
          <w:sz w:val="24"/>
          <w:szCs w:val="24"/>
        </w:rPr>
        <w:t>must be accompanied by a</w:t>
      </w:r>
      <w:r w:rsidR="002815A4">
        <w:rPr>
          <w:rFonts w:ascii="Times New Roman" w:hAnsi="Times New Roman" w:cs="Times New Roman"/>
          <w:sz w:val="24"/>
          <w:szCs w:val="24"/>
        </w:rPr>
        <w:tab/>
      </w:r>
      <w:r w:rsidR="002815A4">
        <w:rPr>
          <w:rFonts w:ascii="Times New Roman" w:hAnsi="Times New Roman" w:cs="Times New Roman"/>
          <w:sz w:val="24"/>
          <w:szCs w:val="24"/>
        </w:rPr>
        <w:tab/>
      </w:r>
      <w:r w:rsidR="002815A4">
        <w:rPr>
          <w:rFonts w:ascii="Times New Roman" w:hAnsi="Times New Roman" w:cs="Times New Roman"/>
          <w:sz w:val="24"/>
          <w:szCs w:val="24"/>
        </w:rPr>
        <w:tab/>
        <w:t xml:space="preserve">    </w:t>
      </w:r>
      <w:r w:rsidRPr="00D12EB9">
        <w:rPr>
          <w:rFonts w:ascii="Times New Roman" w:hAnsi="Times New Roman" w:cs="Times New Roman"/>
          <w:sz w:val="24"/>
          <w:szCs w:val="24"/>
        </w:rPr>
        <w:t>statement of qualifications including the following information:</w:t>
      </w:r>
    </w:p>
    <w:p w:rsidR="00D12EB9" w:rsidRPr="00C55E7F" w:rsidRDefault="00D12EB9" w:rsidP="00D12EB9">
      <w:pPr>
        <w:pStyle w:val="ListParagraph"/>
        <w:numPr>
          <w:ilvl w:val="0"/>
          <w:numId w:val="3"/>
        </w:numPr>
        <w:spacing w:after="0" w:line="240" w:lineRule="auto"/>
        <w:rPr>
          <w:rFonts w:ascii="Times New Roman" w:hAnsi="Times New Roman" w:cs="Times New Roman"/>
          <w:b/>
          <w:sz w:val="24"/>
          <w:szCs w:val="24"/>
        </w:rPr>
      </w:pPr>
      <w:r w:rsidRPr="00C55E7F">
        <w:rPr>
          <w:rFonts w:ascii="Times New Roman" w:hAnsi="Times New Roman" w:cs="Times New Roman"/>
          <w:sz w:val="24"/>
          <w:szCs w:val="24"/>
        </w:rPr>
        <w:t>History of the firm/company.</w:t>
      </w:r>
    </w:p>
    <w:p w:rsidR="00D12EB9" w:rsidRPr="00C55E7F" w:rsidRDefault="00D12EB9" w:rsidP="00D12EB9">
      <w:pPr>
        <w:pStyle w:val="ListParagraph"/>
        <w:numPr>
          <w:ilvl w:val="0"/>
          <w:numId w:val="3"/>
        </w:numPr>
        <w:spacing w:after="0" w:line="240" w:lineRule="auto"/>
        <w:rPr>
          <w:rFonts w:ascii="Times New Roman" w:hAnsi="Times New Roman" w:cs="Times New Roman"/>
          <w:b/>
          <w:sz w:val="24"/>
          <w:szCs w:val="24"/>
        </w:rPr>
      </w:pPr>
      <w:r w:rsidRPr="00C55E7F">
        <w:rPr>
          <w:rFonts w:ascii="Times New Roman" w:hAnsi="Times New Roman" w:cs="Times New Roman"/>
          <w:sz w:val="24"/>
          <w:szCs w:val="24"/>
        </w:rPr>
        <w:t>Copy of applicable state licenses and certifications for nursing.</w:t>
      </w:r>
    </w:p>
    <w:p w:rsidR="00D12EB9" w:rsidRPr="00C55E7F" w:rsidRDefault="00CF74AA" w:rsidP="00D12EB9">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Proof of at least three (3</w:t>
      </w:r>
      <w:r w:rsidR="00D12EB9" w:rsidRPr="00C55E7F">
        <w:rPr>
          <w:rFonts w:ascii="Times New Roman" w:hAnsi="Times New Roman" w:cs="Times New Roman"/>
          <w:b/>
          <w:sz w:val="24"/>
          <w:szCs w:val="24"/>
          <w:u w:val="single"/>
        </w:rPr>
        <w:t>) years of experience with providing nursing services for intellectual and developmentally disabled persons</w:t>
      </w:r>
      <w:r w:rsidR="004B1C57">
        <w:rPr>
          <w:rFonts w:ascii="Times New Roman" w:hAnsi="Times New Roman" w:cs="Times New Roman"/>
          <w:b/>
          <w:sz w:val="24"/>
          <w:szCs w:val="24"/>
          <w:u w:val="single"/>
        </w:rPr>
        <w:t xml:space="preserve"> in an ICF or similar environment</w:t>
      </w:r>
      <w:r w:rsidR="00D12EB9" w:rsidRPr="00C55E7F">
        <w:rPr>
          <w:rFonts w:ascii="Times New Roman" w:hAnsi="Times New Roman" w:cs="Times New Roman"/>
          <w:b/>
          <w:sz w:val="24"/>
          <w:szCs w:val="24"/>
          <w:u w:val="single"/>
        </w:rPr>
        <w:t>.</w:t>
      </w:r>
      <w:r w:rsidR="005D0FAA">
        <w:rPr>
          <w:rFonts w:ascii="Times New Roman" w:hAnsi="Times New Roman" w:cs="Times New Roman"/>
          <w:b/>
          <w:sz w:val="24"/>
          <w:szCs w:val="24"/>
          <w:u w:val="single"/>
        </w:rPr>
        <w:t xml:space="preserve"> The determination of similarity rests solely with ESS. By submission of their proposal, the Offeror acknowledges this requirement.</w:t>
      </w:r>
    </w:p>
    <w:p w:rsidR="00D12EB9" w:rsidRPr="00D12EB9" w:rsidRDefault="00D12EB9" w:rsidP="00D12EB9">
      <w:pPr>
        <w:pStyle w:val="ListParagraph"/>
        <w:numPr>
          <w:ilvl w:val="0"/>
          <w:numId w:val="3"/>
        </w:numPr>
        <w:spacing w:after="0" w:line="240" w:lineRule="auto"/>
        <w:rPr>
          <w:rFonts w:ascii="Times New Roman" w:hAnsi="Times New Roman" w:cs="Times New Roman"/>
          <w:b/>
          <w:sz w:val="24"/>
          <w:szCs w:val="24"/>
        </w:rPr>
      </w:pPr>
      <w:r w:rsidRPr="00D12EB9">
        <w:rPr>
          <w:rFonts w:ascii="Times New Roman" w:hAnsi="Times New Roman" w:cs="Times New Roman"/>
          <w:sz w:val="24"/>
          <w:szCs w:val="24"/>
        </w:rPr>
        <w:t>Resumes of key management personnel and their positions, including the director/supervisor of nursing, i.e., the person responsible for overseeing nursing operations for the firm.</w:t>
      </w:r>
    </w:p>
    <w:p w:rsidR="00C66CB9" w:rsidRPr="00C66CB9" w:rsidRDefault="00C66CB9"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p>
    <w:p w:rsidR="00D90088" w:rsidRDefault="00D90088"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jc w:val="both"/>
        <w:rPr>
          <w:rFonts w:ascii="Times New Roman" w:hAnsi="Times New Roman" w:cs="Times New Roman"/>
          <w:b/>
          <w:bCs/>
          <w:sz w:val="24"/>
          <w:szCs w:val="24"/>
        </w:rPr>
      </w:pPr>
    </w:p>
    <w:p w:rsidR="00D90088" w:rsidRDefault="00D90088"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jc w:val="both"/>
        <w:rPr>
          <w:rFonts w:ascii="Times New Roman" w:hAnsi="Times New Roman" w:cs="Times New Roman"/>
          <w:b/>
          <w:bCs/>
          <w:sz w:val="24"/>
          <w:szCs w:val="24"/>
        </w:rPr>
      </w:pPr>
    </w:p>
    <w:p w:rsidR="00D90088" w:rsidRDefault="00D90088"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jc w:val="both"/>
        <w:rPr>
          <w:rFonts w:ascii="Times New Roman" w:hAnsi="Times New Roman" w:cs="Times New Roman"/>
          <w:b/>
          <w:bCs/>
          <w:sz w:val="24"/>
          <w:szCs w:val="24"/>
        </w:rPr>
      </w:pPr>
    </w:p>
    <w:p w:rsidR="00C66CB9" w:rsidRPr="00C66CB9" w:rsidRDefault="002815A4"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lastRenderedPageBreak/>
        <w:t>G</w:t>
      </w:r>
      <w:r w:rsidR="00C240AD">
        <w:rPr>
          <w:rFonts w:ascii="Times New Roman" w:hAnsi="Times New Roman" w:cs="Times New Roman"/>
          <w:b/>
          <w:bCs/>
          <w:sz w:val="24"/>
          <w:szCs w:val="24"/>
        </w:rPr>
        <w:t>.</w:t>
      </w:r>
      <w:r w:rsidR="00C66CB9" w:rsidRPr="00C66CB9">
        <w:rPr>
          <w:rFonts w:ascii="Times New Roman" w:hAnsi="Times New Roman" w:cs="Times New Roman"/>
          <w:b/>
          <w:bCs/>
          <w:sz w:val="24"/>
          <w:szCs w:val="24"/>
        </w:rPr>
        <w:tab/>
        <w:t>Responsive Respondent</w:t>
      </w:r>
    </w:p>
    <w:p w:rsidR="00C66CB9" w:rsidRPr="00C66CB9" w:rsidRDefault="009102EF" w:rsidP="00C66CB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Offerors</w:t>
      </w:r>
      <w:r w:rsidR="00C66CB9" w:rsidRPr="00C66CB9">
        <w:rPr>
          <w:rFonts w:ascii="Times New Roman" w:hAnsi="Times New Roman" w:cs="Times New Roman"/>
          <w:sz w:val="24"/>
          <w:szCs w:val="24"/>
        </w:rPr>
        <w:t xml:space="preserve"> must submit statement</w:t>
      </w:r>
      <w:r>
        <w:rPr>
          <w:rFonts w:ascii="Times New Roman" w:hAnsi="Times New Roman" w:cs="Times New Roman"/>
          <w:sz w:val="24"/>
          <w:szCs w:val="24"/>
        </w:rPr>
        <w:t>s</w:t>
      </w:r>
      <w:r w:rsidR="00C66CB9" w:rsidRPr="00C66CB9">
        <w:rPr>
          <w:rFonts w:ascii="Times New Roman" w:hAnsi="Times New Roman" w:cs="Times New Roman"/>
          <w:sz w:val="24"/>
          <w:szCs w:val="24"/>
        </w:rPr>
        <w:t xml:space="preserve"> of qualifications which conforms in all material respects to this Request fo</w:t>
      </w:r>
      <w:r>
        <w:rPr>
          <w:rFonts w:ascii="Times New Roman" w:hAnsi="Times New Roman" w:cs="Times New Roman"/>
          <w:sz w:val="24"/>
          <w:szCs w:val="24"/>
        </w:rPr>
        <w:t>r Qualifications, [RFQ No. 3150001933]</w:t>
      </w:r>
      <w:r w:rsidR="00C66CB9" w:rsidRPr="00C66CB9">
        <w:rPr>
          <w:rFonts w:ascii="Times New Roman" w:hAnsi="Times New Roman" w:cs="Times New Roman"/>
          <w:sz w:val="24"/>
          <w:szCs w:val="24"/>
        </w:rPr>
        <w:t>, as de</w:t>
      </w:r>
      <w:r w:rsidR="00C240AD">
        <w:rPr>
          <w:rFonts w:ascii="Times New Roman" w:hAnsi="Times New Roman" w:cs="Times New Roman"/>
          <w:sz w:val="24"/>
          <w:szCs w:val="24"/>
        </w:rPr>
        <w:t>termined by ESS</w:t>
      </w:r>
      <w:r w:rsidR="00C66CB9" w:rsidRPr="00C66CB9">
        <w:rPr>
          <w:rFonts w:ascii="Times New Roman" w:hAnsi="Times New Roman" w:cs="Times New Roman"/>
          <w:sz w:val="24"/>
          <w:szCs w:val="24"/>
        </w:rPr>
        <w:t>.</w:t>
      </w:r>
    </w:p>
    <w:p w:rsidR="00C66CB9" w:rsidRDefault="00F44864"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44864" w:rsidRPr="00C3674C" w:rsidRDefault="00F44864" w:rsidP="00F44864">
      <w:pPr>
        <w:spacing w:after="0" w:line="240" w:lineRule="auto"/>
        <w:ind w:left="1440"/>
        <w:rPr>
          <w:rFonts w:ascii="Times New Roman" w:hAnsi="Times New Roman" w:cs="Times New Roman"/>
          <w:sz w:val="24"/>
          <w:szCs w:val="24"/>
        </w:rPr>
      </w:pPr>
      <w:r w:rsidRPr="00C3674C">
        <w:rPr>
          <w:rFonts w:ascii="Times New Roman" w:hAnsi="Times New Roman" w:cs="Times New Roman"/>
          <w:sz w:val="24"/>
          <w:szCs w:val="24"/>
        </w:rPr>
        <w:t xml:space="preserve">The original and </w:t>
      </w:r>
      <w:sdt>
        <w:sdtPr>
          <w:rPr>
            <w:rFonts w:ascii="Times New Roman" w:hAnsi="Times New Roman" w:cs="Times New Roman"/>
            <w:sz w:val="24"/>
            <w:szCs w:val="24"/>
          </w:rPr>
          <w:id w:val="-1377930749"/>
          <w:placeholder>
            <w:docPart w:val="AF2A445C61F9490A8766DFABE3951907"/>
          </w:placeholder>
          <w:text/>
        </w:sdtPr>
        <w:sdtContent>
          <w:r w:rsidRPr="00C3674C">
            <w:rPr>
              <w:rFonts w:ascii="Times New Roman" w:hAnsi="Times New Roman" w:cs="Times New Roman"/>
              <w:sz w:val="24"/>
              <w:szCs w:val="24"/>
            </w:rPr>
            <w:t xml:space="preserve">three (3) </w:t>
          </w:r>
        </w:sdtContent>
      </w:sdt>
      <w:r w:rsidRPr="00C3674C">
        <w:rPr>
          <w:rFonts w:ascii="Times New Roman" w:hAnsi="Times New Roman" w:cs="Times New Roman"/>
          <w:sz w:val="24"/>
          <w:szCs w:val="24"/>
        </w:rPr>
        <w:t xml:space="preserve">copies of the statement of qualifications, </w:t>
      </w:r>
      <w:sdt>
        <w:sdtPr>
          <w:rPr>
            <w:rFonts w:ascii="Times New Roman" w:hAnsi="Times New Roman" w:cs="Times New Roman"/>
            <w:sz w:val="24"/>
            <w:szCs w:val="24"/>
          </w:rPr>
          <w:id w:val="-439838060"/>
          <w:placeholder>
            <w:docPart w:val="A354D669846843EC8E93FB05C008BD13"/>
          </w:placeholder>
          <w:text/>
        </w:sdtPr>
        <w:sdtContent>
          <w:r w:rsidRPr="00C3674C">
            <w:rPr>
              <w:rFonts w:ascii="Times New Roman" w:hAnsi="Times New Roman" w:cs="Times New Roman"/>
              <w:sz w:val="24"/>
              <w:szCs w:val="24"/>
            </w:rPr>
            <w:t xml:space="preserve">four (4) </w:t>
          </w:r>
        </w:sdtContent>
      </w:sdt>
      <w:r>
        <w:rPr>
          <w:rFonts w:ascii="Times New Roman" w:hAnsi="Times New Roman" w:cs="Times New Roman"/>
          <w:sz w:val="24"/>
          <w:szCs w:val="24"/>
        </w:rPr>
        <w:t xml:space="preserve"> copies t</w:t>
      </w:r>
      <w:r w:rsidRPr="00C3674C">
        <w:rPr>
          <w:rFonts w:ascii="Times New Roman" w:hAnsi="Times New Roman" w:cs="Times New Roman"/>
          <w:sz w:val="24"/>
          <w:szCs w:val="24"/>
        </w:rPr>
        <w:t>otal, shall be signed and submitted in a sealed envelope or package to</w:t>
      </w:r>
      <w:r w:rsidR="005F6F3A">
        <w:rPr>
          <w:rFonts w:ascii="Times New Roman" w:hAnsi="Times New Roman" w:cs="Times New Roman"/>
          <w:sz w:val="24"/>
          <w:szCs w:val="24"/>
        </w:rPr>
        <w:t xml:space="preserve"> the attention of Peter A. Stewart III, J.D., Chief Procurement Officer at the</w:t>
      </w:r>
      <w:r w:rsidRPr="00C3674C">
        <w:rPr>
          <w:rFonts w:ascii="Times New Roman" w:hAnsi="Times New Roman" w:cs="Times New Roman"/>
          <w:sz w:val="24"/>
          <w:szCs w:val="24"/>
        </w:rPr>
        <w:t xml:space="preserve"> </w:t>
      </w:r>
      <w:sdt>
        <w:sdtPr>
          <w:rPr>
            <w:rFonts w:ascii="Times New Roman" w:hAnsi="Times New Roman" w:cs="Times New Roman"/>
            <w:sz w:val="24"/>
            <w:szCs w:val="24"/>
          </w:rPr>
          <w:id w:val="430255315"/>
          <w:placeholder>
            <w:docPart w:val="16F160AFD4D04541B2B5C25FD7492771"/>
          </w:placeholder>
          <w:text/>
        </w:sdtPr>
        <w:sdtContent>
          <w:r w:rsidRPr="00C3674C">
            <w:rPr>
              <w:rFonts w:ascii="Times New Roman" w:hAnsi="Times New Roman" w:cs="Times New Roman"/>
              <w:sz w:val="24"/>
              <w:szCs w:val="24"/>
            </w:rPr>
            <w:t xml:space="preserve">Clyde Woodruff Administration Building, Ellisville State School, 1101 Highway 11, Ellisville, Mississippi 39437, </w:t>
          </w:r>
        </w:sdtContent>
      </w:sdt>
      <w:r w:rsidRPr="00C3674C">
        <w:rPr>
          <w:rFonts w:ascii="Times New Roman" w:hAnsi="Times New Roman" w:cs="Times New Roman"/>
          <w:sz w:val="24"/>
          <w:szCs w:val="24"/>
        </w:rPr>
        <w:t>no later than 12:00 p.m.</w:t>
      </w:r>
      <w:r w:rsidR="00C424DA">
        <w:rPr>
          <w:rFonts w:ascii="Times New Roman" w:hAnsi="Times New Roman" w:cs="Times New Roman"/>
          <w:sz w:val="24"/>
          <w:szCs w:val="24"/>
        </w:rPr>
        <w:t xml:space="preserve"> (CST)</w:t>
      </w:r>
      <w:r w:rsidRPr="00C3674C">
        <w:rPr>
          <w:rFonts w:ascii="Times New Roman" w:hAnsi="Times New Roman" w:cs="Times New Roman"/>
          <w:sz w:val="24"/>
          <w:szCs w:val="24"/>
        </w:rPr>
        <w:t xml:space="preserve">, February 12, 2019. </w:t>
      </w:r>
    </w:p>
    <w:p w:rsidR="00F44864" w:rsidRPr="00C3674C" w:rsidRDefault="00F44864" w:rsidP="00F44864">
      <w:pPr>
        <w:spacing w:after="0" w:line="240" w:lineRule="auto"/>
        <w:ind w:left="720"/>
        <w:rPr>
          <w:rFonts w:ascii="Times New Roman" w:hAnsi="Times New Roman" w:cs="Times New Roman"/>
          <w:sz w:val="24"/>
          <w:szCs w:val="24"/>
        </w:rPr>
      </w:pPr>
    </w:p>
    <w:p w:rsidR="00F44864" w:rsidRPr="00C3674C" w:rsidRDefault="00F44864" w:rsidP="00F44864">
      <w:pPr>
        <w:spacing w:after="0" w:line="240" w:lineRule="auto"/>
        <w:ind w:left="1440"/>
        <w:rPr>
          <w:rFonts w:ascii="Times New Roman" w:hAnsi="Times New Roman" w:cs="Times New Roman"/>
          <w:sz w:val="24"/>
          <w:szCs w:val="24"/>
        </w:rPr>
      </w:pPr>
      <w:r w:rsidRPr="00C3674C">
        <w:rPr>
          <w:rFonts w:ascii="Times New Roman" w:hAnsi="Times New Roman" w:cs="Times New Roman"/>
          <w:sz w:val="24"/>
          <w:szCs w:val="24"/>
        </w:rPr>
        <w:t>Timely submission is the responsibility of the respondent. Statements of qualifications rec</w:t>
      </w:r>
      <w:r w:rsidR="005F6F3A">
        <w:rPr>
          <w:rFonts w:ascii="Times New Roman" w:hAnsi="Times New Roman" w:cs="Times New Roman"/>
          <w:sz w:val="24"/>
          <w:szCs w:val="24"/>
        </w:rPr>
        <w:t>eived after the specified ti</w:t>
      </w:r>
      <w:r w:rsidR="00CB0633">
        <w:rPr>
          <w:rFonts w:ascii="Times New Roman" w:hAnsi="Times New Roman" w:cs="Times New Roman"/>
          <w:sz w:val="24"/>
          <w:szCs w:val="24"/>
        </w:rPr>
        <w:t>me shall be rejected and maintained in the ESS’s procurement file.</w:t>
      </w:r>
      <w:r w:rsidR="005F6F3A">
        <w:rPr>
          <w:rFonts w:ascii="Times New Roman" w:hAnsi="Times New Roman" w:cs="Times New Roman"/>
          <w:sz w:val="24"/>
          <w:szCs w:val="24"/>
        </w:rPr>
        <w:t xml:space="preserve"> </w:t>
      </w:r>
      <w:r w:rsidRPr="00C3674C">
        <w:rPr>
          <w:rFonts w:ascii="Times New Roman" w:hAnsi="Times New Roman" w:cs="Times New Roman"/>
          <w:sz w:val="24"/>
          <w:szCs w:val="24"/>
        </w:rPr>
        <w:t xml:space="preserve"> </w:t>
      </w:r>
    </w:p>
    <w:p w:rsidR="00F44864" w:rsidRPr="00C3674C" w:rsidRDefault="00F44864" w:rsidP="00F44864">
      <w:pPr>
        <w:spacing w:after="0" w:line="240" w:lineRule="auto"/>
        <w:ind w:left="720"/>
        <w:rPr>
          <w:rFonts w:ascii="Times New Roman" w:hAnsi="Times New Roman" w:cs="Times New Roman"/>
          <w:sz w:val="24"/>
          <w:szCs w:val="24"/>
        </w:rPr>
      </w:pPr>
    </w:p>
    <w:p w:rsidR="00F44864" w:rsidRPr="00C3674C" w:rsidRDefault="00F44864" w:rsidP="00F44864">
      <w:pPr>
        <w:spacing w:after="0" w:line="240" w:lineRule="auto"/>
        <w:ind w:left="1440"/>
        <w:rPr>
          <w:rFonts w:ascii="Times New Roman" w:hAnsi="Times New Roman" w:cs="Times New Roman"/>
          <w:sz w:val="24"/>
          <w:szCs w:val="24"/>
        </w:rPr>
      </w:pPr>
      <w:r w:rsidRPr="00C3674C">
        <w:rPr>
          <w:rFonts w:ascii="Times New Roman" w:hAnsi="Times New Roman" w:cs="Times New Roman"/>
          <w:sz w:val="24"/>
          <w:szCs w:val="24"/>
        </w:rPr>
        <w:t>The envelope or package shall be marked with the Request for Qualifications opening date and time, and the number of the Request for Qualifications</w:t>
      </w:r>
      <w:r w:rsidR="00C424DA">
        <w:rPr>
          <w:rFonts w:ascii="Times New Roman" w:hAnsi="Times New Roman" w:cs="Times New Roman"/>
          <w:sz w:val="24"/>
          <w:szCs w:val="24"/>
        </w:rPr>
        <w:t xml:space="preserve"> (RFQ 3150001933)</w:t>
      </w:r>
      <w:r w:rsidRPr="00C3674C">
        <w:rPr>
          <w:rFonts w:ascii="Times New Roman" w:hAnsi="Times New Roman" w:cs="Times New Roman"/>
          <w:sz w:val="24"/>
          <w:szCs w:val="24"/>
        </w:rPr>
        <w:t xml:space="preserve">. </w:t>
      </w:r>
    </w:p>
    <w:p w:rsidR="00F44864" w:rsidRPr="00C3674C" w:rsidRDefault="00F44864" w:rsidP="00F44864">
      <w:pPr>
        <w:spacing w:after="0" w:line="240" w:lineRule="auto"/>
        <w:ind w:left="720"/>
        <w:rPr>
          <w:rFonts w:ascii="Times New Roman" w:hAnsi="Times New Roman" w:cs="Times New Roman"/>
          <w:sz w:val="24"/>
          <w:szCs w:val="24"/>
        </w:rPr>
      </w:pPr>
    </w:p>
    <w:p w:rsidR="00F44864" w:rsidRPr="00C3674C" w:rsidRDefault="00F44864" w:rsidP="00F44864">
      <w:pPr>
        <w:spacing w:after="0" w:line="240" w:lineRule="auto"/>
        <w:ind w:left="1440"/>
        <w:rPr>
          <w:rFonts w:ascii="Times New Roman" w:hAnsi="Times New Roman" w:cs="Times New Roman"/>
          <w:sz w:val="24"/>
          <w:szCs w:val="24"/>
        </w:rPr>
      </w:pPr>
      <w:r w:rsidRPr="00C3674C">
        <w:rPr>
          <w:rFonts w:ascii="Times New Roman" w:hAnsi="Times New Roman" w:cs="Times New Roman"/>
          <w:sz w:val="24"/>
          <w:szCs w:val="24"/>
        </w:rPr>
        <w:t xml:space="preserve">The Chief Procurement Officer shall stamp the time and date of receipt on the envelope or package. </w:t>
      </w:r>
    </w:p>
    <w:p w:rsidR="00F44864" w:rsidRDefault="00F44864" w:rsidP="00F44864">
      <w:pPr>
        <w:spacing w:after="0" w:line="240" w:lineRule="auto"/>
        <w:ind w:left="720"/>
        <w:rPr>
          <w:rFonts w:ascii="Americana BT" w:hAnsi="Americana BT" w:cs="Times New Roman"/>
          <w:sz w:val="24"/>
          <w:szCs w:val="24"/>
        </w:rPr>
      </w:pPr>
    </w:p>
    <w:p w:rsidR="00F44864" w:rsidRPr="00C3674C" w:rsidRDefault="00F44864" w:rsidP="00F44864">
      <w:pPr>
        <w:spacing w:after="0" w:line="240" w:lineRule="auto"/>
        <w:ind w:left="1440"/>
        <w:rPr>
          <w:rFonts w:ascii="Times New Roman" w:hAnsi="Times New Roman" w:cs="Times New Roman"/>
          <w:sz w:val="24"/>
          <w:szCs w:val="24"/>
        </w:rPr>
      </w:pPr>
      <w:r w:rsidRPr="00C3674C">
        <w:rPr>
          <w:rFonts w:ascii="Times New Roman" w:hAnsi="Times New Roman" w:cs="Times New Roman"/>
          <w:sz w:val="24"/>
          <w:szCs w:val="24"/>
        </w:rPr>
        <w:t>Except for the Qualification</w:t>
      </w:r>
      <w:r w:rsidR="009102EF">
        <w:rPr>
          <w:rFonts w:ascii="Times New Roman" w:hAnsi="Times New Roman" w:cs="Times New Roman"/>
          <w:sz w:val="24"/>
          <w:szCs w:val="24"/>
        </w:rPr>
        <w:t>s Evaluation information packet</w:t>
      </w:r>
      <w:r w:rsidRPr="00C3674C">
        <w:rPr>
          <w:rFonts w:ascii="Times New Roman" w:hAnsi="Times New Roman" w:cs="Times New Roman"/>
          <w:sz w:val="24"/>
          <w:szCs w:val="24"/>
        </w:rPr>
        <w:t xml:space="preserve"> </w:t>
      </w:r>
      <w:r w:rsidR="00C424DA">
        <w:rPr>
          <w:rFonts w:ascii="Times New Roman" w:hAnsi="Times New Roman" w:cs="Times New Roman"/>
          <w:sz w:val="24"/>
          <w:szCs w:val="24"/>
        </w:rPr>
        <w:t>(as explained</w:t>
      </w:r>
      <w:r w:rsidR="009102EF">
        <w:rPr>
          <w:rFonts w:ascii="Times New Roman" w:hAnsi="Times New Roman" w:cs="Times New Roman"/>
          <w:sz w:val="24"/>
          <w:szCs w:val="24"/>
        </w:rPr>
        <w:t xml:space="preserve"> in paragraph</w:t>
      </w:r>
      <w:r w:rsidRPr="00C3674C">
        <w:rPr>
          <w:rFonts w:ascii="Times New Roman" w:hAnsi="Times New Roman" w:cs="Times New Roman"/>
          <w:sz w:val="24"/>
          <w:szCs w:val="24"/>
        </w:rPr>
        <w:t xml:space="preserve"> </w:t>
      </w:r>
      <w:r w:rsidR="005F6F3A" w:rsidRPr="00C3674C">
        <w:rPr>
          <w:rFonts w:ascii="Times New Roman" w:hAnsi="Times New Roman" w:cs="Times New Roman"/>
          <w:sz w:val="24"/>
          <w:szCs w:val="24"/>
        </w:rPr>
        <w:t>2.</w:t>
      </w:r>
      <w:r w:rsidR="00C424DA">
        <w:rPr>
          <w:rFonts w:ascii="Times New Roman" w:hAnsi="Times New Roman" w:cs="Times New Roman"/>
          <w:sz w:val="24"/>
          <w:szCs w:val="24"/>
        </w:rPr>
        <w:t xml:space="preserve"> of</w:t>
      </w:r>
      <w:r w:rsidR="009102EF">
        <w:rPr>
          <w:rFonts w:ascii="Times New Roman" w:hAnsi="Times New Roman" w:cs="Times New Roman"/>
          <w:sz w:val="24"/>
          <w:szCs w:val="24"/>
        </w:rPr>
        <w:t xml:space="preserve"> Qualifications Acceptance Period</w:t>
      </w:r>
      <w:r w:rsidRPr="00C3674C">
        <w:rPr>
          <w:rFonts w:ascii="Times New Roman" w:hAnsi="Times New Roman" w:cs="Times New Roman"/>
          <w:sz w:val="24"/>
          <w:szCs w:val="24"/>
        </w:rPr>
        <w:t xml:space="preserve"> </w:t>
      </w:r>
      <w:r w:rsidR="009102EF">
        <w:rPr>
          <w:rFonts w:ascii="Times New Roman" w:hAnsi="Times New Roman" w:cs="Times New Roman"/>
          <w:sz w:val="24"/>
          <w:szCs w:val="24"/>
        </w:rPr>
        <w:t>a</w:t>
      </w:r>
      <w:r w:rsidRPr="00C3674C">
        <w:rPr>
          <w:rFonts w:ascii="Times New Roman" w:hAnsi="Times New Roman" w:cs="Times New Roman"/>
          <w:sz w:val="24"/>
          <w:szCs w:val="24"/>
        </w:rPr>
        <w:t>bove</w:t>
      </w:r>
      <w:r w:rsidR="009102EF">
        <w:rPr>
          <w:rFonts w:ascii="Times New Roman" w:hAnsi="Times New Roman" w:cs="Times New Roman"/>
          <w:sz w:val="24"/>
          <w:szCs w:val="24"/>
        </w:rPr>
        <w:t>)</w:t>
      </w:r>
      <w:r w:rsidRPr="00C3674C">
        <w:rPr>
          <w:rFonts w:ascii="Times New Roman" w:hAnsi="Times New Roman" w:cs="Times New Roman"/>
          <w:sz w:val="24"/>
          <w:szCs w:val="24"/>
        </w:rPr>
        <w:t xml:space="preserve">, each page of the statement of qualifications and all attachments shall be identified with the name of the respondent. </w:t>
      </w:r>
    </w:p>
    <w:p w:rsidR="00F44864" w:rsidRPr="00C3674C" w:rsidRDefault="00F44864" w:rsidP="00F44864">
      <w:pPr>
        <w:spacing w:after="0" w:line="240" w:lineRule="auto"/>
        <w:ind w:left="720"/>
        <w:rPr>
          <w:rFonts w:ascii="Times New Roman" w:hAnsi="Times New Roman" w:cs="Times New Roman"/>
          <w:sz w:val="24"/>
          <w:szCs w:val="24"/>
        </w:rPr>
      </w:pPr>
    </w:p>
    <w:p w:rsidR="00F44864" w:rsidRPr="00C3674C" w:rsidRDefault="00F44864" w:rsidP="00F44864">
      <w:pPr>
        <w:spacing w:after="0" w:line="240" w:lineRule="auto"/>
        <w:ind w:left="1440"/>
        <w:rPr>
          <w:rFonts w:ascii="Times New Roman" w:hAnsi="Times New Roman" w:cs="Times New Roman"/>
          <w:sz w:val="24"/>
          <w:szCs w:val="24"/>
        </w:rPr>
      </w:pPr>
      <w:r w:rsidRPr="00C3674C">
        <w:rPr>
          <w:rFonts w:ascii="Times New Roman" w:hAnsi="Times New Roman" w:cs="Times New Roman"/>
          <w:sz w:val="24"/>
          <w:szCs w:val="24"/>
        </w:rPr>
        <w:t>Modifications or additions to any portion of the procurement document may be cause for rejection of the</w:t>
      </w:r>
      <w:r w:rsidR="00920AA5">
        <w:rPr>
          <w:rFonts w:ascii="Times New Roman" w:hAnsi="Times New Roman" w:cs="Times New Roman"/>
          <w:sz w:val="24"/>
          <w:szCs w:val="24"/>
        </w:rPr>
        <w:t xml:space="preserve"> Offeror’s S</w:t>
      </w:r>
      <w:r w:rsidRPr="00C3674C">
        <w:rPr>
          <w:rFonts w:ascii="Times New Roman" w:hAnsi="Times New Roman" w:cs="Times New Roman"/>
          <w:sz w:val="24"/>
          <w:szCs w:val="24"/>
        </w:rPr>
        <w:t>tatement</w:t>
      </w:r>
      <w:r w:rsidR="00920AA5">
        <w:rPr>
          <w:rFonts w:ascii="Times New Roman" w:hAnsi="Times New Roman" w:cs="Times New Roman"/>
          <w:sz w:val="24"/>
          <w:szCs w:val="24"/>
        </w:rPr>
        <w:t>s of Q</w:t>
      </w:r>
      <w:r w:rsidRPr="00C3674C">
        <w:rPr>
          <w:rFonts w:ascii="Times New Roman" w:hAnsi="Times New Roman" w:cs="Times New Roman"/>
          <w:sz w:val="24"/>
          <w:szCs w:val="24"/>
        </w:rPr>
        <w:t xml:space="preserve">ualifications. </w:t>
      </w:r>
    </w:p>
    <w:p w:rsidR="00F44864" w:rsidRPr="00C3674C" w:rsidRDefault="00F44864" w:rsidP="00F44864">
      <w:pPr>
        <w:spacing w:after="0" w:line="240" w:lineRule="auto"/>
        <w:ind w:left="720"/>
        <w:rPr>
          <w:rFonts w:ascii="Times New Roman" w:hAnsi="Times New Roman" w:cs="Times New Roman"/>
          <w:sz w:val="24"/>
          <w:szCs w:val="24"/>
        </w:rPr>
      </w:pPr>
    </w:p>
    <w:p w:rsidR="00F44864" w:rsidRPr="00C3674C" w:rsidRDefault="00D849D4" w:rsidP="00F44864">
      <w:pPr>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54128936"/>
          <w:placeholder>
            <w:docPart w:val="4C487E50A9EE45D0A0A98632C43E95C1"/>
          </w:placeholder>
          <w:text/>
        </w:sdtPr>
        <w:sdtContent>
          <w:r w:rsidR="00F44864" w:rsidRPr="00C3674C">
            <w:rPr>
              <w:rFonts w:ascii="Times New Roman" w:hAnsi="Times New Roman" w:cs="Times New Roman"/>
              <w:sz w:val="24"/>
              <w:szCs w:val="24"/>
            </w:rPr>
            <w:t>ESS</w:t>
          </w:r>
        </w:sdtContent>
      </w:sdt>
      <w:r w:rsidR="00F44864" w:rsidRPr="00C3674C">
        <w:rPr>
          <w:rFonts w:ascii="Times New Roman" w:hAnsi="Times New Roman" w:cs="Times New Roman"/>
          <w:sz w:val="24"/>
          <w:szCs w:val="24"/>
        </w:rPr>
        <w:t xml:space="preserve"> reserves the right to decide, on a case-by-case basis, whether to reject a</w:t>
      </w:r>
      <w:r w:rsidR="00920AA5">
        <w:rPr>
          <w:rFonts w:ascii="Times New Roman" w:hAnsi="Times New Roman" w:cs="Times New Roman"/>
          <w:sz w:val="24"/>
          <w:szCs w:val="24"/>
        </w:rPr>
        <w:t>n Offeror’s S</w:t>
      </w:r>
      <w:r w:rsidR="00F44864" w:rsidRPr="00C3674C">
        <w:rPr>
          <w:rFonts w:ascii="Times New Roman" w:hAnsi="Times New Roman" w:cs="Times New Roman"/>
          <w:sz w:val="24"/>
          <w:szCs w:val="24"/>
        </w:rPr>
        <w:t>tatement</w:t>
      </w:r>
      <w:r w:rsidR="00920AA5">
        <w:rPr>
          <w:rFonts w:ascii="Times New Roman" w:hAnsi="Times New Roman" w:cs="Times New Roman"/>
          <w:sz w:val="24"/>
          <w:szCs w:val="24"/>
        </w:rPr>
        <w:t>s of Q</w:t>
      </w:r>
      <w:r w:rsidR="00F44864" w:rsidRPr="00C3674C">
        <w:rPr>
          <w:rFonts w:ascii="Times New Roman" w:hAnsi="Times New Roman" w:cs="Times New Roman"/>
          <w:sz w:val="24"/>
          <w:szCs w:val="24"/>
        </w:rPr>
        <w:t xml:space="preserve">ualifications with modifications or additions as non-responsive. </w:t>
      </w:r>
    </w:p>
    <w:p w:rsidR="00F44864" w:rsidRPr="00C3674C" w:rsidRDefault="00F44864" w:rsidP="00F44864">
      <w:pPr>
        <w:spacing w:after="0" w:line="240" w:lineRule="auto"/>
        <w:ind w:left="720"/>
        <w:rPr>
          <w:rFonts w:ascii="Times New Roman" w:hAnsi="Times New Roman" w:cs="Times New Roman"/>
          <w:sz w:val="24"/>
          <w:szCs w:val="24"/>
        </w:rPr>
      </w:pPr>
    </w:p>
    <w:p w:rsidR="00F44864" w:rsidRDefault="00F44864" w:rsidP="00100657">
      <w:pPr>
        <w:spacing w:after="0" w:line="240" w:lineRule="auto"/>
        <w:ind w:left="1440"/>
        <w:rPr>
          <w:rFonts w:ascii="Times New Roman" w:hAnsi="Times New Roman" w:cs="Times New Roman"/>
          <w:sz w:val="24"/>
          <w:szCs w:val="24"/>
        </w:rPr>
      </w:pPr>
      <w:r w:rsidRPr="00C3674C">
        <w:rPr>
          <w:rFonts w:ascii="Times New Roman" w:hAnsi="Times New Roman" w:cs="Times New Roman"/>
          <w:sz w:val="24"/>
          <w:szCs w:val="24"/>
        </w:rPr>
        <w:t>As a precondition to</w:t>
      </w:r>
      <w:r w:rsidR="00920AA5">
        <w:rPr>
          <w:rFonts w:ascii="Times New Roman" w:hAnsi="Times New Roman" w:cs="Times New Roman"/>
          <w:sz w:val="24"/>
          <w:szCs w:val="24"/>
        </w:rPr>
        <w:t xml:space="preserve"> the acceptance of an Offeror’s S</w:t>
      </w:r>
      <w:r w:rsidRPr="00C3674C">
        <w:rPr>
          <w:rFonts w:ascii="Times New Roman" w:hAnsi="Times New Roman" w:cs="Times New Roman"/>
          <w:sz w:val="24"/>
          <w:szCs w:val="24"/>
        </w:rPr>
        <w:t>tatement</w:t>
      </w:r>
      <w:r w:rsidR="00920AA5">
        <w:rPr>
          <w:rFonts w:ascii="Times New Roman" w:hAnsi="Times New Roman" w:cs="Times New Roman"/>
          <w:sz w:val="24"/>
          <w:szCs w:val="24"/>
        </w:rPr>
        <w:t xml:space="preserve">s of Qualifications, </w:t>
      </w:r>
      <w:sdt>
        <w:sdtPr>
          <w:rPr>
            <w:rFonts w:ascii="Times New Roman" w:hAnsi="Times New Roman" w:cs="Times New Roman"/>
            <w:sz w:val="24"/>
            <w:szCs w:val="24"/>
          </w:rPr>
          <w:id w:val="389998362"/>
          <w:placeholder>
            <w:docPart w:val="8D35150CAF83402FB1982E17B2D7E228"/>
          </w:placeholder>
          <w:text/>
        </w:sdtPr>
        <w:sdtContent>
          <w:r w:rsidRPr="00C3674C">
            <w:rPr>
              <w:rFonts w:ascii="Times New Roman" w:hAnsi="Times New Roman" w:cs="Times New Roman"/>
              <w:sz w:val="24"/>
              <w:szCs w:val="24"/>
            </w:rPr>
            <w:t>ESS</w:t>
          </w:r>
        </w:sdtContent>
      </w:sdt>
      <w:r w:rsidRPr="00C3674C">
        <w:rPr>
          <w:rFonts w:ascii="Times New Roman" w:hAnsi="Times New Roman" w:cs="Times New Roman"/>
          <w:sz w:val="24"/>
          <w:szCs w:val="24"/>
        </w:rPr>
        <w:t xml:space="preserve"> may request the respondent to withdraw o</w:t>
      </w:r>
      <w:r w:rsidR="00920AA5">
        <w:rPr>
          <w:rFonts w:ascii="Times New Roman" w:hAnsi="Times New Roman" w:cs="Times New Roman"/>
          <w:sz w:val="24"/>
          <w:szCs w:val="24"/>
        </w:rPr>
        <w:t>r modify those portions of the S</w:t>
      </w:r>
      <w:r w:rsidRPr="00C3674C">
        <w:rPr>
          <w:rFonts w:ascii="Times New Roman" w:hAnsi="Times New Roman" w:cs="Times New Roman"/>
          <w:sz w:val="24"/>
          <w:szCs w:val="24"/>
        </w:rPr>
        <w:t>tatement</w:t>
      </w:r>
      <w:r w:rsidR="00920AA5">
        <w:rPr>
          <w:rFonts w:ascii="Times New Roman" w:hAnsi="Times New Roman" w:cs="Times New Roman"/>
          <w:sz w:val="24"/>
          <w:szCs w:val="24"/>
        </w:rPr>
        <w:t>s of Q</w:t>
      </w:r>
      <w:r w:rsidRPr="00C3674C">
        <w:rPr>
          <w:rFonts w:ascii="Times New Roman" w:hAnsi="Times New Roman" w:cs="Times New Roman"/>
          <w:sz w:val="24"/>
          <w:szCs w:val="24"/>
        </w:rPr>
        <w:t>ualifications deemed non-responsive that do not affect quality, quantity, price, or delivery of the service.</w:t>
      </w:r>
    </w:p>
    <w:p w:rsidR="005C374A" w:rsidRDefault="005C374A"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p>
    <w:p w:rsidR="00C66CB9" w:rsidRPr="00C66CB9" w:rsidRDefault="005C374A"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2815A4">
        <w:rPr>
          <w:rFonts w:ascii="Times New Roman" w:hAnsi="Times New Roman" w:cs="Times New Roman"/>
          <w:b/>
          <w:bCs/>
          <w:sz w:val="24"/>
          <w:szCs w:val="24"/>
        </w:rPr>
        <w:t>H.</w:t>
      </w:r>
      <w:r w:rsidR="00C66CB9" w:rsidRPr="00C66CB9">
        <w:rPr>
          <w:rFonts w:ascii="Times New Roman" w:hAnsi="Times New Roman" w:cs="Times New Roman"/>
          <w:b/>
          <w:bCs/>
          <w:sz w:val="24"/>
          <w:szCs w:val="24"/>
        </w:rPr>
        <w:tab/>
        <w:t>Responsible Respondent</w:t>
      </w:r>
    </w:p>
    <w:p w:rsidR="00C66CB9" w:rsidRPr="00C66CB9" w:rsidRDefault="00C66CB9" w:rsidP="00C66CB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jc w:val="both"/>
        <w:rPr>
          <w:rFonts w:ascii="Times New Roman" w:hAnsi="Times New Roman" w:cs="Times New Roman"/>
          <w:sz w:val="24"/>
          <w:szCs w:val="24"/>
        </w:rPr>
      </w:pPr>
      <w:r w:rsidRPr="00C66CB9">
        <w:rPr>
          <w:rFonts w:ascii="Times New Roman" w:hAnsi="Times New Roman" w:cs="Times New Roman"/>
          <w:sz w:val="24"/>
          <w:szCs w:val="24"/>
        </w:rPr>
        <w:t>Respondent must have capability in all respects to perform fully the contract requirements and the integrity and reliability which will assure good faith perfor</w:t>
      </w:r>
      <w:r w:rsidR="00920AA5">
        <w:rPr>
          <w:rFonts w:ascii="Times New Roman" w:hAnsi="Times New Roman" w:cs="Times New Roman"/>
          <w:sz w:val="24"/>
          <w:szCs w:val="24"/>
        </w:rPr>
        <w:t xml:space="preserve">mance, as determined by </w:t>
      </w:r>
      <w:r w:rsidR="00F44864">
        <w:rPr>
          <w:rFonts w:ascii="Times New Roman" w:hAnsi="Times New Roman" w:cs="Times New Roman"/>
          <w:sz w:val="24"/>
          <w:szCs w:val="24"/>
        </w:rPr>
        <w:t>ESS</w:t>
      </w:r>
      <w:r w:rsidRPr="00C66CB9">
        <w:rPr>
          <w:rFonts w:ascii="Times New Roman" w:hAnsi="Times New Roman" w:cs="Times New Roman"/>
          <w:sz w:val="24"/>
          <w:szCs w:val="24"/>
        </w:rPr>
        <w:t xml:space="preserve">.  </w:t>
      </w:r>
    </w:p>
    <w:p w:rsidR="00C66CB9" w:rsidRPr="00C66CB9" w:rsidRDefault="00C66CB9"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p>
    <w:p w:rsidR="00C424DA" w:rsidRDefault="00C424DA"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p>
    <w:p w:rsidR="00C66CB9" w:rsidRPr="00C66CB9" w:rsidRDefault="0049007F"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19</w:t>
      </w:r>
      <w:r w:rsidR="00C240AD">
        <w:rPr>
          <w:rFonts w:ascii="Times New Roman" w:hAnsi="Times New Roman" w:cs="Times New Roman"/>
          <w:b/>
          <w:bCs/>
          <w:sz w:val="24"/>
          <w:szCs w:val="24"/>
        </w:rPr>
        <w:t>.</w:t>
      </w:r>
      <w:r w:rsidR="00C66CB9" w:rsidRPr="00C66CB9">
        <w:rPr>
          <w:rFonts w:ascii="Times New Roman" w:hAnsi="Times New Roman" w:cs="Times New Roman"/>
          <w:b/>
          <w:bCs/>
          <w:sz w:val="24"/>
          <w:szCs w:val="24"/>
        </w:rPr>
        <w:tab/>
        <w:t>Nonconforming Terms and Conditions</w:t>
      </w:r>
    </w:p>
    <w:p w:rsidR="00C66CB9" w:rsidRPr="00C66CB9" w:rsidRDefault="00C66CB9"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sidRPr="00C66CB9">
        <w:rPr>
          <w:rFonts w:ascii="Times New Roman" w:hAnsi="Times New Roman" w:cs="Times New Roman"/>
          <w:sz w:val="24"/>
          <w:szCs w:val="24"/>
        </w:rPr>
        <w:t>A statement of qualifications that includes terms and conditions that do not conform to the terms and conditions in the Request for Qualifications is subject to rejection as non</w:t>
      </w:r>
      <w:r w:rsidR="00B84D67">
        <w:rPr>
          <w:rFonts w:ascii="Times New Roman" w:hAnsi="Times New Roman" w:cs="Times New Roman"/>
          <w:sz w:val="24"/>
          <w:szCs w:val="24"/>
        </w:rPr>
        <w:t xml:space="preserve">-responsive. </w:t>
      </w:r>
      <w:r w:rsidR="00622289">
        <w:rPr>
          <w:rFonts w:ascii="Times New Roman" w:hAnsi="Times New Roman" w:cs="Times New Roman"/>
          <w:sz w:val="24"/>
          <w:szCs w:val="24"/>
        </w:rPr>
        <w:t>ESS</w:t>
      </w:r>
      <w:r w:rsidRPr="00C66CB9">
        <w:rPr>
          <w:rFonts w:ascii="Times New Roman" w:hAnsi="Times New Roman" w:cs="Times New Roman"/>
          <w:sz w:val="24"/>
          <w:szCs w:val="24"/>
        </w:rPr>
        <w:t xml:space="preserve"> reserves the right to permit the respondent to withdraw nonconforming</w:t>
      </w:r>
      <w:r w:rsidR="00920AA5">
        <w:rPr>
          <w:rFonts w:ascii="Times New Roman" w:hAnsi="Times New Roman" w:cs="Times New Roman"/>
          <w:sz w:val="24"/>
          <w:szCs w:val="24"/>
        </w:rPr>
        <w:t xml:space="preserve"> terms and conditions from its S</w:t>
      </w:r>
      <w:r w:rsidRPr="00C66CB9">
        <w:rPr>
          <w:rFonts w:ascii="Times New Roman" w:hAnsi="Times New Roman" w:cs="Times New Roman"/>
          <w:sz w:val="24"/>
          <w:szCs w:val="24"/>
        </w:rPr>
        <w:t>tatement</w:t>
      </w:r>
      <w:r w:rsidR="00920AA5">
        <w:rPr>
          <w:rFonts w:ascii="Times New Roman" w:hAnsi="Times New Roman" w:cs="Times New Roman"/>
          <w:sz w:val="24"/>
          <w:szCs w:val="24"/>
        </w:rPr>
        <w:t>s of Qualifications</w:t>
      </w:r>
      <w:r w:rsidRPr="00C66CB9">
        <w:rPr>
          <w:rFonts w:ascii="Times New Roman" w:hAnsi="Times New Roman" w:cs="Times New Roman"/>
          <w:sz w:val="24"/>
          <w:szCs w:val="24"/>
        </w:rPr>
        <w:t xml:space="preserve"> p</w:t>
      </w:r>
      <w:r w:rsidR="00B84D67">
        <w:rPr>
          <w:rFonts w:ascii="Times New Roman" w:hAnsi="Times New Roman" w:cs="Times New Roman"/>
          <w:sz w:val="24"/>
          <w:szCs w:val="24"/>
        </w:rPr>
        <w:t xml:space="preserve">rior to a determination by </w:t>
      </w:r>
      <w:r w:rsidR="00622289">
        <w:rPr>
          <w:rFonts w:ascii="Times New Roman" w:hAnsi="Times New Roman" w:cs="Times New Roman"/>
          <w:sz w:val="24"/>
          <w:szCs w:val="24"/>
        </w:rPr>
        <w:t>ESS</w:t>
      </w:r>
      <w:r w:rsidRPr="00C66CB9">
        <w:rPr>
          <w:rFonts w:ascii="Times New Roman" w:hAnsi="Times New Roman" w:cs="Times New Roman"/>
          <w:sz w:val="24"/>
          <w:szCs w:val="24"/>
        </w:rPr>
        <w:t xml:space="preserve"> of non-responsiveness based on the submission of nonconforming terms and conditions. </w:t>
      </w:r>
    </w:p>
    <w:p w:rsidR="00C66CB9" w:rsidRPr="00C66CB9" w:rsidRDefault="00C66CB9"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p>
    <w:p w:rsidR="00C66CB9" w:rsidRPr="00C66CB9" w:rsidRDefault="0049007F"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20</w:t>
      </w:r>
      <w:r w:rsidR="00BE7B51">
        <w:rPr>
          <w:rFonts w:ascii="Times New Roman" w:hAnsi="Times New Roman" w:cs="Times New Roman"/>
          <w:b/>
          <w:bCs/>
          <w:sz w:val="24"/>
          <w:szCs w:val="24"/>
        </w:rPr>
        <w:t>.</w:t>
      </w:r>
      <w:r w:rsidR="00C66CB9" w:rsidRPr="00C66CB9">
        <w:rPr>
          <w:rFonts w:ascii="Times New Roman" w:hAnsi="Times New Roman" w:cs="Times New Roman"/>
          <w:b/>
          <w:bCs/>
          <w:sz w:val="24"/>
          <w:szCs w:val="24"/>
        </w:rPr>
        <w:tab/>
        <w:t>Conditioni</w:t>
      </w:r>
      <w:r w:rsidR="00BE3696">
        <w:rPr>
          <w:rFonts w:ascii="Times New Roman" w:hAnsi="Times New Roman" w:cs="Times New Roman"/>
          <w:b/>
          <w:bCs/>
          <w:sz w:val="24"/>
          <w:szCs w:val="24"/>
        </w:rPr>
        <w:t>ng Statement</w:t>
      </w:r>
      <w:r w:rsidR="00920AA5">
        <w:rPr>
          <w:rFonts w:ascii="Times New Roman" w:hAnsi="Times New Roman" w:cs="Times New Roman"/>
          <w:b/>
          <w:bCs/>
          <w:sz w:val="24"/>
          <w:szCs w:val="24"/>
        </w:rPr>
        <w:t>s</w:t>
      </w:r>
      <w:r w:rsidR="00BE3696">
        <w:rPr>
          <w:rFonts w:ascii="Times New Roman" w:hAnsi="Times New Roman" w:cs="Times New Roman"/>
          <w:b/>
          <w:bCs/>
          <w:sz w:val="24"/>
          <w:szCs w:val="24"/>
        </w:rPr>
        <w:t xml:space="preserve"> of Qualifications u</w:t>
      </w:r>
      <w:r w:rsidR="00C66CB9" w:rsidRPr="00C66CB9">
        <w:rPr>
          <w:rFonts w:ascii="Times New Roman" w:hAnsi="Times New Roman" w:cs="Times New Roman"/>
          <w:b/>
          <w:bCs/>
          <w:sz w:val="24"/>
          <w:szCs w:val="24"/>
        </w:rPr>
        <w:t>pon Other Awards</w:t>
      </w:r>
    </w:p>
    <w:p w:rsidR="00C66CB9" w:rsidRPr="00BE7B51" w:rsidRDefault="00C66CB9" w:rsidP="00BE7B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sidRPr="00C66CB9">
        <w:rPr>
          <w:rFonts w:ascii="Times New Roman" w:hAnsi="Times New Roman" w:cs="Times New Roman"/>
          <w:sz w:val="24"/>
          <w:szCs w:val="24"/>
        </w:rPr>
        <w:t>Any statement of qualifications which is conditioned upon receiving award of both the particular contract being solicited and another Mississippi contract shall be deemed non-responsive and not acceptab</w:t>
      </w:r>
      <w:r w:rsidR="00BE7B51">
        <w:rPr>
          <w:rFonts w:ascii="Times New Roman" w:hAnsi="Times New Roman" w:cs="Times New Roman"/>
          <w:sz w:val="24"/>
          <w:szCs w:val="24"/>
        </w:rPr>
        <w:t>le.</w:t>
      </w:r>
    </w:p>
    <w:p w:rsidR="00C66CB9" w:rsidRDefault="00C66CB9"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r w:rsidRPr="00C66CB9">
        <w:rPr>
          <w:rFonts w:ascii="Times New Roman" w:hAnsi="Times New Roman" w:cs="Times New Roman"/>
          <w:sz w:val="24"/>
          <w:szCs w:val="24"/>
        </w:rPr>
        <w:tab/>
      </w:r>
    </w:p>
    <w:p w:rsidR="00BE7B51" w:rsidRPr="00ED362F" w:rsidRDefault="0049007F" w:rsidP="00BE7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21</w:t>
      </w:r>
      <w:r w:rsidR="00BE7B51">
        <w:rPr>
          <w:rFonts w:ascii="Times New Roman" w:hAnsi="Times New Roman" w:cs="Times New Roman"/>
          <w:b/>
          <w:bCs/>
          <w:sz w:val="24"/>
          <w:szCs w:val="24"/>
        </w:rPr>
        <w:t>.</w:t>
      </w:r>
      <w:r w:rsidR="00BE7B51" w:rsidRPr="00ED362F">
        <w:rPr>
          <w:rFonts w:ascii="Times New Roman" w:hAnsi="Times New Roman" w:cs="Times New Roman"/>
          <w:b/>
          <w:bCs/>
          <w:sz w:val="24"/>
          <w:szCs w:val="24"/>
        </w:rPr>
        <w:tab/>
        <w:t>Evaluation Procedure</w:t>
      </w:r>
    </w:p>
    <w:p w:rsidR="00F81A06" w:rsidRDefault="00F81A06" w:rsidP="00F81A06">
      <w:pPr>
        <w:pStyle w:val="ListParagraph"/>
        <w:spacing w:after="0" w:line="240" w:lineRule="auto"/>
        <w:rPr>
          <w:rFonts w:ascii="Times New Roman" w:hAnsi="Times New Roman" w:cs="Times New Roman"/>
          <w:sz w:val="24"/>
          <w:szCs w:val="24"/>
        </w:rPr>
      </w:pPr>
      <w:r w:rsidRPr="00F81A06">
        <w:rPr>
          <w:rFonts w:ascii="Times New Roman" w:hAnsi="Times New Roman" w:cs="Times New Roman"/>
          <w:sz w:val="24"/>
          <w:szCs w:val="24"/>
        </w:rPr>
        <w:t>The Qualific</w:t>
      </w:r>
      <w:r w:rsidR="00336BC5">
        <w:rPr>
          <w:rFonts w:ascii="Times New Roman" w:hAnsi="Times New Roman" w:cs="Times New Roman"/>
          <w:sz w:val="24"/>
          <w:szCs w:val="24"/>
        </w:rPr>
        <w:t>ations shall be evaluated by a</w:t>
      </w:r>
      <w:r>
        <w:rPr>
          <w:rFonts w:ascii="Times New Roman" w:hAnsi="Times New Roman" w:cs="Times New Roman"/>
          <w:sz w:val="24"/>
          <w:szCs w:val="24"/>
        </w:rPr>
        <w:t xml:space="preserve"> three (3) member</w:t>
      </w:r>
      <w:r w:rsidR="00336BC5">
        <w:rPr>
          <w:rFonts w:ascii="Times New Roman" w:hAnsi="Times New Roman" w:cs="Times New Roman"/>
          <w:sz w:val="24"/>
          <w:szCs w:val="24"/>
        </w:rPr>
        <w:t xml:space="preserve"> Evaluation Committee</w:t>
      </w:r>
      <w:r w:rsidRPr="00F81A06">
        <w:rPr>
          <w:rFonts w:ascii="Times New Roman" w:hAnsi="Times New Roman" w:cs="Times New Roman"/>
          <w:sz w:val="24"/>
          <w:szCs w:val="24"/>
        </w:rPr>
        <w:t>.</w:t>
      </w:r>
      <w:r w:rsidR="00336BC5">
        <w:rPr>
          <w:rFonts w:ascii="Times New Roman" w:hAnsi="Times New Roman" w:cs="Times New Roman"/>
          <w:sz w:val="24"/>
          <w:szCs w:val="24"/>
        </w:rPr>
        <w:t xml:space="preserve"> Two (2) of the members of the evaluation committee shall come from the private </w:t>
      </w:r>
      <w:r w:rsidR="00920AA5">
        <w:rPr>
          <w:rFonts w:ascii="Times New Roman" w:hAnsi="Times New Roman" w:cs="Times New Roman"/>
          <w:sz w:val="24"/>
          <w:szCs w:val="24"/>
        </w:rPr>
        <w:t>(</w:t>
      </w:r>
      <w:r w:rsidR="00336BC5">
        <w:rPr>
          <w:rFonts w:ascii="Times New Roman" w:hAnsi="Times New Roman" w:cs="Times New Roman"/>
          <w:sz w:val="24"/>
          <w:szCs w:val="24"/>
        </w:rPr>
        <w:t>business</w:t>
      </w:r>
      <w:r w:rsidR="00920AA5">
        <w:rPr>
          <w:rFonts w:ascii="Times New Roman" w:hAnsi="Times New Roman" w:cs="Times New Roman"/>
          <w:sz w:val="24"/>
          <w:szCs w:val="24"/>
        </w:rPr>
        <w:t>)</w:t>
      </w:r>
      <w:r w:rsidR="00336BC5">
        <w:rPr>
          <w:rFonts w:ascii="Times New Roman" w:hAnsi="Times New Roman" w:cs="Times New Roman"/>
          <w:sz w:val="24"/>
          <w:szCs w:val="24"/>
        </w:rPr>
        <w:t xml:space="preserve"> sector with n</w:t>
      </w:r>
      <w:r w:rsidR="00DA5FCD">
        <w:rPr>
          <w:rFonts w:ascii="Times New Roman" w:hAnsi="Times New Roman" w:cs="Times New Roman"/>
          <w:sz w:val="24"/>
          <w:szCs w:val="24"/>
        </w:rPr>
        <w:t xml:space="preserve">o affiliation with ESS and </w:t>
      </w:r>
      <w:r w:rsidR="00DA5FCD" w:rsidRPr="00920AA5">
        <w:rPr>
          <w:rFonts w:ascii="Times New Roman" w:hAnsi="Times New Roman" w:cs="Times New Roman"/>
          <w:b/>
          <w:sz w:val="24"/>
          <w:szCs w:val="24"/>
        </w:rPr>
        <w:t>may</w:t>
      </w:r>
      <w:r w:rsidR="00336BC5">
        <w:rPr>
          <w:rFonts w:ascii="Times New Roman" w:hAnsi="Times New Roman" w:cs="Times New Roman"/>
          <w:sz w:val="24"/>
          <w:szCs w:val="24"/>
        </w:rPr>
        <w:t xml:space="preserve"> be selected based on their years of experience in the field of care for persons with IDD and the field of skilled </w:t>
      </w:r>
      <w:r w:rsidR="00DA5FCD">
        <w:rPr>
          <w:rFonts w:ascii="Times New Roman" w:hAnsi="Times New Roman" w:cs="Times New Roman"/>
          <w:sz w:val="24"/>
          <w:szCs w:val="24"/>
        </w:rPr>
        <w:t>nursing. The third</w:t>
      </w:r>
      <w:r w:rsidR="006A3440">
        <w:rPr>
          <w:rFonts w:ascii="Times New Roman" w:hAnsi="Times New Roman" w:cs="Times New Roman"/>
          <w:sz w:val="24"/>
          <w:szCs w:val="24"/>
        </w:rPr>
        <w:t xml:space="preserve"> evaluation committee</w:t>
      </w:r>
      <w:r w:rsidR="00DA5FCD">
        <w:rPr>
          <w:rFonts w:ascii="Times New Roman" w:hAnsi="Times New Roman" w:cs="Times New Roman"/>
          <w:sz w:val="24"/>
          <w:szCs w:val="24"/>
        </w:rPr>
        <w:t xml:space="preserve"> member </w:t>
      </w:r>
      <w:r w:rsidR="00DA5FCD" w:rsidRPr="00920AA5">
        <w:rPr>
          <w:rFonts w:ascii="Times New Roman" w:hAnsi="Times New Roman" w:cs="Times New Roman"/>
          <w:b/>
          <w:sz w:val="24"/>
          <w:szCs w:val="24"/>
        </w:rPr>
        <w:t>may</w:t>
      </w:r>
      <w:r w:rsidR="00336BC5">
        <w:rPr>
          <w:rFonts w:ascii="Times New Roman" w:hAnsi="Times New Roman" w:cs="Times New Roman"/>
          <w:sz w:val="24"/>
          <w:szCs w:val="24"/>
        </w:rPr>
        <w:t xml:space="preserve"> be a membe</w:t>
      </w:r>
      <w:r w:rsidR="00920AA5">
        <w:rPr>
          <w:rFonts w:ascii="Times New Roman" w:hAnsi="Times New Roman" w:cs="Times New Roman"/>
          <w:sz w:val="24"/>
          <w:szCs w:val="24"/>
        </w:rPr>
        <w:t>r of the ESS staff who has</w:t>
      </w:r>
      <w:r w:rsidR="00336BC5">
        <w:rPr>
          <w:rFonts w:ascii="Times New Roman" w:hAnsi="Times New Roman" w:cs="Times New Roman"/>
          <w:sz w:val="24"/>
          <w:szCs w:val="24"/>
        </w:rPr>
        <w:t xml:space="preserve"> an understanding of the workings of ESS and its persons served.</w:t>
      </w:r>
    </w:p>
    <w:p w:rsidR="00F81A06" w:rsidRPr="00F81A06" w:rsidRDefault="00F81A06" w:rsidP="00F81A06">
      <w:pPr>
        <w:pStyle w:val="ListParagraph"/>
        <w:spacing w:after="0" w:line="240" w:lineRule="auto"/>
        <w:ind w:left="630"/>
        <w:rPr>
          <w:rFonts w:ascii="Times New Roman" w:hAnsi="Times New Roman" w:cs="Times New Roman"/>
          <w:sz w:val="24"/>
          <w:szCs w:val="24"/>
        </w:rPr>
      </w:pPr>
    </w:p>
    <w:p w:rsidR="00BE7B51" w:rsidRPr="00A61604" w:rsidRDefault="00BE7B51" w:rsidP="006A3440">
      <w:pPr>
        <w:pStyle w:val="Default"/>
        <w:ind w:left="720"/>
        <w:rPr>
          <w:rFonts w:ascii="Times New Roman" w:hAnsi="Times New Roman" w:cs="Times New Roman"/>
          <w:b/>
        </w:rPr>
      </w:pPr>
      <w:r w:rsidRPr="00A61604">
        <w:rPr>
          <w:rFonts w:ascii="Times New Roman" w:hAnsi="Times New Roman" w:cs="Times New Roman"/>
          <w:b/>
        </w:rPr>
        <w:t xml:space="preserve">Evaluation Factors: </w:t>
      </w:r>
      <w:r w:rsidRPr="00A61604">
        <w:rPr>
          <w:rFonts w:ascii="Times New Roman" w:hAnsi="Times New Roman" w:cs="Times New Roman"/>
        </w:rPr>
        <w:t xml:space="preserve">The relative importance of each evaluation factor is rated in terms of </w:t>
      </w:r>
      <w:r w:rsidR="00920AA5">
        <w:rPr>
          <w:rFonts w:ascii="Times New Roman" w:hAnsi="Times New Roman" w:cs="Times New Roman"/>
        </w:rPr>
        <w:t xml:space="preserve">one of three (3) different levels (from lowest to highest): </w:t>
      </w:r>
      <w:r w:rsidRPr="00C424DA">
        <w:rPr>
          <w:rFonts w:ascii="Times New Roman" w:hAnsi="Times New Roman" w:cs="Times New Roman"/>
          <w:u w:val="single"/>
        </w:rPr>
        <w:t>Important</w:t>
      </w:r>
      <w:r w:rsidRPr="00A61604">
        <w:rPr>
          <w:rFonts w:ascii="Times New Roman" w:hAnsi="Times New Roman" w:cs="Times New Roman"/>
        </w:rPr>
        <w:t xml:space="preserve">, </w:t>
      </w:r>
      <w:r w:rsidRPr="00C424DA">
        <w:rPr>
          <w:rFonts w:ascii="Times New Roman" w:hAnsi="Times New Roman" w:cs="Times New Roman"/>
          <w:u w:val="single"/>
        </w:rPr>
        <w:t>Very Important</w:t>
      </w:r>
      <w:r w:rsidRPr="00A61604">
        <w:rPr>
          <w:rFonts w:ascii="Times New Roman" w:hAnsi="Times New Roman" w:cs="Times New Roman"/>
        </w:rPr>
        <w:t xml:space="preserve"> and </w:t>
      </w:r>
      <w:r w:rsidRPr="00C424DA">
        <w:rPr>
          <w:rFonts w:ascii="Times New Roman" w:hAnsi="Times New Roman" w:cs="Times New Roman"/>
          <w:u w:val="single"/>
        </w:rPr>
        <w:t>Critical</w:t>
      </w:r>
      <w:r w:rsidRPr="00A61604">
        <w:rPr>
          <w:rFonts w:ascii="Times New Roman" w:hAnsi="Times New Roman" w:cs="Times New Roman"/>
          <w:b/>
        </w:rPr>
        <w:t>.</w:t>
      </w:r>
    </w:p>
    <w:p w:rsidR="00BE7B51" w:rsidRPr="00A61604" w:rsidRDefault="00BE7B51" w:rsidP="00BE7B51">
      <w:pPr>
        <w:pStyle w:val="Default"/>
        <w:rPr>
          <w:rFonts w:ascii="Times New Roman" w:hAnsi="Times New Roman" w:cs="Times New Roman"/>
          <w:b/>
        </w:rPr>
      </w:pPr>
    </w:p>
    <w:p w:rsidR="00BE7B51" w:rsidRPr="00A61604" w:rsidRDefault="00BE7B51" w:rsidP="00BE7B51">
      <w:pPr>
        <w:pStyle w:val="Default"/>
        <w:spacing w:after="79"/>
        <w:ind w:left="720" w:hanging="360"/>
        <w:rPr>
          <w:rFonts w:ascii="Times New Roman" w:hAnsi="Times New Roman" w:cs="Times New Roman"/>
        </w:rPr>
      </w:pPr>
      <w:r w:rsidRPr="00A61604">
        <w:rPr>
          <w:rFonts w:ascii="Times New Roman" w:hAnsi="Times New Roman" w:cs="Times New Roman"/>
          <w:b/>
        </w:rPr>
        <w:t xml:space="preserve">A. </w:t>
      </w:r>
      <w:r w:rsidRPr="00A61604">
        <w:rPr>
          <w:rFonts w:ascii="Times New Roman" w:hAnsi="Times New Roman" w:cs="Times New Roman"/>
        </w:rPr>
        <w:tab/>
      </w:r>
      <w:r w:rsidRPr="00BE7B51">
        <w:rPr>
          <w:rFonts w:ascii="Times New Roman" w:hAnsi="Times New Roman" w:cs="Times New Roman"/>
          <w:b/>
        </w:rPr>
        <w:t xml:space="preserve">Written Proposal Addressing Technical Factors. </w:t>
      </w:r>
      <w:r w:rsidRPr="00BE7B51">
        <w:rPr>
          <w:rFonts w:ascii="Times New Roman" w:hAnsi="Times New Roman" w:cs="Times New Roman"/>
        </w:rPr>
        <w:t>Relative importance level</w:t>
      </w:r>
      <w:r w:rsidRPr="00A61604">
        <w:rPr>
          <w:rFonts w:ascii="Times New Roman" w:hAnsi="Times New Roman" w:cs="Times New Roman"/>
          <w:b/>
        </w:rPr>
        <w:t xml:space="preserve">: </w:t>
      </w:r>
      <w:r w:rsidRPr="00C424DA">
        <w:rPr>
          <w:rFonts w:ascii="Times New Roman" w:hAnsi="Times New Roman" w:cs="Times New Roman"/>
          <w:u w:val="single"/>
        </w:rPr>
        <w:t>Important</w:t>
      </w:r>
      <w:r w:rsidRPr="00BE7B51">
        <w:rPr>
          <w:rFonts w:ascii="Times New Roman" w:hAnsi="Times New Roman" w:cs="Times New Roman"/>
        </w:rPr>
        <w:t>.</w:t>
      </w:r>
      <w:r w:rsidRPr="00A61604">
        <w:rPr>
          <w:rFonts w:ascii="Times New Roman" w:hAnsi="Times New Roman" w:cs="Times New Roman"/>
        </w:rPr>
        <w:t xml:space="preserve"> The percentage points assigned by the </w:t>
      </w:r>
      <w:r w:rsidR="00127FC0">
        <w:rPr>
          <w:rFonts w:ascii="Times New Roman" w:hAnsi="Times New Roman" w:cs="Times New Roman"/>
        </w:rPr>
        <w:t>Evaluation Committee: Twenty</w:t>
      </w:r>
      <w:r w:rsidR="008D3787">
        <w:rPr>
          <w:rFonts w:ascii="Times New Roman" w:hAnsi="Times New Roman" w:cs="Times New Roman"/>
        </w:rPr>
        <w:t xml:space="preserve"> </w:t>
      </w:r>
      <w:r w:rsidR="00127FC0">
        <w:rPr>
          <w:rFonts w:ascii="Times New Roman" w:hAnsi="Times New Roman" w:cs="Times New Roman"/>
        </w:rPr>
        <w:t>(20</w:t>
      </w:r>
      <w:r w:rsidRPr="00A61604">
        <w:rPr>
          <w:rFonts w:ascii="Times New Roman" w:hAnsi="Times New Roman" w:cs="Times New Roman"/>
        </w:rPr>
        <w:t xml:space="preserve">) </w:t>
      </w:r>
      <w:r w:rsidRPr="00BE7B51">
        <w:rPr>
          <w:rFonts w:ascii="Times New Roman" w:hAnsi="Times New Roman" w:cs="Times New Roman"/>
        </w:rPr>
        <w:t>percentage</w:t>
      </w:r>
      <w:r w:rsidRPr="00A61604">
        <w:rPr>
          <w:rFonts w:ascii="Times New Roman" w:hAnsi="Times New Roman" w:cs="Times New Roman"/>
        </w:rPr>
        <w:t xml:space="preserve"> points.</w:t>
      </w:r>
    </w:p>
    <w:p w:rsidR="00BE7B51" w:rsidRPr="00A61604" w:rsidRDefault="00336BC5" w:rsidP="00336BC5">
      <w:pPr>
        <w:pStyle w:val="Default"/>
        <w:spacing w:after="79"/>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BE7B51" w:rsidRPr="00A61604">
        <w:rPr>
          <w:rFonts w:ascii="Times New Roman" w:hAnsi="Times New Roman" w:cs="Times New Roman"/>
        </w:rPr>
        <w:t>Does the Offeror demonstrate</w:t>
      </w:r>
      <w:r w:rsidR="00DA5FCD">
        <w:rPr>
          <w:rFonts w:ascii="Times New Roman" w:hAnsi="Times New Roman" w:cs="Times New Roman"/>
        </w:rPr>
        <w:t xml:space="preserve"> in its Qualifications submission</w:t>
      </w:r>
      <w:r w:rsidR="00BE7B51" w:rsidRPr="00A61604">
        <w:rPr>
          <w:rFonts w:ascii="Times New Roman" w:hAnsi="Times New Roman" w:cs="Times New Roman"/>
        </w:rPr>
        <w:t xml:space="preserve"> a clear understandi</w:t>
      </w:r>
      <w:r w:rsidR="00127FC0">
        <w:rPr>
          <w:rFonts w:ascii="Times New Roman" w:hAnsi="Times New Roman" w:cs="Times New Roman"/>
        </w:rPr>
        <w:t>ng of the scope of work needed?</w:t>
      </w:r>
    </w:p>
    <w:p w:rsidR="00BE7B51" w:rsidRPr="00A61604" w:rsidRDefault="00336BC5" w:rsidP="00336BC5">
      <w:pPr>
        <w:pStyle w:val="Default"/>
        <w:spacing w:after="79"/>
        <w:ind w:left="144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815A4">
        <w:rPr>
          <w:rFonts w:ascii="Times New Roman" w:hAnsi="Times New Roman" w:cs="Times New Roman"/>
        </w:rPr>
        <w:t>Are</w:t>
      </w:r>
      <w:r w:rsidR="00BE7B51" w:rsidRPr="00A61604">
        <w:rPr>
          <w:rFonts w:ascii="Times New Roman" w:hAnsi="Times New Roman" w:cs="Times New Roman"/>
        </w:rPr>
        <w:t xml:space="preserve"> the Offeror’s qualifications complete and responsive to the RFQ’s requirements</w:t>
      </w:r>
      <w:r>
        <w:rPr>
          <w:rFonts w:ascii="Times New Roman" w:hAnsi="Times New Roman" w:cs="Times New Roman"/>
        </w:rPr>
        <w:t xml:space="preserve"> for nurses with experience caring for persons with intellectual and developmental disabilities (IDD)</w:t>
      </w:r>
      <w:r w:rsidR="00127FC0">
        <w:rPr>
          <w:rFonts w:ascii="Times New Roman" w:hAnsi="Times New Roman" w:cs="Times New Roman"/>
        </w:rPr>
        <w:t xml:space="preserve">? </w:t>
      </w:r>
    </w:p>
    <w:p w:rsidR="00BE7B51" w:rsidRPr="00A61604" w:rsidRDefault="00336BC5" w:rsidP="00336BC5">
      <w:pPr>
        <w:pStyle w:val="Default"/>
        <w:spacing w:after="79"/>
        <w:ind w:left="144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BE7B51" w:rsidRPr="00A61604">
        <w:rPr>
          <w:rFonts w:ascii="Times New Roman" w:hAnsi="Times New Roman" w:cs="Times New Roman"/>
        </w:rPr>
        <w:t xml:space="preserve">Does the Offeror demonstrate </w:t>
      </w:r>
      <w:r w:rsidR="00DA5FCD">
        <w:rPr>
          <w:rFonts w:ascii="Times New Roman" w:hAnsi="Times New Roman" w:cs="Times New Roman"/>
        </w:rPr>
        <w:t xml:space="preserve">in its Qualifications submission </w:t>
      </w:r>
      <w:r w:rsidR="00BE7B51" w:rsidRPr="00A61604">
        <w:rPr>
          <w:rFonts w:ascii="Times New Roman" w:hAnsi="Times New Roman" w:cs="Times New Roman"/>
        </w:rPr>
        <w:t>knowledge of nursing protocols and relational expertise with persons with intellectual and developmental disabilities</w:t>
      </w:r>
      <w:r>
        <w:rPr>
          <w:rFonts w:ascii="Times New Roman" w:hAnsi="Times New Roman" w:cs="Times New Roman"/>
        </w:rPr>
        <w:t xml:space="preserve"> (IDD)</w:t>
      </w:r>
      <w:r w:rsidR="00127FC0">
        <w:rPr>
          <w:rFonts w:ascii="Times New Roman" w:hAnsi="Times New Roman" w:cs="Times New Roman"/>
        </w:rPr>
        <w:t>?</w:t>
      </w:r>
    </w:p>
    <w:p w:rsidR="00BE7B51" w:rsidRPr="00336BC5" w:rsidRDefault="00336BC5" w:rsidP="00336BC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BE7B51" w:rsidRPr="00336BC5">
        <w:rPr>
          <w:rFonts w:ascii="Times New Roman" w:hAnsi="Times New Roman" w:cs="Times New Roman"/>
          <w:sz w:val="24"/>
          <w:szCs w:val="24"/>
        </w:rPr>
        <w:t xml:space="preserve">Has the past performance of the Offeror's proposed staffing system been </w:t>
      </w:r>
      <w:r w:rsidR="00127FC0">
        <w:rPr>
          <w:rFonts w:ascii="Times New Roman" w:hAnsi="Times New Roman" w:cs="Times New Roman"/>
          <w:sz w:val="24"/>
          <w:szCs w:val="24"/>
        </w:rPr>
        <w:t>documented?</w:t>
      </w:r>
    </w:p>
    <w:p w:rsidR="00F44864" w:rsidRDefault="00336BC5" w:rsidP="00DA5FC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BE7B51" w:rsidRPr="00336BC5">
        <w:rPr>
          <w:rFonts w:ascii="Times New Roman" w:hAnsi="Times New Roman" w:cs="Times New Roman"/>
          <w:sz w:val="24"/>
          <w:szCs w:val="24"/>
        </w:rPr>
        <w:t>Does the Offeror's proposal or qualification use new or different methods for providing ESS’s staffing requi</w:t>
      </w:r>
      <w:r w:rsidR="00127FC0">
        <w:rPr>
          <w:rFonts w:ascii="Times New Roman" w:hAnsi="Times New Roman" w:cs="Times New Roman"/>
          <w:sz w:val="24"/>
          <w:szCs w:val="24"/>
        </w:rPr>
        <w:t>rements for nursing services?</w:t>
      </w:r>
    </w:p>
    <w:p w:rsidR="00DA5FCD" w:rsidRPr="00DA5FCD" w:rsidRDefault="00DA5FCD" w:rsidP="00DA5FCD">
      <w:pPr>
        <w:spacing w:after="0" w:line="240" w:lineRule="auto"/>
        <w:ind w:left="1440" w:hanging="720"/>
        <w:jc w:val="both"/>
        <w:rPr>
          <w:rFonts w:ascii="Times New Roman" w:hAnsi="Times New Roman" w:cs="Times New Roman"/>
          <w:sz w:val="24"/>
          <w:szCs w:val="24"/>
        </w:rPr>
      </w:pPr>
    </w:p>
    <w:p w:rsidR="00781513" w:rsidRDefault="00781513" w:rsidP="00BE7B51">
      <w:pPr>
        <w:pStyle w:val="Default"/>
        <w:spacing w:after="79"/>
        <w:ind w:left="720" w:hanging="360"/>
        <w:rPr>
          <w:rFonts w:ascii="Times New Roman" w:hAnsi="Times New Roman" w:cs="Times New Roman"/>
          <w:b/>
        </w:rPr>
      </w:pPr>
    </w:p>
    <w:p w:rsidR="00781513" w:rsidRDefault="00781513" w:rsidP="00BE7B51">
      <w:pPr>
        <w:pStyle w:val="Default"/>
        <w:spacing w:after="79"/>
        <w:ind w:left="720" w:hanging="360"/>
        <w:rPr>
          <w:rFonts w:ascii="Times New Roman" w:hAnsi="Times New Roman" w:cs="Times New Roman"/>
          <w:b/>
        </w:rPr>
      </w:pPr>
    </w:p>
    <w:p w:rsidR="00781513" w:rsidRDefault="00781513" w:rsidP="00BE7B51">
      <w:pPr>
        <w:pStyle w:val="Default"/>
        <w:spacing w:after="79"/>
        <w:ind w:left="720" w:hanging="360"/>
        <w:rPr>
          <w:rFonts w:ascii="Times New Roman" w:hAnsi="Times New Roman" w:cs="Times New Roman"/>
          <w:b/>
        </w:rPr>
      </w:pPr>
    </w:p>
    <w:p w:rsidR="00BE7B51" w:rsidRDefault="00BE7B51" w:rsidP="00BE7B51">
      <w:pPr>
        <w:pStyle w:val="Default"/>
        <w:spacing w:after="79"/>
        <w:ind w:left="720" w:hanging="360"/>
        <w:rPr>
          <w:rFonts w:ascii="Times New Roman" w:hAnsi="Times New Roman" w:cs="Times New Roman"/>
        </w:rPr>
      </w:pPr>
      <w:r w:rsidRPr="00BE7B51">
        <w:rPr>
          <w:rFonts w:ascii="Times New Roman" w:hAnsi="Times New Roman" w:cs="Times New Roman"/>
          <w:b/>
        </w:rPr>
        <w:lastRenderedPageBreak/>
        <w:t>B.</w:t>
      </w:r>
      <w:r w:rsidRPr="00A61604">
        <w:rPr>
          <w:rFonts w:ascii="Times New Roman" w:hAnsi="Times New Roman" w:cs="Times New Roman"/>
        </w:rPr>
        <w:tab/>
      </w:r>
      <w:r w:rsidRPr="00BE7B51">
        <w:rPr>
          <w:rFonts w:ascii="Times New Roman" w:hAnsi="Times New Roman" w:cs="Times New Roman"/>
          <w:b/>
        </w:rPr>
        <w:t>Written Proposal Addressing Technical Factors: Continuity of Care.</w:t>
      </w:r>
      <w:r w:rsidRPr="00A61604">
        <w:rPr>
          <w:rFonts w:ascii="Times New Roman" w:hAnsi="Times New Roman" w:cs="Times New Roman"/>
        </w:rPr>
        <w:t xml:space="preserve"> </w:t>
      </w:r>
    </w:p>
    <w:p w:rsidR="00BE7B51" w:rsidRDefault="00BE7B51" w:rsidP="00BE7B51">
      <w:pPr>
        <w:pStyle w:val="Default"/>
        <w:spacing w:after="79"/>
        <w:ind w:left="720"/>
        <w:rPr>
          <w:rFonts w:ascii="Times New Roman" w:hAnsi="Times New Roman" w:cs="Times New Roman"/>
        </w:rPr>
      </w:pPr>
      <w:r w:rsidRPr="00BE7B51">
        <w:rPr>
          <w:rFonts w:ascii="Times New Roman" w:hAnsi="Times New Roman" w:cs="Times New Roman"/>
        </w:rPr>
        <w:t>Relative importance level</w:t>
      </w:r>
      <w:r w:rsidRPr="00A61604">
        <w:rPr>
          <w:rFonts w:ascii="Times New Roman" w:hAnsi="Times New Roman" w:cs="Times New Roman"/>
        </w:rPr>
        <w:t xml:space="preserve">: </w:t>
      </w:r>
      <w:r w:rsidRPr="00C424DA">
        <w:rPr>
          <w:rFonts w:ascii="Times New Roman" w:hAnsi="Times New Roman" w:cs="Times New Roman"/>
          <w:u w:val="single"/>
        </w:rPr>
        <w:t>Critical</w:t>
      </w:r>
      <w:r w:rsidRPr="00BE7B51">
        <w:rPr>
          <w:rFonts w:ascii="Times New Roman" w:hAnsi="Times New Roman" w:cs="Times New Roman"/>
        </w:rPr>
        <w:t>.</w:t>
      </w:r>
      <w:r w:rsidRPr="00A61604">
        <w:rPr>
          <w:rFonts w:ascii="Times New Roman" w:hAnsi="Times New Roman" w:cs="Times New Roman"/>
        </w:rPr>
        <w:t xml:space="preserve"> </w:t>
      </w:r>
    </w:p>
    <w:p w:rsidR="00BE7B51" w:rsidRPr="00A61604" w:rsidRDefault="00BE7B51" w:rsidP="00BE7B51">
      <w:pPr>
        <w:pStyle w:val="Default"/>
        <w:spacing w:after="79"/>
        <w:ind w:left="720"/>
        <w:rPr>
          <w:rFonts w:ascii="Times New Roman" w:hAnsi="Times New Roman" w:cs="Times New Roman"/>
        </w:rPr>
      </w:pPr>
      <w:r w:rsidRPr="00A61604">
        <w:rPr>
          <w:rFonts w:ascii="Times New Roman" w:hAnsi="Times New Roman" w:cs="Times New Roman"/>
        </w:rPr>
        <w:t>The percentage points assigned by the Evaluation Committee: Twenty (20) percentage points.</w:t>
      </w:r>
    </w:p>
    <w:p w:rsidR="00BE7B51" w:rsidRPr="00A61604" w:rsidRDefault="00336BC5" w:rsidP="00BE7B51">
      <w:pPr>
        <w:pStyle w:val="Default"/>
        <w:spacing w:after="79"/>
        <w:ind w:left="1440" w:hanging="720"/>
        <w:rPr>
          <w:rFonts w:ascii="Times New Roman" w:hAnsi="Times New Roman" w:cs="Times New Roman"/>
        </w:rPr>
      </w:pPr>
      <w:r>
        <w:rPr>
          <w:rFonts w:ascii="Times New Roman" w:hAnsi="Times New Roman" w:cs="Times New Roman"/>
        </w:rPr>
        <w:t>(1</w:t>
      </w:r>
      <w:r w:rsidR="00BE7B51" w:rsidRPr="00A61604">
        <w:rPr>
          <w:rFonts w:ascii="Times New Roman" w:hAnsi="Times New Roman" w:cs="Times New Roman"/>
        </w:rPr>
        <w:t>)</w:t>
      </w:r>
      <w:r w:rsidR="00BE7B51" w:rsidRPr="00A61604">
        <w:rPr>
          <w:rFonts w:ascii="Times New Roman" w:hAnsi="Times New Roman" w:cs="Times New Roman"/>
        </w:rPr>
        <w:tab/>
        <w:t xml:space="preserve">Does the Offeror </w:t>
      </w:r>
      <w:r w:rsidR="00DA5FCD">
        <w:rPr>
          <w:rFonts w:ascii="Times New Roman" w:hAnsi="Times New Roman" w:cs="Times New Roman"/>
        </w:rPr>
        <w:t xml:space="preserve">prove in its Qualifications submission that they </w:t>
      </w:r>
      <w:r w:rsidR="00BE7B51" w:rsidRPr="00A61604">
        <w:rPr>
          <w:rFonts w:ascii="Times New Roman" w:hAnsi="Times New Roman" w:cs="Times New Roman"/>
        </w:rPr>
        <w:t>have adequate nursing staff to ensure continuous nursing care, without interruption due to unexpected (employee) illnesses and unexpected and/or unexcused abse</w:t>
      </w:r>
      <w:r w:rsidR="00127FC0">
        <w:rPr>
          <w:rFonts w:ascii="Times New Roman" w:hAnsi="Times New Roman" w:cs="Times New Roman"/>
        </w:rPr>
        <w:t>nces?</w:t>
      </w:r>
    </w:p>
    <w:p w:rsidR="00BE7B51" w:rsidRPr="00A61604" w:rsidRDefault="00336BC5" w:rsidP="00BE7B51">
      <w:pPr>
        <w:pStyle w:val="Default"/>
        <w:spacing w:after="79"/>
        <w:ind w:left="1440" w:hanging="720"/>
        <w:rPr>
          <w:rFonts w:ascii="Times New Roman" w:hAnsi="Times New Roman" w:cs="Times New Roman"/>
        </w:rPr>
      </w:pPr>
      <w:r>
        <w:rPr>
          <w:rFonts w:ascii="Times New Roman" w:hAnsi="Times New Roman" w:cs="Times New Roman"/>
        </w:rPr>
        <w:t>(2</w:t>
      </w:r>
      <w:r w:rsidR="00BE7B51" w:rsidRPr="00A61604">
        <w:rPr>
          <w:rFonts w:ascii="Times New Roman" w:hAnsi="Times New Roman" w:cs="Times New Roman"/>
        </w:rPr>
        <w:t>)</w:t>
      </w:r>
      <w:r w:rsidR="00BE7B51" w:rsidRPr="00A61604">
        <w:rPr>
          <w:rFonts w:ascii="Times New Roman" w:hAnsi="Times New Roman" w:cs="Times New Roman"/>
        </w:rPr>
        <w:tab/>
        <w:t xml:space="preserve">Does the Offeror </w:t>
      </w:r>
      <w:r w:rsidR="00DA5FCD">
        <w:rPr>
          <w:rFonts w:ascii="Times New Roman" w:hAnsi="Times New Roman" w:cs="Times New Roman"/>
        </w:rPr>
        <w:t xml:space="preserve">show in its Qualifications submission that they </w:t>
      </w:r>
      <w:r w:rsidR="00BE7B51" w:rsidRPr="00A61604">
        <w:rPr>
          <w:rFonts w:ascii="Times New Roman" w:hAnsi="Times New Roman" w:cs="Times New Roman"/>
        </w:rPr>
        <w:t>have an adequate and appropriate number of nursing staff that have been continuously employed for three (3) or more years, continuously, with the Contractor’s firm/ag</w:t>
      </w:r>
      <w:r w:rsidR="00127FC0">
        <w:rPr>
          <w:rFonts w:ascii="Times New Roman" w:hAnsi="Times New Roman" w:cs="Times New Roman"/>
        </w:rPr>
        <w:t>ency?</w:t>
      </w:r>
    </w:p>
    <w:p w:rsidR="00BE7B51" w:rsidRPr="00E86601" w:rsidRDefault="00336BC5" w:rsidP="00E86601">
      <w:pPr>
        <w:pStyle w:val="Default"/>
        <w:spacing w:after="79"/>
        <w:ind w:left="1440" w:hanging="720"/>
        <w:rPr>
          <w:rFonts w:ascii="Times New Roman" w:hAnsi="Times New Roman" w:cs="Times New Roman"/>
        </w:rPr>
      </w:pPr>
      <w:r>
        <w:rPr>
          <w:rFonts w:ascii="Times New Roman" w:hAnsi="Times New Roman" w:cs="Times New Roman"/>
        </w:rPr>
        <w:t>(3</w:t>
      </w:r>
      <w:r w:rsidR="00BE7B51" w:rsidRPr="00A61604">
        <w:rPr>
          <w:rFonts w:ascii="Times New Roman" w:hAnsi="Times New Roman" w:cs="Times New Roman"/>
        </w:rPr>
        <w:t>)</w:t>
      </w:r>
      <w:r w:rsidR="00BE7B51" w:rsidRPr="00A61604">
        <w:rPr>
          <w:rFonts w:ascii="Times New Roman" w:hAnsi="Times New Roman" w:cs="Times New Roman"/>
        </w:rPr>
        <w:tab/>
        <w:t>Does the Offeror</w:t>
      </w:r>
      <w:r w:rsidR="00DA5FCD">
        <w:rPr>
          <w:rFonts w:ascii="Times New Roman" w:hAnsi="Times New Roman" w:cs="Times New Roman"/>
        </w:rPr>
        <w:t xml:space="preserve"> provide suitable evidence in its Qualifications submission proving that it has</w:t>
      </w:r>
      <w:r w:rsidR="00BE7B51" w:rsidRPr="00A61604">
        <w:rPr>
          <w:rFonts w:ascii="Times New Roman" w:hAnsi="Times New Roman" w:cs="Times New Roman"/>
        </w:rPr>
        <w:t xml:space="preserve"> experience with similar state</w:t>
      </w:r>
      <w:r w:rsidR="00920AA5">
        <w:rPr>
          <w:rFonts w:ascii="Times New Roman" w:hAnsi="Times New Roman" w:cs="Times New Roman"/>
        </w:rPr>
        <w:t xml:space="preserve"> or private</w:t>
      </w:r>
      <w:r w:rsidR="00BE7B51" w:rsidRPr="00A61604">
        <w:rPr>
          <w:rFonts w:ascii="Times New Roman" w:hAnsi="Times New Roman" w:cs="Times New Roman"/>
        </w:rPr>
        <w:t xml:space="preserve"> institutions serving persons with intellectual and developmental disabilit</w:t>
      </w:r>
      <w:r w:rsidR="00127FC0">
        <w:rPr>
          <w:rFonts w:ascii="Times New Roman" w:hAnsi="Times New Roman" w:cs="Times New Roman"/>
        </w:rPr>
        <w:t>ies?</w:t>
      </w:r>
    </w:p>
    <w:p w:rsidR="00BF2B00" w:rsidRDefault="00BF2B00" w:rsidP="00BF2B00">
      <w:pPr>
        <w:pStyle w:val="Default"/>
        <w:spacing w:after="79"/>
        <w:rPr>
          <w:rFonts w:ascii="Times New Roman" w:hAnsi="Times New Roman" w:cs="Times New Roman"/>
        </w:rPr>
      </w:pPr>
      <w:r>
        <w:rPr>
          <w:rFonts w:ascii="Times New Roman" w:hAnsi="Times New Roman" w:cs="Times New Roman"/>
          <w:b/>
        </w:rPr>
        <w:t xml:space="preserve">     </w:t>
      </w:r>
      <w:r w:rsidR="00BE7B51" w:rsidRPr="00BE7B51">
        <w:rPr>
          <w:rFonts w:ascii="Times New Roman" w:hAnsi="Times New Roman" w:cs="Times New Roman"/>
          <w:b/>
        </w:rPr>
        <w:t>C.</w:t>
      </w:r>
      <w:r>
        <w:rPr>
          <w:rFonts w:ascii="Times New Roman" w:hAnsi="Times New Roman" w:cs="Times New Roman"/>
        </w:rPr>
        <w:t xml:space="preserve"> </w:t>
      </w:r>
      <w:r w:rsidR="00BE7B51" w:rsidRPr="00BE7B51">
        <w:rPr>
          <w:rFonts w:ascii="Times New Roman" w:hAnsi="Times New Roman" w:cs="Times New Roman"/>
          <w:b/>
        </w:rPr>
        <w:t>Cost Factors</w:t>
      </w:r>
      <w:r w:rsidR="00BE7B51" w:rsidRPr="00A61604">
        <w:rPr>
          <w:rFonts w:ascii="Times New Roman" w:hAnsi="Times New Roman" w:cs="Times New Roman"/>
        </w:rPr>
        <w:t xml:space="preserve">. </w:t>
      </w:r>
      <w:r w:rsidR="00BE7B51" w:rsidRPr="00A61604">
        <w:rPr>
          <w:rFonts w:ascii="Times New Roman" w:hAnsi="Times New Roman" w:cs="Times New Roman"/>
          <w:b/>
        </w:rPr>
        <w:t xml:space="preserve">Relative importance level: </w:t>
      </w:r>
      <w:r w:rsidR="00BE7B51" w:rsidRPr="00C424DA">
        <w:rPr>
          <w:rFonts w:ascii="Times New Roman" w:hAnsi="Times New Roman" w:cs="Times New Roman"/>
          <w:u w:val="single"/>
        </w:rPr>
        <w:t>Very Important</w:t>
      </w:r>
      <w:r w:rsidR="00BE7B51" w:rsidRPr="00A61604">
        <w:rPr>
          <w:rFonts w:ascii="Times New Roman" w:hAnsi="Times New Roman" w:cs="Times New Roman"/>
        </w:rPr>
        <w:t xml:space="preserve">. </w:t>
      </w:r>
    </w:p>
    <w:p w:rsidR="00BE7B51" w:rsidRPr="00A61604" w:rsidRDefault="00BE7B51" w:rsidP="00920AA5">
      <w:pPr>
        <w:pStyle w:val="Default"/>
        <w:spacing w:after="79"/>
        <w:ind w:left="720"/>
        <w:rPr>
          <w:rFonts w:ascii="Times New Roman" w:hAnsi="Times New Roman" w:cs="Times New Roman"/>
        </w:rPr>
      </w:pPr>
      <w:r w:rsidRPr="00A61604">
        <w:rPr>
          <w:rFonts w:ascii="Times New Roman" w:hAnsi="Times New Roman" w:cs="Times New Roman"/>
        </w:rPr>
        <w:t>The percentage points assigned by the Evaluation Committee: Thirty-Five (35) percentage points. All participating offerors shall receive thirty-five (35) points for the cost or “price” factor per PPRB Rules and Regulations.</w:t>
      </w:r>
    </w:p>
    <w:p w:rsidR="00BF2B00" w:rsidRDefault="00BF2B00" w:rsidP="00BF2B00">
      <w:pPr>
        <w:pStyle w:val="Default"/>
        <w:spacing w:after="79"/>
        <w:rPr>
          <w:rFonts w:ascii="Times New Roman" w:hAnsi="Times New Roman" w:cs="Times New Roman"/>
        </w:rPr>
      </w:pPr>
      <w:r>
        <w:rPr>
          <w:rFonts w:ascii="Times New Roman" w:hAnsi="Times New Roman" w:cs="Times New Roman"/>
          <w:b/>
        </w:rPr>
        <w:t xml:space="preserve">     </w:t>
      </w:r>
      <w:r w:rsidR="00BE7B51" w:rsidRPr="00550B35">
        <w:rPr>
          <w:rFonts w:ascii="Times New Roman" w:hAnsi="Times New Roman" w:cs="Times New Roman"/>
          <w:b/>
        </w:rPr>
        <w:t>D.</w:t>
      </w:r>
      <w:r w:rsidR="002815A4">
        <w:rPr>
          <w:rFonts w:ascii="Times New Roman" w:hAnsi="Times New Roman" w:cs="Times New Roman"/>
        </w:rPr>
        <w:t xml:space="preserve"> </w:t>
      </w:r>
      <w:r w:rsidR="00BE7B51" w:rsidRPr="00A61604">
        <w:rPr>
          <w:rFonts w:ascii="Times New Roman" w:hAnsi="Times New Roman" w:cs="Times New Roman"/>
          <w:b/>
        </w:rPr>
        <w:t>Management Factors.</w:t>
      </w:r>
      <w:r w:rsidR="00BE7B51" w:rsidRPr="00A61604">
        <w:rPr>
          <w:rFonts w:ascii="Times New Roman" w:hAnsi="Times New Roman" w:cs="Times New Roman"/>
        </w:rPr>
        <w:t xml:space="preserve"> </w:t>
      </w:r>
      <w:r w:rsidR="00BE7B51" w:rsidRPr="00A61604">
        <w:rPr>
          <w:rFonts w:ascii="Times New Roman" w:hAnsi="Times New Roman" w:cs="Times New Roman"/>
          <w:b/>
        </w:rPr>
        <w:t xml:space="preserve">Relative importance level: </w:t>
      </w:r>
      <w:r w:rsidR="00BE7B51" w:rsidRPr="00C424DA">
        <w:rPr>
          <w:rFonts w:ascii="Times New Roman" w:hAnsi="Times New Roman" w:cs="Times New Roman"/>
          <w:u w:val="single"/>
        </w:rPr>
        <w:t>Critical</w:t>
      </w:r>
      <w:r w:rsidR="00BE7B51" w:rsidRPr="00A61604">
        <w:rPr>
          <w:rFonts w:ascii="Times New Roman" w:hAnsi="Times New Roman" w:cs="Times New Roman"/>
        </w:rPr>
        <w:t xml:space="preserve">. </w:t>
      </w:r>
    </w:p>
    <w:p w:rsidR="00BE7B51" w:rsidRPr="00A61604" w:rsidRDefault="00BE7B51" w:rsidP="00BF2B00">
      <w:pPr>
        <w:pStyle w:val="Default"/>
        <w:spacing w:after="79"/>
        <w:ind w:left="720"/>
        <w:rPr>
          <w:rFonts w:ascii="Times New Roman" w:hAnsi="Times New Roman" w:cs="Times New Roman"/>
        </w:rPr>
      </w:pPr>
      <w:r w:rsidRPr="00A61604">
        <w:rPr>
          <w:rFonts w:ascii="Times New Roman" w:hAnsi="Times New Roman" w:cs="Times New Roman"/>
        </w:rPr>
        <w:t>(Factors that will require the identity of the Contractor to be revealed must be submitted separately from other factors. Submissions</w:t>
      </w:r>
      <w:r w:rsidR="00781513">
        <w:rPr>
          <w:rFonts w:ascii="Times New Roman" w:hAnsi="Times New Roman" w:cs="Times New Roman"/>
        </w:rPr>
        <w:t xml:space="preserve"> under the evaluation portion</w:t>
      </w:r>
      <w:r w:rsidRPr="00A61604">
        <w:rPr>
          <w:rFonts w:ascii="Times New Roman" w:hAnsi="Times New Roman" w:cs="Times New Roman"/>
        </w:rPr>
        <w:t xml:space="preserve"> that contain identifying information may be rejected by the Chief Procurement Officer as non-responsive and returned to the Offeror). The total percentage points assigned by the </w:t>
      </w:r>
      <w:r w:rsidR="00887E6E">
        <w:rPr>
          <w:rFonts w:ascii="Times New Roman" w:hAnsi="Times New Roman" w:cs="Times New Roman"/>
        </w:rPr>
        <w:t>E</w:t>
      </w:r>
      <w:r w:rsidR="00127FC0">
        <w:rPr>
          <w:rFonts w:ascii="Times New Roman" w:hAnsi="Times New Roman" w:cs="Times New Roman"/>
        </w:rPr>
        <w:t>valuation Committee: Twenty (20</w:t>
      </w:r>
      <w:r w:rsidRPr="00A61604">
        <w:rPr>
          <w:rFonts w:ascii="Times New Roman" w:hAnsi="Times New Roman" w:cs="Times New Roman"/>
        </w:rPr>
        <w:t>) percentage points.</w:t>
      </w:r>
    </w:p>
    <w:p w:rsidR="00BE7B51" w:rsidRPr="00A61604" w:rsidRDefault="001B50C9" w:rsidP="00BE7B51">
      <w:pPr>
        <w:pStyle w:val="Default"/>
        <w:spacing w:after="79"/>
        <w:ind w:left="1440" w:hanging="720"/>
        <w:rPr>
          <w:rFonts w:ascii="Times New Roman" w:hAnsi="Times New Roman" w:cs="Times New Roman"/>
        </w:rPr>
      </w:pPr>
      <w:r>
        <w:rPr>
          <w:rFonts w:ascii="Times New Roman" w:hAnsi="Times New Roman" w:cs="Times New Roman"/>
        </w:rPr>
        <w:t>(1</w:t>
      </w:r>
      <w:r w:rsidR="00BE7B51" w:rsidRPr="00A61604">
        <w:rPr>
          <w:rFonts w:ascii="Times New Roman" w:hAnsi="Times New Roman" w:cs="Times New Roman"/>
        </w:rPr>
        <w:t>)</w:t>
      </w:r>
      <w:r w:rsidR="00BE7B51" w:rsidRPr="00A61604">
        <w:rPr>
          <w:rFonts w:ascii="Times New Roman" w:hAnsi="Times New Roman" w:cs="Times New Roman"/>
        </w:rPr>
        <w:tab/>
        <w:t>Does the Offeror document industry or progra</w:t>
      </w:r>
      <w:r w:rsidR="00127FC0">
        <w:rPr>
          <w:rFonts w:ascii="Times New Roman" w:hAnsi="Times New Roman" w:cs="Times New Roman"/>
        </w:rPr>
        <w:t>m experience?</w:t>
      </w:r>
    </w:p>
    <w:p w:rsidR="00BE7B51" w:rsidRPr="00A61604" w:rsidRDefault="001B50C9" w:rsidP="00DA5FCD">
      <w:pPr>
        <w:pStyle w:val="Default"/>
        <w:spacing w:after="79"/>
        <w:ind w:left="1440" w:hanging="720"/>
        <w:rPr>
          <w:rFonts w:ascii="Times New Roman" w:hAnsi="Times New Roman" w:cs="Times New Roman"/>
        </w:rPr>
      </w:pPr>
      <w:r>
        <w:rPr>
          <w:rFonts w:ascii="Times New Roman" w:hAnsi="Times New Roman" w:cs="Times New Roman"/>
        </w:rPr>
        <w:t>(2</w:t>
      </w:r>
      <w:r w:rsidR="00BE7B51" w:rsidRPr="00A61604">
        <w:rPr>
          <w:rFonts w:ascii="Times New Roman" w:hAnsi="Times New Roman" w:cs="Times New Roman"/>
        </w:rPr>
        <w:t>)</w:t>
      </w:r>
      <w:r w:rsidR="00BE7B51" w:rsidRPr="00A61604">
        <w:rPr>
          <w:rFonts w:ascii="Times New Roman" w:hAnsi="Times New Roman" w:cs="Times New Roman"/>
        </w:rPr>
        <w:tab/>
        <w:t>Is there a project management plan</w:t>
      </w:r>
      <w:r w:rsidR="00DA5FCD">
        <w:rPr>
          <w:rFonts w:ascii="Times New Roman" w:hAnsi="Times New Roman" w:cs="Times New Roman"/>
        </w:rPr>
        <w:t xml:space="preserve"> documented in its Qualifications submission</w:t>
      </w:r>
      <w:r w:rsidR="00127FC0">
        <w:rPr>
          <w:rFonts w:ascii="Times New Roman" w:hAnsi="Times New Roman" w:cs="Times New Roman"/>
        </w:rPr>
        <w:t>?</w:t>
      </w:r>
    </w:p>
    <w:p w:rsidR="00BE7B51" w:rsidRPr="00A61604" w:rsidRDefault="001B50C9" w:rsidP="00BE7B51">
      <w:pPr>
        <w:pStyle w:val="Default"/>
        <w:spacing w:after="79"/>
        <w:ind w:left="1440" w:hanging="720"/>
        <w:rPr>
          <w:rFonts w:ascii="Times New Roman" w:hAnsi="Times New Roman" w:cs="Times New Roman"/>
        </w:rPr>
      </w:pPr>
      <w:r>
        <w:rPr>
          <w:rFonts w:ascii="Times New Roman" w:hAnsi="Times New Roman" w:cs="Times New Roman"/>
        </w:rPr>
        <w:t>(3</w:t>
      </w:r>
      <w:r w:rsidR="00BE7B51" w:rsidRPr="00A61604">
        <w:rPr>
          <w:rFonts w:ascii="Times New Roman" w:hAnsi="Times New Roman" w:cs="Times New Roman"/>
        </w:rPr>
        <w:t xml:space="preserve">) </w:t>
      </w:r>
      <w:r w:rsidR="00BE7B51" w:rsidRPr="00A61604">
        <w:rPr>
          <w:rFonts w:ascii="Times New Roman" w:hAnsi="Times New Roman" w:cs="Times New Roman"/>
        </w:rPr>
        <w:tab/>
        <w:t>Does the Offeror have a record of poor busi</w:t>
      </w:r>
      <w:r w:rsidR="00887E6E">
        <w:rPr>
          <w:rFonts w:ascii="Times New Roman" w:hAnsi="Times New Roman" w:cs="Times New Roman"/>
        </w:rPr>
        <w:t xml:space="preserve">ness </w:t>
      </w:r>
      <w:r w:rsidR="00127FC0">
        <w:rPr>
          <w:rFonts w:ascii="Times New Roman" w:hAnsi="Times New Roman" w:cs="Times New Roman"/>
        </w:rPr>
        <w:t>ethics?</w:t>
      </w:r>
    </w:p>
    <w:p w:rsidR="00BE7B51" w:rsidRPr="00A61604" w:rsidRDefault="001B50C9" w:rsidP="00BE7B51">
      <w:pPr>
        <w:pStyle w:val="Default"/>
        <w:spacing w:after="79"/>
        <w:ind w:left="1440" w:hanging="720"/>
        <w:rPr>
          <w:rFonts w:ascii="Times New Roman" w:hAnsi="Times New Roman" w:cs="Times New Roman"/>
        </w:rPr>
      </w:pPr>
      <w:r>
        <w:rPr>
          <w:rFonts w:ascii="Times New Roman" w:hAnsi="Times New Roman" w:cs="Times New Roman"/>
        </w:rPr>
        <w:t>(4</w:t>
      </w:r>
      <w:r w:rsidR="00BE7B51" w:rsidRPr="00A61604">
        <w:rPr>
          <w:rFonts w:ascii="Times New Roman" w:hAnsi="Times New Roman" w:cs="Times New Roman"/>
        </w:rPr>
        <w:t>)</w:t>
      </w:r>
      <w:r w:rsidR="00BE7B51" w:rsidRPr="00A61604">
        <w:rPr>
          <w:rFonts w:ascii="Times New Roman" w:hAnsi="Times New Roman" w:cs="Times New Roman"/>
        </w:rPr>
        <w:tab/>
        <w:t>Does the Offeror have a track record of reliability for providing nurs</w:t>
      </w:r>
      <w:r w:rsidR="00127FC0">
        <w:rPr>
          <w:rFonts w:ascii="Times New Roman" w:hAnsi="Times New Roman" w:cs="Times New Roman"/>
        </w:rPr>
        <w:t>ing services?</w:t>
      </w:r>
    </w:p>
    <w:p w:rsidR="00550B35" w:rsidRDefault="001B50C9" w:rsidP="00E86601">
      <w:pPr>
        <w:pStyle w:val="Default"/>
        <w:spacing w:after="79"/>
        <w:ind w:firstLine="720"/>
        <w:rPr>
          <w:rFonts w:ascii="Times New Roman" w:hAnsi="Times New Roman" w:cs="Times New Roman"/>
        </w:rPr>
      </w:pPr>
      <w:r>
        <w:rPr>
          <w:rFonts w:ascii="Times New Roman" w:hAnsi="Times New Roman" w:cs="Times New Roman"/>
        </w:rPr>
        <w:t>(5</w:t>
      </w:r>
      <w:r w:rsidR="00BE7B51" w:rsidRPr="00A61604">
        <w:rPr>
          <w:rFonts w:ascii="Times New Roman" w:hAnsi="Times New Roman" w:cs="Times New Roman"/>
        </w:rPr>
        <w:t>)      Does the Offeror have a history of proper c</w:t>
      </w:r>
      <w:r>
        <w:rPr>
          <w:rFonts w:ascii="Times New Roman" w:hAnsi="Times New Roman" w:cs="Times New Roman"/>
        </w:rPr>
        <w:t xml:space="preserve">ompliance with regulations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w:t>
      </w:r>
      <w:r w:rsidR="00BE7B51" w:rsidRPr="00A61604">
        <w:rPr>
          <w:rFonts w:ascii="Times New Roman" w:hAnsi="Times New Roman" w:cs="Times New Roman"/>
        </w:rPr>
        <w:t>tandards in providing nurs</w:t>
      </w:r>
      <w:r w:rsidR="00127FC0">
        <w:rPr>
          <w:rFonts w:ascii="Times New Roman" w:hAnsi="Times New Roman" w:cs="Times New Roman"/>
        </w:rPr>
        <w:t>ing services?</w:t>
      </w:r>
    </w:p>
    <w:p w:rsidR="00BE7B51" w:rsidRPr="00A61604" w:rsidRDefault="00BE7B51" w:rsidP="00BF2B00">
      <w:pPr>
        <w:pStyle w:val="Default"/>
        <w:spacing w:after="79"/>
        <w:ind w:left="720" w:hanging="360"/>
        <w:rPr>
          <w:rFonts w:ascii="Times New Roman" w:hAnsi="Times New Roman" w:cs="Times New Roman"/>
        </w:rPr>
      </w:pPr>
      <w:r w:rsidRPr="00550B35">
        <w:rPr>
          <w:rFonts w:ascii="Times New Roman" w:hAnsi="Times New Roman" w:cs="Times New Roman"/>
          <w:b/>
        </w:rPr>
        <w:t>E.</w:t>
      </w:r>
      <w:r w:rsidRPr="00550B35">
        <w:rPr>
          <w:rFonts w:ascii="Times New Roman" w:hAnsi="Times New Roman" w:cs="Times New Roman"/>
          <w:b/>
        </w:rPr>
        <w:tab/>
        <w:t>References and Recommendations</w:t>
      </w:r>
      <w:r w:rsidRPr="00A61604">
        <w:rPr>
          <w:rFonts w:ascii="Times New Roman" w:hAnsi="Times New Roman" w:cs="Times New Roman"/>
        </w:rPr>
        <w:t xml:space="preserve">. </w:t>
      </w:r>
      <w:r w:rsidRPr="00A61604">
        <w:rPr>
          <w:rFonts w:ascii="Times New Roman" w:hAnsi="Times New Roman" w:cs="Times New Roman"/>
          <w:b/>
        </w:rPr>
        <w:t>Relative importance level: Important.</w:t>
      </w:r>
      <w:r w:rsidRPr="00A61604">
        <w:rPr>
          <w:rFonts w:ascii="Times New Roman" w:hAnsi="Times New Roman" w:cs="Times New Roman"/>
        </w:rPr>
        <w:t xml:space="preserve"> The percentage assigned by t</w:t>
      </w:r>
      <w:r w:rsidR="00127FC0">
        <w:rPr>
          <w:rFonts w:ascii="Times New Roman" w:hAnsi="Times New Roman" w:cs="Times New Roman"/>
        </w:rPr>
        <w:t>he Evaluation Committee: Five (</w:t>
      </w:r>
      <w:r w:rsidR="008D3787">
        <w:rPr>
          <w:rFonts w:ascii="Times New Roman" w:hAnsi="Times New Roman" w:cs="Times New Roman"/>
        </w:rPr>
        <w:t>5</w:t>
      </w:r>
      <w:r w:rsidRPr="00A61604">
        <w:rPr>
          <w:rFonts w:ascii="Times New Roman" w:hAnsi="Times New Roman" w:cs="Times New Roman"/>
        </w:rPr>
        <w:t>) percentage points.</w:t>
      </w:r>
    </w:p>
    <w:p w:rsidR="00BE7B51" w:rsidRPr="00781513" w:rsidRDefault="00781513" w:rsidP="00112E69">
      <w:pPr>
        <w:pStyle w:val="Default"/>
        <w:spacing w:after="79"/>
        <w:ind w:left="720"/>
        <w:rPr>
          <w:rFonts w:ascii="Times New Roman" w:hAnsi="Times New Roman" w:cs="Times New Roman"/>
          <w:b/>
        </w:rPr>
      </w:pPr>
      <w:r w:rsidRPr="00781513">
        <w:rPr>
          <w:rFonts w:ascii="Times New Roman" w:hAnsi="Times New Roman" w:cs="Times New Roman"/>
          <w:b/>
        </w:rPr>
        <w:t>[</w:t>
      </w:r>
      <w:r w:rsidR="00BE7B51" w:rsidRPr="00781513">
        <w:rPr>
          <w:rFonts w:ascii="Times New Roman" w:hAnsi="Times New Roman" w:cs="Times New Roman"/>
          <w:b/>
        </w:rPr>
        <w:t xml:space="preserve">Note: The Offeror must list its references without disclosing the Offeror’s identity. Letters provided by the Offeror’s references must be signed by their respective </w:t>
      </w:r>
      <w:r>
        <w:rPr>
          <w:rFonts w:ascii="Times New Roman" w:hAnsi="Times New Roman" w:cs="Times New Roman"/>
          <w:b/>
        </w:rPr>
        <w:t xml:space="preserve">representatives or </w:t>
      </w:r>
      <w:r w:rsidR="00BE7B51" w:rsidRPr="00781513">
        <w:rPr>
          <w:rFonts w:ascii="Times New Roman" w:hAnsi="Times New Roman" w:cs="Times New Roman"/>
          <w:b/>
        </w:rPr>
        <w:t>executive officers and dated. References to the Offeror made by its references in such letters shall be redacted by the Chief Procurement Officer.</w:t>
      </w:r>
      <w:r w:rsidRPr="00781513">
        <w:rPr>
          <w:rFonts w:ascii="Times New Roman" w:hAnsi="Times New Roman" w:cs="Times New Roman"/>
          <w:b/>
        </w:rPr>
        <w:t>]</w:t>
      </w:r>
    </w:p>
    <w:p w:rsidR="00BE7B51" w:rsidRPr="00A61604" w:rsidRDefault="00336BC5" w:rsidP="00BE7B51">
      <w:pPr>
        <w:pStyle w:val="Default"/>
        <w:ind w:left="1440" w:hanging="720"/>
        <w:rPr>
          <w:rFonts w:ascii="Times New Roman" w:hAnsi="Times New Roman" w:cs="Times New Roman"/>
        </w:rPr>
      </w:pPr>
      <w:r>
        <w:rPr>
          <w:rFonts w:ascii="Times New Roman" w:hAnsi="Times New Roman" w:cs="Times New Roman"/>
        </w:rPr>
        <w:t>(1</w:t>
      </w:r>
      <w:r w:rsidR="00BE7B51" w:rsidRPr="00A61604">
        <w:rPr>
          <w:rFonts w:ascii="Times New Roman" w:hAnsi="Times New Roman" w:cs="Times New Roman"/>
        </w:rPr>
        <w:t>)</w:t>
      </w:r>
      <w:r w:rsidR="00BE7B51" w:rsidRPr="00A61604">
        <w:rPr>
          <w:rFonts w:ascii="Times New Roman" w:hAnsi="Times New Roman" w:cs="Times New Roman"/>
        </w:rPr>
        <w:tab/>
        <w:t xml:space="preserve">How many references does the Offeror </w:t>
      </w:r>
      <w:r w:rsidR="00112E69">
        <w:rPr>
          <w:rFonts w:ascii="Times New Roman" w:hAnsi="Times New Roman" w:cs="Times New Roman"/>
        </w:rPr>
        <w:t>provide in its Qualifications submission</w:t>
      </w:r>
      <w:r w:rsidR="00127FC0">
        <w:rPr>
          <w:rFonts w:ascii="Times New Roman" w:hAnsi="Times New Roman" w:cs="Times New Roman"/>
        </w:rPr>
        <w:t xml:space="preserve">? </w:t>
      </w:r>
    </w:p>
    <w:p w:rsidR="00BE7B51" w:rsidRPr="00A61604" w:rsidRDefault="00336BC5" w:rsidP="00BE7B51">
      <w:pPr>
        <w:pStyle w:val="Default"/>
        <w:ind w:left="1440" w:hanging="720"/>
        <w:rPr>
          <w:rFonts w:ascii="Times New Roman" w:hAnsi="Times New Roman" w:cs="Times New Roman"/>
        </w:rPr>
      </w:pPr>
      <w:r>
        <w:rPr>
          <w:rFonts w:ascii="Times New Roman" w:hAnsi="Times New Roman" w:cs="Times New Roman"/>
        </w:rPr>
        <w:t>(2</w:t>
      </w:r>
      <w:r w:rsidR="00BE7B51" w:rsidRPr="00A61604">
        <w:rPr>
          <w:rFonts w:ascii="Times New Roman" w:hAnsi="Times New Roman" w:cs="Times New Roman"/>
        </w:rPr>
        <w:t>)</w:t>
      </w:r>
      <w:r w:rsidR="00BE7B51" w:rsidRPr="00A61604">
        <w:rPr>
          <w:rFonts w:ascii="Times New Roman" w:hAnsi="Times New Roman" w:cs="Times New Roman"/>
        </w:rPr>
        <w:tab/>
        <w:t>Are prior and current customers of the Offeror satis</w:t>
      </w:r>
      <w:r w:rsidR="008D3787">
        <w:rPr>
          <w:rFonts w:ascii="Times New Roman" w:hAnsi="Times New Roman" w:cs="Times New Roman"/>
        </w:rPr>
        <w:t>f</w:t>
      </w:r>
      <w:r w:rsidR="00127FC0">
        <w:rPr>
          <w:rFonts w:ascii="Times New Roman" w:hAnsi="Times New Roman" w:cs="Times New Roman"/>
        </w:rPr>
        <w:t>ied with their services?</w:t>
      </w:r>
    </w:p>
    <w:p w:rsidR="00127FC0" w:rsidRDefault="00336BC5" w:rsidP="00127FC0">
      <w:pPr>
        <w:pStyle w:val="Default"/>
        <w:ind w:left="1440" w:hanging="720"/>
        <w:rPr>
          <w:rFonts w:ascii="Times New Roman" w:hAnsi="Times New Roman" w:cs="Times New Roman"/>
        </w:rPr>
      </w:pPr>
      <w:r>
        <w:rPr>
          <w:rFonts w:ascii="Times New Roman" w:hAnsi="Times New Roman" w:cs="Times New Roman"/>
        </w:rPr>
        <w:t>(3</w:t>
      </w:r>
      <w:r w:rsidR="00BE7B51" w:rsidRPr="00A61604">
        <w:rPr>
          <w:rFonts w:ascii="Times New Roman" w:hAnsi="Times New Roman" w:cs="Times New Roman"/>
        </w:rPr>
        <w:t xml:space="preserve">) </w:t>
      </w:r>
      <w:r w:rsidR="00BE7B51" w:rsidRPr="00A61604">
        <w:rPr>
          <w:rFonts w:ascii="Times New Roman" w:hAnsi="Times New Roman" w:cs="Times New Roman"/>
        </w:rPr>
        <w:tab/>
        <w:t>Do other similar agencies (public and</w:t>
      </w:r>
      <w:r w:rsidR="00C4799C">
        <w:rPr>
          <w:rFonts w:ascii="Times New Roman" w:hAnsi="Times New Roman" w:cs="Times New Roman"/>
        </w:rPr>
        <w:t>/or</w:t>
      </w:r>
      <w:r w:rsidR="00BE7B51" w:rsidRPr="00A61604">
        <w:rPr>
          <w:rFonts w:ascii="Times New Roman" w:hAnsi="Times New Roman" w:cs="Times New Roman"/>
        </w:rPr>
        <w:t xml:space="preserve"> private) recommend the </w:t>
      </w:r>
      <w:r w:rsidR="008D3787">
        <w:rPr>
          <w:rFonts w:ascii="Times New Roman" w:hAnsi="Times New Roman" w:cs="Times New Roman"/>
        </w:rPr>
        <w:t>O</w:t>
      </w:r>
      <w:r w:rsidR="00127FC0">
        <w:rPr>
          <w:rFonts w:ascii="Times New Roman" w:hAnsi="Times New Roman" w:cs="Times New Roman"/>
        </w:rPr>
        <w:t>fferor and its services?</w:t>
      </w:r>
    </w:p>
    <w:p w:rsidR="00550B35" w:rsidRPr="00550B35" w:rsidRDefault="00550B35" w:rsidP="00550B35">
      <w:pPr>
        <w:pStyle w:val="Default"/>
        <w:ind w:left="1440" w:hanging="720"/>
        <w:rPr>
          <w:rFonts w:ascii="Times New Roman" w:hAnsi="Times New Roman" w:cs="Times New Roman"/>
        </w:rPr>
      </w:pPr>
    </w:p>
    <w:p w:rsidR="00C66CB9" w:rsidRDefault="0049007F"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22</w:t>
      </w:r>
      <w:r w:rsidR="00550B35">
        <w:rPr>
          <w:rFonts w:ascii="Times New Roman" w:hAnsi="Times New Roman" w:cs="Times New Roman"/>
          <w:b/>
          <w:bCs/>
          <w:sz w:val="24"/>
          <w:szCs w:val="24"/>
        </w:rPr>
        <w:t>.</w:t>
      </w:r>
      <w:r w:rsidR="00C66CB9" w:rsidRPr="00C66CB9">
        <w:rPr>
          <w:rFonts w:ascii="Times New Roman" w:hAnsi="Times New Roman" w:cs="Times New Roman"/>
          <w:b/>
          <w:bCs/>
          <w:sz w:val="24"/>
          <w:szCs w:val="24"/>
        </w:rPr>
        <w:tab/>
        <w:t>Submission Format</w:t>
      </w:r>
    </w:p>
    <w:p w:rsidR="00550B35" w:rsidRDefault="00550B35" w:rsidP="00DA0E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Qualifications submiss</w:t>
      </w:r>
      <w:r w:rsidR="00EF6274">
        <w:rPr>
          <w:rFonts w:ascii="Times New Roman" w:hAnsi="Times New Roman" w:cs="Times New Roman"/>
          <w:bCs/>
          <w:sz w:val="24"/>
          <w:szCs w:val="24"/>
        </w:rPr>
        <w:t>ion</w:t>
      </w:r>
      <w:r w:rsidR="00C4799C">
        <w:rPr>
          <w:rFonts w:ascii="Times New Roman" w:hAnsi="Times New Roman" w:cs="Times New Roman"/>
          <w:bCs/>
          <w:sz w:val="24"/>
          <w:szCs w:val="24"/>
        </w:rPr>
        <w:t>s</w:t>
      </w:r>
      <w:r w:rsidR="00EF6274">
        <w:rPr>
          <w:rFonts w:ascii="Times New Roman" w:hAnsi="Times New Roman" w:cs="Times New Roman"/>
          <w:bCs/>
          <w:sz w:val="24"/>
          <w:szCs w:val="24"/>
        </w:rPr>
        <w:t xml:space="preserve"> shall be typewritten</w:t>
      </w:r>
      <w:r>
        <w:rPr>
          <w:rFonts w:ascii="Times New Roman" w:hAnsi="Times New Roman" w:cs="Times New Roman"/>
          <w:bCs/>
          <w:sz w:val="24"/>
          <w:szCs w:val="24"/>
        </w:rPr>
        <w:t xml:space="preserve"> and each copy shall be bound together</w:t>
      </w:r>
      <w:r w:rsidR="00C4799C">
        <w:rPr>
          <w:rFonts w:ascii="Times New Roman" w:hAnsi="Times New Roman" w:cs="Times New Roman"/>
          <w:bCs/>
          <w:sz w:val="24"/>
          <w:szCs w:val="24"/>
        </w:rPr>
        <w:t xml:space="preserve"> on the left side of the submission documents</w:t>
      </w:r>
      <w:r>
        <w:rPr>
          <w:rFonts w:ascii="Times New Roman" w:hAnsi="Times New Roman" w:cs="Times New Roman"/>
          <w:bCs/>
          <w:sz w:val="24"/>
          <w:szCs w:val="24"/>
        </w:rPr>
        <w:t>.</w:t>
      </w:r>
    </w:p>
    <w:p w:rsidR="00550B35" w:rsidRDefault="00550B35" w:rsidP="00550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jc w:val="both"/>
        <w:rPr>
          <w:rFonts w:ascii="Times New Roman" w:hAnsi="Times New Roman" w:cs="Times New Roman"/>
          <w:bCs/>
          <w:sz w:val="24"/>
          <w:szCs w:val="24"/>
        </w:rPr>
      </w:pPr>
    </w:p>
    <w:p w:rsidR="00C66CB9" w:rsidRPr="00C66CB9" w:rsidRDefault="0049007F"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23</w:t>
      </w:r>
      <w:r w:rsidR="00550B35">
        <w:rPr>
          <w:rFonts w:ascii="Times New Roman" w:hAnsi="Times New Roman" w:cs="Times New Roman"/>
          <w:b/>
          <w:bCs/>
          <w:sz w:val="24"/>
          <w:szCs w:val="24"/>
        </w:rPr>
        <w:t>.</w:t>
      </w:r>
      <w:r w:rsidR="00C66CB9" w:rsidRPr="00C66CB9">
        <w:rPr>
          <w:rFonts w:ascii="Times New Roman" w:hAnsi="Times New Roman" w:cs="Times New Roman"/>
          <w:b/>
          <w:bCs/>
          <w:sz w:val="24"/>
          <w:szCs w:val="24"/>
        </w:rPr>
        <w:tab/>
        <w:t xml:space="preserve">Award </w:t>
      </w:r>
    </w:p>
    <w:p w:rsidR="00C66CB9" w:rsidRPr="00C66CB9" w:rsidRDefault="00C66CB9"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sidRPr="00C66CB9">
        <w:rPr>
          <w:rFonts w:ascii="Times New Roman" w:hAnsi="Times New Roman" w:cs="Times New Roman"/>
          <w:sz w:val="24"/>
          <w:szCs w:val="24"/>
        </w:rPr>
        <w:t>The contract will be awarded by</w:t>
      </w:r>
      <w:r w:rsidR="00550B35">
        <w:rPr>
          <w:rFonts w:ascii="Times New Roman" w:hAnsi="Times New Roman" w:cs="Times New Roman"/>
          <w:sz w:val="24"/>
          <w:szCs w:val="24"/>
        </w:rPr>
        <w:t xml:space="preserve"> written n</w:t>
      </w:r>
      <w:r w:rsidR="00352CF3">
        <w:rPr>
          <w:rFonts w:ascii="Times New Roman" w:hAnsi="Times New Roman" w:cs="Times New Roman"/>
          <w:sz w:val="24"/>
          <w:szCs w:val="24"/>
        </w:rPr>
        <w:t>otice</w:t>
      </w:r>
      <w:r w:rsidRPr="00C66CB9">
        <w:rPr>
          <w:rFonts w:ascii="Times New Roman" w:hAnsi="Times New Roman" w:cs="Times New Roman"/>
          <w:sz w:val="24"/>
          <w:szCs w:val="24"/>
        </w:rPr>
        <w:t xml:space="preserve"> to the h</w:t>
      </w:r>
      <w:r w:rsidR="00FC5F6B">
        <w:rPr>
          <w:rFonts w:ascii="Times New Roman" w:hAnsi="Times New Roman" w:cs="Times New Roman"/>
          <w:sz w:val="24"/>
          <w:szCs w:val="24"/>
        </w:rPr>
        <w:t>ighest ranked Offeror</w:t>
      </w:r>
      <w:r w:rsidR="00D800FC">
        <w:rPr>
          <w:rFonts w:ascii="Times New Roman" w:hAnsi="Times New Roman" w:cs="Times New Roman"/>
          <w:sz w:val="24"/>
          <w:szCs w:val="24"/>
        </w:rPr>
        <w:t xml:space="preserve"> whose s</w:t>
      </w:r>
      <w:r w:rsidRPr="00C66CB9">
        <w:rPr>
          <w:rFonts w:ascii="Times New Roman" w:hAnsi="Times New Roman" w:cs="Times New Roman"/>
          <w:sz w:val="24"/>
          <w:szCs w:val="24"/>
        </w:rPr>
        <w:t>tatement</w:t>
      </w:r>
      <w:r w:rsidR="00D800FC">
        <w:rPr>
          <w:rFonts w:ascii="Times New Roman" w:hAnsi="Times New Roman" w:cs="Times New Roman"/>
          <w:sz w:val="24"/>
          <w:szCs w:val="24"/>
        </w:rPr>
        <w:t>s of q</w:t>
      </w:r>
      <w:r w:rsidR="00E86601">
        <w:rPr>
          <w:rFonts w:ascii="Times New Roman" w:hAnsi="Times New Roman" w:cs="Times New Roman"/>
          <w:sz w:val="24"/>
          <w:szCs w:val="24"/>
        </w:rPr>
        <w:t>ualifications meet</w:t>
      </w:r>
      <w:r w:rsidRPr="00C66CB9">
        <w:rPr>
          <w:rFonts w:ascii="Times New Roman" w:hAnsi="Times New Roman" w:cs="Times New Roman"/>
          <w:sz w:val="24"/>
          <w:szCs w:val="24"/>
        </w:rPr>
        <w:t xml:space="preserve"> the requirements and criteria set forth in this Request for Qualifications.</w:t>
      </w:r>
    </w:p>
    <w:p w:rsidR="00C66CB9" w:rsidRPr="00C66CB9" w:rsidRDefault="00C66CB9"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p>
    <w:p w:rsidR="00C66CB9" w:rsidRPr="00C66CB9" w:rsidRDefault="00C66CB9"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b/>
          <w:bCs/>
          <w:sz w:val="24"/>
          <w:szCs w:val="24"/>
        </w:rPr>
      </w:pPr>
      <w:r w:rsidRPr="00C66CB9">
        <w:rPr>
          <w:rFonts w:ascii="Times New Roman" w:hAnsi="Times New Roman" w:cs="Times New Roman"/>
          <w:b/>
          <w:bCs/>
          <w:sz w:val="24"/>
          <w:szCs w:val="24"/>
        </w:rPr>
        <w:t>Notification</w:t>
      </w:r>
    </w:p>
    <w:p w:rsidR="00C66CB9" w:rsidRPr="00BE3696" w:rsidRDefault="00C66CB9" w:rsidP="00337DA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99" w:line="240" w:lineRule="auto"/>
        <w:ind w:left="720"/>
        <w:jc w:val="both"/>
        <w:rPr>
          <w:rFonts w:ascii="Times New Roman" w:hAnsi="Times New Roman" w:cs="Times New Roman"/>
          <w:sz w:val="24"/>
          <w:szCs w:val="24"/>
        </w:rPr>
      </w:pPr>
      <w:r w:rsidRPr="00C66CB9">
        <w:rPr>
          <w:rFonts w:ascii="Times New Roman" w:hAnsi="Times New Roman" w:cs="Times New Roman"/>
          <w:sz w:val="24"/>
          <w:szCs w:val="24"/>
        </w:rPr>
        <w:t xml:space="preserve">All participating vendors </w:t>
      </w:r>
      <w:r w:rsidR="00337DA0">
        <w:rPr>
          <w:rFonts w:ascii="Times New Roman" w:hAnsi="Times New Roman" w:cs="Times New Roman"/>
          <w:sz w:val="24"/>
          <w:szCs w:val="24"/>
        </w:rPr>
        <w:t>will be notified of</w:t>
      </w:r>
      <w:r w:rsidR="00F81A06">
        <w:rPr>
          <w:rFonts w:ascii="Times New Roman" w:hAnsi="Times New Roman" w:cs="Times New Roman"/>
          <w:sz w:val="24"/>
          <w:szCs w:val="24"/>
        </w:rPr>
        <w:t xml:space="preserve"> ESS</w:t>
      </w:r>
      <w:r w:rsidR="00337DA0">
        <w:rPr>
          <w:rFonts w:ascii="Times New Roman" w:hAnsi="Times New Roman" w:cs="Times New Roman"/>
          <w:sz w:val="24"/>
          <w:szCs w:val="24"/>
        </w:rPr>
        <w:t>’s</w:t>
      </w:r>
      <w:r w:rsidRPr="00C66CB9">
        <w:rPr>
          <w:rFonts w:ascii="Times New Roman" w:hAnsi="Times New Roman" w:cs="Times New Roman"/>
          <w:sz w:val="24"/>
          <w:szCs w:val="24"/>
        </w:rPr>
        <w:t xml:space="preserve"> intent to award a con</w:t>
      </w:r>
      <w:r w:rsidR="00337DA0">
        <w:rPr>
          <w:rFonts w:ascii="Times New Roman" w:hAnsi="Times New Roman" w:cs="Times New Roman"/>
          <w:sz w:val="24"/>
          <w:szCs w:val="24"/>
        </w:rPr>
        <w:t>tract. In addition,</w:t>
      </w:r>
      <w:r w:rsidR="00F81A06">
        <w:rPr>
          <w:rFonts w:ascii="Times New Roman" w:hAnsi="Times New Roman" w:cs="Times New Roman"/>
          <w:sz w:val="24"/>
          <w:szCs w:val="24"/>
        </w:rPr>
        <w:t xml:space="preserve"> ESS</w:t>
      </w:r>
      <w:r w:rsidRPr="00C66CB9">
        <w:rPr>
          <w:rFonts w:ascii="Times New Roman" w:hAnsi="Times New Roman" w:cs="Times New Roman"/>
          <w:sz w:val="24"/>
          <w:szCs w:val="24"/>
        </w:rPr>
        <w:t xml:space="preserve"> will identify the sel</w:t>
      </w:r>
      <w:r w:rsidR="00337DA0">
        <w:rPr>
          <w:rFonts w:ascii="Times New Roman" w:hAnsi="Times New Roman" w:cs="Times New Roman"/>
          <w:sz w:val="24"/>
          <w:szCs w:val="24"/>
        </w:rPr>
        <w:t>ected vendor. Notice of award shall</w:t>
      </w:r>
      <w:r w:rsidRPr="00C66CB9">
        <w:rPr>
          <w:rFonts w:ascii="Times New Roman" w:hAnsi="Times New Roman" w:cs="Times New Roman"/>
          <w:sz w:val="24"/>
          <w:szCs w:val="24"/>
        </w:rPr>
        <w:t xml:space="preserve"> als</w:t>
      </w:r>
      <w:r w:rsidR="00BE3696">
        <w:rPr>
          <w:rFonts w:ascii="Times New Roman" w:hAnsi="Times New Roman" w:cs="Times New Roman"/>
          <w:sz w:val="24"/>
          <w:szCs w:val="24"/>
        </w:rPr>
        <w:t>o</w:t>
      </w:r>
      <w:r w:rsidR="00337DA0">
        <w:rPr>
          <w:rFonts w:ascii="Times New Roman" w:hAnsi="Times New Roman" w:cs="Times New Roman"/>
          <w:sz w:val="24"/>
          <w:szCs w:val="24"/>
        </w:rPr>
        <w:t xml:space="preserve"> be</w:t>
      </w:r>
      <w:r w:rsidR="00BE3696">
        <w:rPr>
          <w:rFonts w:ascii="Times New Roman" w:hAnsi="Times New Roman" w:cs="Times New Roman"/>
          <w:sz w:val="24"/>
          <w:szCs w:val="24"/>
        </w:rPr>
        <w:t xml:space="preserve"> made available to the public.</w:t>
      </w:r>
    </w:p>
    <w:p w:rsidR="00C66CB9" w:rsidRPr="00C66CB9" w:rsidRDefault="0049007F"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24</w:t>
      </w:r>
      <w:r w:rsidR="00F81A06">
        <w:rPr>
          <w:rFonts w:ascii="Times New Roman" w:hAnsi="Times New Roman" w:cs="Times New Roman"/>
          <w:b/>
          <w:bCs/>
          <w:sz w:val="24"/>
          <w:szCs w:val="24"/>
        </w:rPr>
        <w:t>.</w:t>
      </w:r>
      <w:r w:rsidR="00C66CB9" w:rsidRPr="00C66CB9">
        <w:rPr>
          <w:rFonts w:ascii="Times New Roman" w:hAnsi="Times New Roman" w:cs="Times New Roman"/>
          <w:b/>
          <w:bCs/>
          <w:sz w:val="24"/>
          <w:szCs w:val="24"/>
        </w:rPr>
        <w:tab/>
        <w:t>Post-Award Vendor Debriefing</w:t>
      </w:r>
    </w:p>
    <w:p w:rsidR="00C66CB9" w:rsidRPr="00C66CB9" w:rsidRDefault="00C66CB9"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sidRPr="00C66CB9">
        <w:rPr>
          <w:rFonts w:ascii="Times New Roman" w:hAnsi="Times New Roman" w:cs="Times New Roman"/>
          <w:sz w:val="24"/>
          <w:szCs w:val="24"/>
        </w:rPr>
        <w:t>A</w:t>
      </w:r>
      <w:r w:rsidR="00E86601">
        <w:rPr>
          <w:rFonts w:ascii="Times New Roman" w:hAnsi="Times New Roman" w:cs="Times New Roman"/>
          <w:sz w:val="24"/>
          <w:szCs w:val="24"/>
        </w:rPr>
        <w:t>n Offeror</w:t>
      </w:r>
      <w:r w:rsidRPr="00C66CB9">
        <w:rPr>
          <w:rFonts w:ascii="Times New Roman" w:hAnsi="Times New Roman" w:cs="Times New Roman"/>
          <w:sz w:val="24"/>
          <w:szCs w:val="24"/>
        </w:rPr>
        <w:t>, successful or unsuccessful, may request a post-award debriefing, in writing, by U.S. mail or electronic submission.  The written request must be received</w:t>
      </w:r>
      <w:r w:rsidR="00EF6274">
        <w:rPr>
          <w:rFonts w:ascii="Times New Roman" w:hAnsi="Times New Roman" w:cs="Times New Roman"/>
          <w:sz w:val="24"/>
          <w:szCs w:val="24"/>
        </w:rPr>
        <w:t xml:space="preserve"> by the Chief Procurement Officer</w:t>
      </w:r>
      <w:r w:rsidR="00B20C37">
        <w:rPr>
          <w:rFonts w:ascii="Times New Roman" w:hAnsi="Times New Roman" w:cs="Times New Roman"/>
          <w:sz w:val="24"/>
          <w:szCs w:val="24"/>
        </w:rPr>
        <w:t xml:space="preserve"> of </w:t>
      </w:r>
      <w:r w:rsidR="00F81A06">
        <w:rPr>
          <w:rFonts w:ascii="Times New Roman" w:hAnsi="Times New Roman" w:cs="Times New Roman"/>
          <w:sz w:val="24"/>
          <w:szCs w:val="24"/>
        </w:rPr>
        <w:t>ESS</w:t>
      </w:r>
      <w:r w:rsidR="00EF6274">
        <w:rPr>
          <w:rFonts w:ascii="Times New Roman" w:hAnsi="Times New Roman" w:cs="Times New Roman"/>
          <w:sz w:val="24"/>
          <w:szCs w:val="24"/>
        </w:rPr>
        <w:t xml:space="preserve"> (Peter A. Stewart III, J.D.),</w:t>
      </w:r>
      <w:r w:rsidRPr="00C66CB9">
        <w:rPr>
          <w:rFonts w:ascii="Times New Roman" w:hAnsi="Times New Roman" w:cs="Times New Roman"/>
          <w:sz w:val="24"/>
          <w:szCs w:val="24"/>
        </w:rPr>
        <w:t xml:space="preserve"> within three (3) business days of notification of the contract award. A post-award debriefing is a meeting and not a hearing; therefore, legal representation is not required. A debriefing typically occurs within five (5) business days of receipt of the request.  If a respondent prefers to have legal representation present, the respondent must not</w:t>
      </w:r>
      <w:r w:rsidR="00F81A06">
        <w:rPr>
          <w:rFonts w:ascii="Times New Roman" w:hAnsi="Times New Roman" w:cs="Times New Roman"/>
          <w:sz w:val="24"/>
          <w:szCs w:val="24"/>
        </w:rPr>
        <w:t>ify the Director of the ESS</w:t>
      </w:r>
      <w:r w:rsidRPr="00C66CB9">
        <w:rPr>
          <w:rFonts w:ascii="Times New Roman" w:hAnsi="Times New Roman" w:cs="Times New Roman"/>
          <w:sz w:val="24"/>
          <w:szCs w:val="24"/>
        </w:rPr>
        <w:t xml:space="preserve"> in writing and identify its attorney by name, address, an</w:t>
      </w:r>
      <w:r w:rsidR="00F81A06">
        <w:rPr>
          <w:rFonts w:ascii="Times New Roman" w:hAnsi="Times New Roman" w:cs="Times New Roman"/>
          <w:sz w:val="24"/>
          <w:szCs w:val="24"/>
        </w:rPr>
        <w:t>d telephone number. The ESS</w:t>
      </w:r>
      <w:r w:rsidRPr="00C66CB9">
        <w:rPr>
          <w:rFonts w:ascii="Times New Roman" w:hAnsi="Times New Roman" w:cs="Times New Roman"/>
          <w:sz w:val="24"/>
          <w:szCs w:val="24"/>
        </w:rPr>
        <w:t xml:space="preserve"> will schedule and/or suspend and reschedule the meeting at a time when a Representative of the Office of the Mississippi Attorney General can be present.  </w:t>
      </w:r>
    </w:p>
    <w:p w:rsidR="00C66CB9" w:rsidRPr="00C66CB9" w:rsidRDefault="00C66CB9" w:rsidP="00C66CB9">
      <w:pPr>
        <w:numPr>
          <w:ilvl w:val="12"/>
          <w:numId w:val="0"/>
        </w:numPr>
        <w:tabs>
          <w:tab w:val="left" w:pos="0"/>
          <w:tab w:val="left" w:pos="546"/>
          <w:tab w:val="left" w:pos="1569"/>
          <w:tab w:val="left" w:pos="224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6"/>
        <w:jc w:val="both"/>
        <w:rPr>
          <w:rFonts w:ascii="Times New Roman" w:hAnsi="Times New Roman" w:cs="Times New Roman"/>
          <w:sz w:val="24"/>
          <w:szCs w:val="24"/>
        </w:rPr>
      </w:pPr>
      <w:r w:rsidRPr="00C66CB9">
        <w:rPr>
          <w:rFonts w:ascii="Times New Roman" w:hAnsi="Times New Roman" w:cs="Times New Roman"/>
          <w:sz w:val="24"/>
          <w:szCs w:val="24"/>
        </w:rPr>
        <w:tab/>
      </w:r>
      <w:r w:rsidRPr="00C66CB9">
        <w:rPr>
          <w:rFonts w:ascii="Times New Roman" w:hAnsi="Times New Roman" w:cs="Times New Roman"/>
          <w:sz w:val="24"/>
          <w:szCs w:val="24"/>
        </w:rPr>
        <w:tab/>
      </w:r>
    </w:p>
    <w:p w:rsidR="00C66CB9" w:rsidRPr="00C66CB9" w:rsidRDefault="00C66CB9"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sidRPr="00C66CB9">
        <w:rPr>
          <w:rFonts w:ascii="Times New Roman" w:hAnsi="Times New Roman" w:cs="Times New Roman"/>
          <w:sz w:val="24"/>
          <w:szCs w:val="24"/>
        </w:rPr>
        <w:t xml:space="preserve">For additional information regarding Post-Award Debriefing, as well as the information that may be provided and excluded, please see Section 7-114 through 7-114.07, Post-Award Vendor Debriefing, of the </w:t>
      </w:r>
      <w:r w:rsidRPr="00C66CB9">
        <w:rPr>
          <w:rFonts w:ascii="Times New Roman" w:hAnsi="Times New Roman" w:cs="Times New Roman"/>
          <w:i/>
          <w:iCs/>
          <w:sz w:val="24"/>
          <w:szCs w:val="24"/>
        </w:rPr>
        <w:t>Personal Service Contract Review Board’s Rules and Regulations</w:t>
      </w:r>
      <w:r w:rsidRPr="00C66CB9">
        <w:rPr>
          <w:rFonts w:ascii="Times New Roman" w:hAnsi="Times New Roman" w:cs="Times New Roman"/>
          <w:sz w:val="24"/>
          <w:szCs w:val="24"/>
        </w:rPr>
        <w:t>.</w:t>
      </w:r>
    </w:p>
    <w:p w:rsidR="00C66CB9" w:rsidRPr="00C66CB9" w:rsidRDefault="00C66CB9"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p>
    <w:p w:rsidR="00C66CB9" w:rsidRPr="00C66CB9" w:rsidRDefault="0049007F"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25</w:t>
      </w:r>
      <w:r w:rsidR="00F81A06">
        <w:rPr>
          <w:rFonts w:ascii="Times New Roman" w:hAnsi="Times New Roman" w:cs="Times New Roman"/>
          <w:b/>
          <w:bCs/>
          <w:sz w:val="24"/>
          <w:szCs w:val="24"/>
        </w:rPr>
        <w:t>.</w:t>
      </w:r>
      <w:r w:rsidR="00C66CB9" w:rsidRPr="00C66CB9">
        <w:rPr>
          <w:rFonts w:ascii="Times New Roman" w:hAnsi="Times New Roman" w:cs="Times New Roman"/>
          <w:b/>
          <w:bCs/>
          <w:sz w:val="24"/>
          <w:szCs w:val="24"/>
        </w:rPr>
        <w:tab/>
        <w:t>Protest of Award</w:t>
      </w:r>
    </w:p>
    <w:p w:rsidR="008E6E71" w:rsidRPr="0026526B" w:rsidRDefault="00C66CB9" w:rsidP="002652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sidRPr="00C66CB9">
        <w:rPr>
          <w:rFonts w:ascii="Times New Roman" w:hAnsi="Times New Roman" w:cs="Times New Roman"/>
          <w:sz w:val="24"/>
          <w:szCs w:val="24"/>
        </w:rPr>
        <w:t>Any actual or prospective respondent or contractor who is aggrieved in connection with this solicitation or the outcome of the Request for Qualifications may file a protest wi</w:t>
      </w:r>
      <w:r w:rsidR="005824EC">
        <w:rPr>
          <w:rFonts w:ascii="Times New Roman" w:hAnsi="Times New Roman" w:cs="Times New Roman"/>
          <w:sz w:val="24"/>
          <w:szCs w:val="24"/>
        </w:rPr>
        <w:t>th the Chief Procurement Officer</w:t>
      </w:r>
      <w:r w:rsidR="0026526B">
        <w:rPr>
          <w:rFonts w:ascii="Times New Roman" w:hAnsi="Times New Roman" w:cs="Times New Roman"/>
          <w:sz w:val="24"/>
          <w:szCs w:val="24"/>
        </w:rPr>
        <w:t xml:space="preserve">, Peter A. Stewart III, J.D., </w:t>
      </w:r>
      <w:r w:rsidR="00E86601" w:rsidRPr="00E86601">
        <w:rPr>
          <w:rFonts w:ascii="Times New Roman" w:hAnsi="Times New Roman" w:cs="Times New Roman"/>
          <w:sz w:val="24"/>
          <w:szCs w:val="24"/>
        </w:rPr>
        <w:t>Ellisville State School</w:t>
      </w:r>
      <w:r w:rsidR="00E86601">
        <w:rPr>
          <w:rFonts w:ascii="Times New Roman" w:hAnsi="Times New Roman" w:cs="Times New Roman"/>
          <w:sz w:val="24"/>
          <w:szCs w:val="24"/>
        </w:rPr>
        <w:t xml:space="preserve"> </w:t>
      </w:r>
      <w:r w:rsidR="0026526B">
        <w:rPr>
          <w:rFonts w:ascii="Times New Roman" w:hAnsi="Times New Roman" w:cs="Times New Roman"/>
          <w:sz w:val="24"/>
          <w:szCs w:val="24"/>
        </w:rPr>
        <w:t>Contract Analyst</w:t>
      </w:r>
      <w:r w:rsidRPr="00C66CB9">
        <w:rPr>
          <w:rFonts w:ascii="Times New Roman" w:hAnsi="Times New Roman" w:cs="Times New Roman"/>
          <w:sz w:val="24"/>
          <w:szCs w:val="24"/>
        </w:rPr>
        <w:t>. The protest shall be sub</w:t>
      </w:r>
      <w:r w:rsidR="00EF6274">
        <w:rPr>
          <w:rFonts w:ascii="Times New Roman" w:hAnsi="Times New Roman" w:cs="Times New Roman"/>
          <w:sz w:val="24"/>
          <w:szCs w:val="24"/>
        </w:rPr>
        <w:t xml:space="preserve">mitted on or before </w:t>
      </w:r>
      <w:r w:rsidR="00DA6869">
        <w:rPr>
          <w:rFonts w:ascii="Times New Roman" w:hAnsi="Times New Roman" w:cs="Times New Roman"/>
          <w:sz w:val="24"/>
          <w:szCs w:val="24"/>
        </w:rPr>
        <w:t xml:space="preserve">5:00 p.m. C.S.T., </w:t>
      </w:r>
      <w:r w:rsidR="00D8295D">
        <w:rPr>
          <w:rFonts w:ascii="Times New Roman" w:hAnsi="Times New Roman" w:cs="Times New Roman"/>
          <w:sz w:val="24"/>
          <w:szCs w:val="24"/>
        </w:rPr>
        <w:t xml:space="preserve">Tuesday, </w:t>
      </w:r>
      <w:r w:rsidR="00EF6274">
        <w:rPr>
          <w:rFonts w:ascii="Times New Roman" w:hAnsi="Times New Roman" w:cs="Times New Roman"/>
          <w:sz w:val="24"/>
          <w:szCs w:val="24"/>
        </w:rPr>
        <w:t>February 26</w:t>
      </w:r>
      <w:r w:rsidR="0026526B">
        <w:rPr>
          <w:rFonts w:ascii="Times New Roman" w:hAnsi="Times New Roman" w:cs="Times New Roman"/>
          <w:sz w:val="24"/>
          <w:szCs w:val="24"/>
        </w:rPr>
        <w:t>, 2019</w:t>
      </w:r>
      <w:r w:rsidRPr="00C66CB9">
        <w:rPr>
          <w:rFonts w:ascii="Times New Roman" w:hAnsi="Times New Roman" w:cs="Times New Roman"/>
          <w:sz w:val="24"/>
          <w:szCs w:val="24"/>
        </w:rPr>
        <w:t>, in writing after such aggrieved person or entity knows or should have known of the facts giving rise thereto. All protests must be in writing, dated, signed by the respondent or an individual authorized to sign contracts on behalf of the protesting respondent, and contain a statement of the reason(s) for protest, citing the law(s), rule(s) or regulation(s), and/or procedure(s) on which the protest is based. The written protest letter shall contain an explanation of the specific basis for the protest. The protesting respondent must provide facts and evidence to support the protest. A protest is considered filed when received by the Request for Qualification</w:t>
      </w:r>
      <w:r w:rsidR="00E86601">
        <w:rPr>
          <w:rFonts w:ascii="Times New Roman" w:hAnsi="Times New Roman" w:cs="Times New Roman"/>
          <w:sz w:val="24"/>
          <w:szCs w:val="24"/>
        </w:rPr>
        <w:t>s Coordinator, Peter A. Stewart III, J.D.</w:t>
      </w:r>
      <w:r w:rsidRPr="00C66CB9">
        <w:rPr>
          <w:rFonts w:ascii="Times New Roman" w:hAnsi="Times New Roman" w:cs="Times New Roman"/>
          <w:sz w:val="24"/>
          <w:szCs w:val="24"/>
        </w:rPr>
        <w:t xml:space="preserve">, via either U.S. mail, </w:t>
      </w:r>
      <w:r w:rsidRPr="00C66CB9">
        <w:rPr>
          <w:rFonts w:ascii="Times New Roman" w:hAnsi="Times New Roman" w:cs="Times New Roman"/>
          <w:sz w:val="24"/>
          <w:szCs w:val="24"/>
        </w:rPr>
        <w:lastRenderedPageBreak/>
        <w:t>postage prepaid, or personal delivery. P</w:t>
      </w:r>
      <w:r w:rsidR="00E86601">
        <w:rPr>
          <w:rFonts w:ascii="Times New Roman" w:hAnsi="Times New Roman" w:cs="Times New Roman"/>
          <w:sz w:val="24"/>
          <w:szCs w:val="24"/>
        </w:rPr>
        <w:t>rot</w:t>
      </w:r>
      <w:r w:rsidR="00D8295D">
        <w:rPr>
          <w:rFonts w:ascii="Times New Roman" w:hAnsi="Times New Roman" w:cs="Times New Roman"/>
          <w:sz w:val="24"/>
          <w:szCs w:val="24"/>
        </w:rPr>
        <w:t>ests filed after Tuesday, February 26</w:t>
      </w:r>
      <w:r w:rsidR="00E86601">
        <w:rPr>
          <w:rFonts w:ascii="Times New Roman" w:hAnsi="Times New Roman" w:cs="Times New Roman"/>
          <w:sz w:val="24"/>
          <w:szCs w:val="24"/>
        </w:rPr>
        <w:t>, 2019,</w:t>
      </w:r>
      <w:r w:rsidRPr="00C66CB9">
        <w:rPr>
          <w:rFonts w:ascii="Times New Roman" w:hAnsi="Times New Roman" w:cs="Times New Roman"/>
          <w:sz w:val="24"/>
          <w:szCs w:val="24"/>
        </w:rPr>
        <w:t xml:space="preserve"> will not be considered.</w:t>
      </w:r>
    </w:p>
    <w:p w:rsidR="008E6E71" w:rsidRDefault="008E6E71"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p>
    <w:p w:rsidR="006210B2" w:rsidRDefault="006210B2"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p>
    <w:p w:rsidR="00C66CB9" w:rsidRPr="00C66CB9" w:rsidRDefault="0049007F"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26</w:t>
      </w:r>
      <w:r w:rsidR="0026526B">
        <w:rPr>
          <w:rFonts w:ascii="Times New Roman" w:hAnsi="Times New Roman" w:cs="Times New Roman"/>
          <w:b/>
          <w:bCs/>
          <w:sz w:val="24"/>
          <w:szCs w:val="24"/>
        </w:rPr>
        <w:t>.</w:t>
      </w:r>
      <w:r w:rsidR="00C66CB9" w:rsidRPr="00C66CB9">
        <w:rPr>
          <w:rFonts w:ascii="Times New Roman" w:hAnsi="Times New Roman" w:cs="Times New Roman"/>
          <w:b/>
          <w:bCs/>
          <w:sz w:val="24"/>
          <w:szCs w:val="24"/>
        </w:rPr>
        <w:tab/>
        <w:t>Required Contract Terms and Conditions</w:t>
      </w:r>
    </w:p>
    <w:p w:rsidR="00C66CB9" w:rsidRPr="00C66CB9" w:rsidRDefault="00C66CB9"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jc w:val="both"/>
        <w:rPr>
          <w:rFonts w:ascii="Times New Roman" w:hAnsi="Times New Roman" w:cs="Times New Roman"/>
          <w:sz w:val="24"/>
          <w:szCs w:val="24"/>
        </w:rPr>
      </w:pPr>
      <w:r w:rsidRPr="00C66CB9">
        <w:rPr>
          <w:rFonts w:ascii="Times New Roman" w:hAnsi="Times New Roman" w:cs="Times New Roman"/>
          <w:b/>
          <w:bCs/>
          <w:sz w:val="24"/>
          <w:szCs w:val="24"/>
        </w:rPr>
        <w:t xml:space="preserve">           </w:t>
      </w:r>
      <w:r w:rsidR="00B20C37">
        <w:rPr>
          <w:rFonts w:ascii="Times New Roman" w:hAnsi="Times New Roman" w:cs="Times New Roman"/>
          <w:b/>
          <w:bCs/>
          <w:sz w:val="24"/>
          <w:szCs w:val="24"/>
        </w:rPr>
        <w:t xml:space="preserve"> </w:t>
      </w:r>
      <w:r w:rsidRPr="00C66CB9">
        <w:rPr>
          <w:rFonts w:ascii="Times New Roman" w:hAnsi="Times New Roman" w:cs="Times New Roman"/>
          <w:sz w:val="24"/>
          <w:szCs w:val="24"/>
        </w:rPr>
        <w:t>Any contract entered into between a Contractin</w:t>
      </w:r>
      <w:r w:rsidR="00E86601">
        <w:rPr>
          <w:rFonts w:ascii="Times New Roman" w:hAnsi="Times New Roman" w:cs="Times New Roman"/>
          <w:sz w:val="24"/>
          <w:szCs w:val="24"/>
        </w:rPr>
        <w:t>g Agency and an Offeror</w:t>
      </w:r>
      <w:r w:rsidRPr="00C66CB9">
        <w:rPr>
          <w:rFonts w:ascii="Times New Roman" w:hAnsi="Times New Roman" w:cs="Times New Roman"/>
          <w:sz w:val="24"/>
          <w:szCs w:val="24"/>
        </w:rPr>
        <w:t xml:space="preserve"> shall include the required clauses found in </w:t>
      </w:r>
      <w:r w:rsidRPr="00C66CB9">
        <w:rPr>
          <w:rFonts w:ascii="Times New Roman" w:hAnsi="Times New Roman" w:cs="Times New Roman"/>
          <w:b/>
          <w:bCs/>
          <w:sz w:val="24"/>
          <w:szCs w:val="24"/>
        </w:rPr>
        <w:t>Attachment B</w:t>
      </w:r>
      <w:r w:rsidRPr="00C66CB9">
        <w:rPr>
          <w:rFonts w:ascii="Times New Roman" w:hAnsi="Times New Roman" w:cs="Times New Roman"/>
          <w:sz w:val="24"/>
          <w:szCs w:val="24"/>
        </w:rPr>
        <w:t xml:space="preserve"> and those required by the </w:t>
      </w:r>
      <w:r w:rsidRPr="00C66CB9">
        <w:rPr>
          <w:rFonts w:ascii="Times New Roman" w:hAnsi="Times New Roman" w:cs="Times New Roman"/>
          <w:i/>
          <w:iCs/>
          <w:sz w:val="24"/>
          <w:szCs w:val="24"/>
        </w:rPr>
        <w:t>Personal Service Contract Review Board’s Rules and Regulations</w:t>
      </w:r>
      <w:r w:rsidRPr="00C66CB9">
        <w:rPr>
          <w:rFonts w:ascii="Times New Roman" w:hAnsi="Times New Roman" w:cs="Times New Roman"/>
          <w:sz w:val="24"/>
          <w:szCs w:val="24"/>
        </w:rPr>
        <w:t xml:space="preserve"> as updated.  </w:t>
      </w:r>
    </w:p>
    <w:p w:rsidR="00C66CB9" w:rsidRPr="00C66CB9" w:rsidRDefault="00C66CB9"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p>
    <w:p w:rsidR="00C66CB9" w:rsidRPr="00C66CB9" w:rsidRDefault="0049007F" w:rsidP="00C66CB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27</w:t>
      </w:r>
      <w:r w:rsidR="0026526B">
        <w:rPr>
          <w:rFonts w:ascii="Times New Roman" w:hAnsi="Times New Roman" w:cs="Times New Roman"/>
          <w:b/>
          <w:bCs/>
          <w:sz w:val="24"/>
          <w:szCs w:val="24"/>
        </w:rPr>
        <w:t>.</w:t>
      </w:r>
      <w:r w:rsidR="00C66CB9" w:rsidRPr="00C66CB9">
        <w:rPr>
          <w:rFonts w:ascii="Times New Roman" w:hAnsi="Times New Roman" w:cs="Times New Roman"/>
          <w:b/>
          <w:bCs/>
          <w:sz w:val="24"/>
          <w:szCs w:val="24"/>
        </w:rPr>
        <w:tab/>
        <w:t>Optional Contract Terms and Conditions</w:t>
      </w:r>
    </w:p>
    <w:p w:rsidR="00C66CB9" w:rsidRPr="00C66CB9" w:rsidRDefault="00C66CB9" w:rsidP="00C66CB9">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outlineLvl w:val="1"/>
        <w:rPr>
          <w:rFonts w:ascii="Times New Roman" w:hAnsi="Times New Roman" w:cs="Times New Roman"/>
          <w:sz w:val="24"/>
          <w:szCs w:val="24"/>
        </w:rPr>
      </w:pPr>
      <w:r w:rsidRPr="00C66CB9">
        <w:rPr>
          <w:rFonts w:ascii="Times New Roman" w:hAnsi="Times New Roman" w:cs="Times New Roman"/>
          <w:sz w:val="24"/>
          <w:szCs w:val="24"/>
        </w:rPr>
        <w:t>Any contract entered into between a Contractin</w:t>
      </w:r>
      <w:r w:rsidR="00E86601">
        <w:rPr>
          <w:rFonts w:ascii="Times New Roman" w:hAnsi="Times New Roman" w:cs="Times New Roman"/>
          <w:sz w:val="24"/>
          <w:szCs w:val="24"/>
        </w:rPr>
        <w:t>g Agency and an Offeror</w:t>
      </w:r>
      <w:r w:rsidRPr="00C66CB9">
        <w:rPr>
          <w:rFonts w:ascii="Times New Roman" w:hAnsi="Times New Roman" w:cs="Times New Roman"/>
          <w:sz w:val="24"/>
          <w:szCs w:val="24"/>
        </w:rPr>
        <w:t xml:space="preserve"> may have, at the discretion of the Contracting Agency, the optional clauses found in </w:t>
      </w:r>
      <w:r w:rsidRPr="00C66CB9">
        <w:rPr>
          <w:rFonts w:ascii="Times New Roman" w:hAnsi="Times New Roman" w:cs="Times New Roman"/>
          <w:b/>
          <w:bCs/>
          <w:sz w:val="24"/>
          <w:szCs w:val="24"/>
        </w:rPr>
        <w:t>Attachment C</w:t>
      </w:r>
      <w:r w:rsidRPr="00C66CB9">
        <w:rPr>
          <w:rFonts w:ascii="Times New Roman" w:hAnsi="Times New Roman" w:cs="Times New Roman"/>
          <w:sz w:val="24"/>
          <w:szCs w:val="24"/>
        </w:rPr>
        <w:t xml:space="preserve"> and those within the </w:t>
      </w:r>
      <w:r w:rsidRPr="00C66CB9">
        <w:rPr>
          <w:rFonts w:ascii="Times New Roman" w:hAnsi="Times New Roman" w:cs="Times New Roman"/>
          <w:i/>
          <w:iCs/>
          <w:sz w:val="24"/>
          <w:szCs w:val="24"/>
        </w:rPr>
        <w:t>Personal Service Contract Review Board’s Rules and Regulations</w:t>
      </w:r>
      <w:r w:rsidRPr="00C66CB9">
        <w:rPr>
          <w:rFonts w:ascii="Times New Roman" w:hAnsi="Times New Roman" w:cs="Times New Roman"/>
          <w:sz w:val="24"/>
          <w:szCs w:val="24"/>
        </w:rPr>
        <w:t xml:space="preserve"> as updated.</w:t>
      </w:r>
    </w:p>
    <w:p w:rsidR="00C66CB9" w:rsidRPr="00C66CB9" w:rsidRDefault="00C66CB9"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p>
    <w:p w:rsidR="00C66CB9" w:rsidRPr="00C66CB9" w:rsidRDefault="0049007F"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28</w:t>
      </w:r>
      <w:r w:rsidR="0026526B">
        <w:rPr>
          <w:rFonts w:ascii="Times New Roman" w:hAnsi="Times New Roman" w:cs="Times New Roman"/>
          <w:b/>
          <w:sz w:val="24"/>
          <w:szCs w:val="24"/>
        </w:rPr>
        <w:t>.</w:t>
      </w:r>
      <w:r w:rsidR="00C66CB9" w:rsidRPr="00C66CB9">
        <w:rPr>
          <w:rFonts w:ascii="Times New Roman" w:hAnsi="Times New Roman" w:cs="Times New Roman"/>
          <w:sz w:val="24"/>
          <w:szCs w:val="24"/>
        </w:rPr>
        <w:tab/>
      </w:r>
      <w:r w:rsidR="00C66CB9" w:rsidRPr="0026526B">
        <w:rPr>
          <w:rFonts w:ascii="Times New Roman" w:hAnsi="Times New Roman" w:cs="Times New Roman"/>
          <w:b/>
          <w:sz w:val="24"/>
          <w:szCs w:val="24"/>
        </w:rPr>
        <w:t>Mississippi Contract/Procurement Opportunity Search Porta</w:t>
      </w:r>
      <w:r w:rsidR="00C66CB9" w:rsidRPr="00C66CB9">
        <w:rPr>
          <w:rFonts w:ascii="Times New Roman" w:hAnsi="Times New Roman" w:cs="Times New Roman"/>
          <w:sz w:val="24"/>
          <w:szCs w:val="24"/>
        </w:rPr>
        <w:t>l</w:t>
      </w:r>
    </w:p>
    <w:p w:rsidR="00C66CB9" w:rsidRPr="00C66CB9" w:rsidRDefault="00C66CB9"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sidRPr="00C66CB9">
        <w:rPr>
          <w:rFonts w:ascii="Times New Roman" w:hAnsi="Times New Roman" w:cs="Times New Roman"/>
          <w:sz w:val="24"/>
          <w:szCs w:val="24"/>
        </w:rPr>
        <w:t>This Request for Qualifications, and the questions and answers concerning this Request for Qualifications, are posted on the Contract/Procurement Opportunity Search Portal.</w:t>
      </w:r>
    </w:p>
    <w:p w:rsidR="00C66CB9" w:rsidRPr="00C66CB9" w:rsidRDefault="00C66CB9"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p>
    <w:p w:rsidR="00E86601" w:rsidRDefault="00E86601"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p>
    <w:p w:rsidR="00E86601" w:rsidRDefault="00E86601"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p>
    <w:p w:rsidR="00C66CB9" w:rsidRPr="00C66CB9" w:rsidRDefault="0049007F"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29</w:t>
      </w:r>
      <w:r w:rsidR="0026526B">
        <w:rPr>
          <w:rFonts w:ascii="Times New Roman" w:hAnsi="Times New Roman" w:cs="Times New Roman"/>
          <w:b/>
          <w:bCs/>
          <w:sz w:val="24"/>
          <w:szCs w:val="24"/>
        </w:rPr>
        <w:t>.</w:t>
      </w:r>
      <w:r w:rsidR="00C66CB9" w:rsidRPr="00C66CB9">
        <w:rPr>
          <w:rFonts w:ascii="Times New Roman" w:hAnsi="Times New Roman" w:cs="Times New Roman"/>
          <w:b/>
          <w:bCs/>
          <w:sz w:val="24"/>
          <w:szCs w:val="24"/>
        </w:rPr>
        <w:tab/>
        <w:t>Attachments</w:t>
      </w:r>
    </w:p>
    <w:p w:rsidR="00C66CB9" w:rsidRPr="00C66CB9" w:rsidRDefault="00C66CB9" w:rsidP="00C66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sidRPr="00C66CB9">
        <w:rPr>
          <w:rFonts w:ascii="Times New Roman" w:hAnsi="Times New Roman" w:cs="Times New Roman"/>
          <w:sz w:val="24"/>
          <w:szCs w:val="24"/>
        </w:rPr>
        <w:t>The attachments to this Request for Qualifications are made a part of this Request for Qualifications as if copied herein in words and figures.</w:t>
      </w:r>
    </w:p>
    <w:p w:rsidR="00C66CB9" w:rsidRPr="00C3674C" w:rsidRDefault="00C66CB9" w:rsidP="00C3674C">
      <w:pPr>
        <w:numPr>
          <w:ilvl w:val="12"/>
          <w:numId w:val="0"/>
        </w:numPr>
        <w:tabs>
          <w:tab w:val="left" w:pos="0"/>
          <w:tab w:val="left" w:pos="720"/>
          <w:tab w:val="left" w:pos="4034"/>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p>
    <w:p w:rsidR="002864E8" w:rsidRDefault="002864E8" w:rsidP="002864E8">
      <w:pPr>
        <w:pStyle w:val="ListParagraph"/>
        <w:spacing w:after="0" w:line="240" w:lineRule="auto"/>
        <w:ind w:left="1080"/>
        <w:rPr>
          <w:rFonts w:ascii="Americana BT" w:hAnsi="Americana BT"/>
          <w:b/>
          <w:sz w:val="24"/>
          <w:szCs w:val="24"/>
        </w:rPr>
      </w:pPr>
    </w:p>
    <w:p w:rsidR="00A30C89" w:rsidRDefault="00A30C89" w:rsidP="00ED3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p>
    <w:p w:rsidR="00A30C89" w:rsidRDefault="00A30C89" w:rsidP="00ED3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p>
    <w:p w:rsidR="00A30C89" w:rsidRDefault="00A30C89" w:rsidP="00ED3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p>
    <w:p w:rsidR="00A30C89" w:rsidRDefault="00A30C89" w:rsidP="00ED3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p>
    <w:p w:rsidR="006210B2" w:rsidRDefault="006210B2">
      <w:pPr>
        <w:rPr>
          <w:rFonts w:ascii="Times New Roman" w:hAnsi="Times New Roman" w:cs="Times New Roman"/>
          <w:sz w:val="24"/>
          <w:szCs w:val="24"/>
        </w:rPr>
      </w:pPr>
      <w:r>
        <w:rPr>
          <w:rFonts w:ascii="Times New Roman" w:hAnsi="Times New Roman" w:cs="Times New Roman"/>
          <w:sz w:val="24"/>
          <w:szCs w:val="24"/>
        </w:rPr>
        <w:br w:type="page"/>
      </w:r>
    </w:p>
    <w:p w:rsidR="00A30C89" w:rsidRDefault="00A30C89" w:rsidP="00ED3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p>
    <w:p w:rsidR="00ED362F" w:rsidRPr="00ED362F" w:rsidRDefault="00ED362F" w:rsidP="00ED3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r w:rsidRPr="00ED362F">
        <w:rPr>
          <w:rFonts w:ascii="Times New Roman" w:hAnsi="Times New Roman" w:cs="Times New Roman"/>
          <w:sz w:val="24"/>
          <w:szCs w:val="24"/>
        </w:rPr>
        <w:t>By signing below, the Company Representative certifies that he/she has authority to bind the company, and further acknowledges on behalf of the company:</w:t>
      </w:r>
    </w:p>
    <w:p w:rsidR="00ED362F" w:rsidRPr="00ED362F" w:rsidRDefault="00ED362F" w:rsidP="00ED3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p>
    <w:p w:rsidR="00ED362F" w:rsidRPr="00ED362F" w:rsidRDefault="00ED362F" w:rsidP="00ED3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sectPr w:rsidR="00ED362F" w:rsidRPr="00ED362F" w:rsidSect="00ED362F">
          <w:footerReference w:type="default" r:id="rId8"/>
          <w:pgSz w:w="12240" w:h="15840"/>
          <w:pgMar w:top="1440" w:right="1440" w:bottom="1440" w:left="1440" w:header="1440" w:footer="1440" w:gutter="0"/>
          <w:cols w:space="720"/>
        </w:sectPr>
      </w:pPr>
    </w:p>
    <w:p w:rsidR="00ED362F" w:rsidRPr="00ED362F" w:rsidRDefault="00ED362F" w:rsidP="00ED362F">
      <w:pPr>
        <w:numPr>
          <w:ilvl w:val="0"/>
          <w:numId w:val="1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rPr>
          <w:rFonts w:ascii="Times New Roman" w:hAnsi="Times New Roman" w:cs="Times New Roman"/>
          <w:sz w:val="24"/>
          <w:szCs w:val="24"/>
        </w:rPr>
      </w:pPr>
      <w:r w:rsidRPr="00ED362F">
        <w:rPr>
          <w:rFonts w:ascii="Times New Roman" w:hAnsi="Times New Roman" w:cs="Times New Roman"/>
          <w:sz w:val="24"/>
          <w:szCs w:val="24"/>
        </w:rPr>
        <w:t>That he/she has thoroughly read and understands this Request fo</w:t>
      </w:r>
      <w:r w:rsidR="00352CF3">
        <w:rPr>
          <w:rFonts w:ascii="Times New Roman" w:hAnsi="Times New Roman" w:cs="Times New Roman"/>
          <w:sz w:val="24"/>
          <w:szCs w:val="24"/>
        </w:rPr>
        <w:t>r Qualifications, RFQ 3150001933</w:t>
      </w:r>
      <w:r w:rsidRPr="00ED362F">
        <w:rPr>
          <w:rFonts w:ascii="Times New Roman" w:hAnsi="Times New Roman" w:cs="Times New Roman"/>
          <w:sz w:val="24"/>
          <w:szCs w:val="24"/>
        </w:rPr>
        <w:t>, and the attachments herein;</w:t>
      </w:r>
    </w:p>
    <w:p w:rsidR="00ED362F" w:rsidRPr="00ED362F" w:rsidRDefault="00ED362F" w:rsidP="00ED362F">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jc w:val="both"/>
        <w:rPr>
          <w:rFonts w:ascii="Times New Roman" w:hAnsi="Times New Roman" w:cs="Times New Roman"/>
          <w:sz w:val="24"/>
          <w:szCs w:val="24"/>
        </w:rPr>
      </w:pPr>
    </w:p>
    <w:p w:rsidR="00ED362F" w:rsidRPr="00ED362F" w:rsidRDefault="00ED362F" w:rsidP="00ED362F">
      <w:pPr>
        <w:numPr>
          <w:ilvl w:val="0"/>
          <w:numId w:val="1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rPr>
          <w:rFonts w:ascii="Times New Roman" w:hAnsi="Times New Roman" w:cs="Times New Roman"/>
          <w:sz w:val="24"/>
          <w:szCs w:val="24"/>
        </w:rPr>
      </w:pPr>
      <w:r w:rsidRPr="00ED362F">
        <w:rPr>
          <w:rFonts w:ascii="Times New Roman" w:hAnsi="Times New Roman" w:cs="Times New Roman"/>
          <w:sz w:val="24"/>
          <w:szCs w:val="24"/>
        </w:rPr>
        <w:t>That the company meets all requirements and acknowledges all certifications contained in this Request fo</w:t>
      </w:r>
      <w:r w:rsidR="00352CF3">
        <w:rPr>
          <w:rFonts w:ascii="Times New Roman" w:hAnsi="Times New Roman" w:cs="Times New Roman"/>
          <w:sz w:val="24"/>
          <w:szCs w:val="24"/>
        </w:rPr>
        <w:t>r Qualifications, RFQ 3150001933</w:t>
      </w:r>
      <w:r w:rsidRPr="00ED362F">
        <w:rPr>
          <w:rFonts w:ascii="Times New Roman" w:hAnsi="Times New Roman" w:cs="Times New Roman"/>
          <w:sz w:val="24"/>
          <w:szCs w:val="24"/>
        </w:rPr>
        <w:t>, and the attachments herein;</w:t>
      </w: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99" w:line="275" w:lineRule="auto"/>
        <w:ind w:left="720"/>
        <w:rPr>
          <w:rFonts w:ascii="Times New Roman" w:hAnsi="Times New Roman" w:cs="Times New Roman"/>
          <w:sz w:val="24"/>
          <w:szCs w:val="24"/>
        </w:rPr>
      </w:pPr>
    </w:p>
    <w:p w:rsidR="00ED362F" w:rsidRPr="00ED362F" w:rsidRDefault="00ED362F" w:rsidP="00ED362F">
      <w:pPr>
        <w:numPr>
          <w:ilvl w:val="0"/>
          <w:numId w:val="1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99" w:line="240" w:lineRule="auto"/>
        <w:ind w:left="720" w:hanging="360"/>
        <w:jc w:val="both"/>
        <w:rPr>
          <w:rFonts w:ascii="Times New Roman" w:hAnsi="Times New Roman" w:cs="Times New Roman"/>
          <w:sz w:val="24"/>
          <w:szCs w:val="24"/>
        </w:rPr>
      </w:pPr>
      <w:r w:rsidRPr="00ED362F">
        <w:rPr>
          <w:rFonts w:ascii="Times New Roman" w:hAnsi="Times New Roman" w:cs="Times New Roman"/>
          <w:sz w:val="24"/>
          <w:szCs w:val="24"/>
        </w:rPr>
        <w:t>That the company agrees to all provisions of this Request fo</w:t>
      </w:r>
      <w:r w:rsidR="00352CF3">
        <w:rPr>
          <w:rFonts w:ascii="Times New Roman" w:hAnsi="Times New Roman" w:cs="Times New Roman"/>
          <w:sz w:val="24"/>
          <w:szCs w:val="24"/>
        </w:rPr>
        <w:t>r Qualifications, RFQ 3150001933</w:t>
      </w:r>
      <w:r w:rsidRPr="00ED362F">
        <w:rPr>
          <w:rFonts w:ascii="Times New Roman" w:hAnsi="Times New Roman" w:cs="Times New Roman"/>
          <w:sz w:val="24"/>
          <w:szCs w:val="24"/>
        </w:rPr>
        <w:t>, and the attachments herein;</w:t>
      </w: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p>
    <w:p w:rsidR="00ED362F" w:rsidRPr="00ED362F" w:rsidRDefault="00ED362F" w:rsidP="00ED362F">
      <w:pPr>
        <w:numPr>
          <w:ilvl w:val="0"/>
          <w:numId w:val="1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rPr>
          <w:rFonts w:ascii="Times New Roman" w:hAnsi="Times New Roman" w:cs="Times New Roman"/>
          <w:sz w:val="24"/>
          <w:szCs w:val="24"/>
        </w:rPr>
      </w:pPr>
      <w:r w:rsidRPr="00ED362F">
        <w:rPr>
          <w:rFonts w:ascii="Times New Roman" w:hAnsi="Times New Roman" w:cs="Times New Roman"/>
          <w:sz w:val="24"/>
          <w:szCs w:val="24"/>
        </w:rPr>
        <w:t>That the company has, or will secure, at its own expense, applicable personnel who shall be qualified to perform the duties required to be performed under this Request for Qualifications.</w:t>
      </w:r>
    </w:p>
    <w:p w:rsidR="00ED362F" w:rsidRPr="00ED362F" w:rsidRDefault="00ED362F" w:rsidP="00ED362F">
      <w:pPr>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b/>
          <w:bCs/>
          <w:sz w:val="24"/>
          <w:szCs w:val="24"/>
        </w:rPr>
      </w:pP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sidRPr="00ED362F">
        <w:rPr>
          <w:rFonts w:ascii="Times New Roman" w:hAnsi="Times New Roman" w:cs="Times New Roman"/>
          <w:b/>
          <w:bCs/>
          <w:sz w:val="24"/>
          <w:szCs w:val="24"/>
        </w:rPr>
        <w:t xml:space="preserve">Printed Name: </w:t>
      </w:r>
      <w:r w:rsidRPr="00ED362F">
        <w:rPr>
          <w:rFonts w:ascii="Times New Roman" w:hAnsi="Times New Roman" w:cs="Times New Roman"/>
          <w:sz w:val="24"/>
          <w:szCs w:val="24"/>
        </w:rPr>
        <w:t>__________________________________________________________</w:t>
      </w: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Calibri" w:hAnsi="Calibri" w:cs="Calibri"/>
        </w:rPr>
      </w:pPr>
    </w:p>
    <w:p w:rsidR="00A30C89" w:rsidRPr="00BF2B00" w:rsidRDefault="00ED362F" w:rsidP="00BF2B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 w:val="left" w:pos="9358"/>
        </w:tabs>
        <w:autoSpaceDE w:val="0"/>
        <w:autoSpaceDN w:val="0"/>
        <w:adjustRightInd w:val="0"/>
        <w:spacing w:after="0" w:line="240" w:lineRule="auto"/>
        <w:ind w:left="720"/>
        <w:jc w:val="both"/>
        <w:rPr>
          <w:rFonts w:ascii="Times New Roman" w:hAnsi="Times New Roman" w:cs="Times New Roman"/>
          <w:sz w:val="24"/>
          <w:szCs w:val="24"/>
        </w:rPr>
      </w:pPr>
      <w:r w:rsidRPr="00ED362F">
        <w:rPr>
          <w:rFonts w:ascii="Times New Roman" w:hAnsi="Times New Roman" w:cs="Times New Roman"/>
          <w:sz w:val="24"/>
          <w:szCs w:val="24"/>
        </w:rPr>
        <w:t>Signature/Date: _________________________</w:t>
      </w:r>
      <w:r w:rsidR="00BF2B00">
        <w:rPr>
          <w:rFonts w:ascii="Times New Roman" w:hAnsi="Times New Roman" w:cs="Times New Roman"/>
          <w:sz w:val="24"/>
          <w:szCs w:val="24"/>
        </w:rPr>
        <w:t>_______________________________</w:t>
      </w:r>
    </w:p>
    <w:p w:rsidR="00704F69" w:rsidRDefault="00704F69">
      <w:pPr>
        <w:rPr>
          <w:rFonts w:ascii="Times New Roman" w:hAnsi="Times New Roman" w:cs="Times New Roman"/>
          <w:b/>
          <w:bCs/>
          <w:sz w:val="24"/>
          <w:szCs w:val="24"/>
        </w:rPr>
      </w:pPr>
      <w:r>
        <w:rPr>
          <w:rFonts w:ascii="Times New Roman" w:hAnsi="Times New Roman" w:cs="Times New Roman"/>
          <w:b/>
          <w:bCs/>
          <w:sz w:val="24"/>
          <w:szCs w:val="24"/>
        </w:rPr>
        <w:br w:type="page"/>
      </w:r>
    </w:p>
    <w:p w:rsidR="00ED362F" w:rsidRPr="00ED362F" w:rsidRDefault="00ED362F" w:rsidP="00ED362F">
      <w:pPr>
        <w:numPr>
          <w:ilvl w:val="12"/>
          <w:numId w:val="0"/>
        </w:num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center"/>
        <w:rPr>
          <w:rFonts w:ascii="Times New Roman" w:hAnsi="Times New Roman" w:cs="Times New Roman"/>
          <w:b/>
          <w:bCs/>
          <w:sz w:val="24"/>
          <w:szCs w:val="24"/>
        </w:rPr>
      </w:pPr>
      <w:r w:rsidRPr="00ED362F">
        <w:rPr>
          <w:rFonts w:ascii="Times New Roman" w:hAnsi="Times New Roman" w:cs="Times New Roman"/>
          <w:b/>
          <w:bCs/>
          <w:sz w:val="24"/>
          <w:szCs w:val="24"/>
        </w:rPr>
        <w:lastRenderedPageBreak/>
        <w:t>ATTACHMENT A</w:t>
      </w:r>
    </w:p>
    <w:p w:rsidR="00ED362F" w:rsidRPr="00ED362F" w:rsidRDefault="00ED362F" w:rsidP="00ED362F">
      <w:pPr>
        <w:numPr>
          <w:ilvl w:val="12"/>
          <w:numId w:val="0"/>
        </w:num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center"/>
        <w:rPr>
          <w:rFonts w:ascii="Times New Roman" w:hAnsi="Times New Roman" w:cs="Times New Roman"/>
          <w:b/>
          <w:bCs/>
          <w:sz w:val="24"/>
          <w:szCs w:val="24"/>
        </w:rPr>
      </w:pPr>
    </w:p>
    <w:p w:rsidR="00ED362F" w:rsidRPr="00ED362F" w:rsidRDefault="00ED362F" w:rsidP="00ED362F">
      <w:pPr>
        <w:numPr>
          <w:ilvl w:val="12"/>
          <w:numId w:val="0"/>
        </w:num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center"/>
        <w:rPr>
          <w:rFonts w:ascii="Times New Roman" w:hAnsi="Times New Roman" w:cs="Times New Roman"/>
          <w:b/>
          <w:bCs/>
          <w:sz w:val="24"/>
          <w:szCs w:val="24"/>
        </w:rPr>
      </w:pPr>
      <w:r w:rsidRPr="00ED362F">
        <w:rPr>
          <w:rFonts w:ascii="Times New Roman" w:hAnsi="Times New Roman" w:cs="Times New Roman"/>
          <w:b/>
          <w:bCs/>
          <w:sz w:val="24"/>
          <w:szCs w:val="24"/>
        </w:rPr>
        <w:t>Certifications and Assurances</w:t>
      </w:r>
    </w:p>
    <w:p w:rsidR="00ED362F" w:rsidRPr="00ED362F" w:rsidRDefault="00ED362F" w:rsidP="00ED362F">
      <w:pPr>
        <w:numPr>
          <w:ilvl w:val="12"/>
          <w:numId w:val="0"/>
        </w:num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center"/>
        <w:rPr>
          <w:rFonts w:ascii="Times New Roman" w:hAnsi="Times New Roman" w:cs="Times New Roman"/>
          <w:b/>
          <w:bCs/>
          <w:sz w:val="24"/>
          <w:szCs w:val="24"/>
        </w:rPr>
      </w:pPr>
    </w:p>
    <w:p w:rsidR="00ED362F" w:rsidRPr="00ED362F" w:rsidRDefault="00ED362F" w:rsidP="00ED362F">
      <w:pPr>
        <w:numPr>
          <w:ilvl w:val="12"/>
          <w:numId w:val="0"/>
        </w:num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r w:rsidRPr="00ED362F">
        <w:rPr>
          <w:rFonts w:ascii="Times New Roman" w:hAnsi="Times New Roman" w:cs="Times New Roman"/>
          <w:sz w:val="24"/>
          <w:szCs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 by circling the applicable word or words in each paragraph below:</w:t>
      </w:r>
    </w:p>
    <w:p w:rsidR="00ED362F" w:rsidRPr="00ED362F" w:rsidRDefault="00ED362F" w:rsidP="00ED362F">
      <w:pPr>
        <w:numPr>
          <w:ilvl w:val="12"/>
          <w:numId w:val="0"/>
        </w:num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p>
    <w:p w:rsidR="00ED362F" w:rsidRPr="00ED362F" w:rsidRDefault="00ED362F" w:rsidP="00ED362F">
      <w:pPr>
        <w:autoSpaceDE w:val="0"/>
        <w:autoSpaceDN w:val="0"/>
        <w:adjustRightInd w:val="0"/>
        <w:spacing w:after="0" w:line="2" w:lineRule="exact"/>
        <w:rPr>
          <w:rFonts w:ascii="Times New Roman" w:hAnsi="Times New Roman" w:cs="Times New Roman"/>
          <w:sz w:val="24"/>
          <w:szCs w:val="24"/>
        </w:rPr>
      </w:pPr>
    </w:p>
    <w:p w:rsidR="00ED362F" w:rsidRPr="00ED362F" w:rsidRDefault="00ED362F" w:rsidP="00ED362F">
      <w:pPr>
        <w:numPr>
          <w:ilvl w:val="0"/>
          <w:numId w:val="16"/>
        </w:numPr>
        <w:tabs>
          <w:tab w:val="left" w:pos="0"/>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rPr>
          <w:rFonts w:ascii="Times New Roman" w:hAnsi="Times New Roman" w:cs="Times New Roman"/>
          <w:sz w:val="24"/>
          <w:szCs w:val="24"/>
        </w:rPr>
      </w:pPr>
      <w:r w:rsidRPr="00ED362F">
        <w:rPr>
          <w:rFonts w:ascii="Times New Roman" w:hAnsi="Times New Roman" w:cs="Times New Roman"/>
          <w:sz w:val="24"/>
          <w:szCs w:val="24"/>
        </w:rPr>
        <w:tab/>
      </w:r>
    </w:p>
    <w:p w:rsidR="00ED362F" w:rsidRPr="00ED362F" w:rsidRDefault="00ED362F" w:rsidP="00ED362F">
      <w:pPr>
        <w:numPr>
          <w:ilvl w:val="0"/>
          <w:numId w:val="16"/>
        </w:numPr>
        <w:tabs>
          <w:tab w:val="left" w:pos="0"/>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rPr>
          <w:rFonts w:ascii="Times New Roman" w:hAnsi="Times New Roman" w:cs="Times New Roman"/>
          <w:sz w:val="24"/>
          <w:szCs w:val="24"/>
        </w:rPr>
        <w:sectPr w:rsidR="00ED362F" w:rsidRPr="00ED362F">
          <w:type w:val="continuous"/>
          <w:pgSz w:w="12240" w:h="15840"/>
          <w:pgMar w:top="1440" w:right="1440" w:bottom="1440" w:left="1440" w:header="1440" w:footer="1440" w:gutter="0"/>
          <w:cols w:space="720"/>
        </w:sectPr>
      </w:pPr>
    </w:p>
    <w:p w:rsidR="00ED362F" w:rsidRPr="00ED362F" w:rsidRDefault="00ED362F" w:rsidP="00ED362F">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sidRPr="00ED362F">
        <w:rPr>
          <w:rFonts w:ascii="Times New Roman" w:hAnsi="Times New Roman" w:cs="Times New Roman"/>
          <w:sz w:val="24"/>
          <w:szCs w:val="24"/>
        </w:rPr>
        <w:t>REPRESENTATION REGARDING CONTINGENT FEES</w:t>
      </w: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sidRPr="00ED362F">
        <w:rPr>
          <w:rFonts w:ascii="Times New Roman" w:hAnsi="Times New Roman" w:cs="Times New Roman"/>
          <w:sz w:val="24"/>
          <w:szCs w:val="24"/>
        </w:rPr>
        <w:t xml:space="preserve">Contractor represents that it </w:t>
      </w:r>
      <w:r w:rsidRPr="00ED362F">
        <w:rPr>
          <w:rFonts w:ascii="Times New Roman" w:hAnsi="Times New Roman" w:cs="Times New Roman"/>
          <w:b/>
          <w:bCs/>
          <w:sz w:val="24"/>
          <w:szCs w:val="24"/>
        </w:rPr>
        <w:t>has/has not</w:t>
      </w:r>
      <w:r w:rsidRPr="00ED362F">
        <w:rPr>
          <w:rFonts w:ascii="Times New Roman" w:hAnsi="Times New Roman" w:cs="Times New Roman"/>
          <w:sz w:val="24"/>
          <w:szCs w:val="24"/>
        </w:rPr>
        <w:t xml:space="preserve"> retained a person to solicit or secure a state contract upon an agreement or understanding for a commission, percentage, brokerage, or contingent fee, except as disclosed in Contractor’s statement of qualifications.</w:t>
      </w: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Calibri" w:hAnsi="Calibri" w:cs="Calibri"/>
        </w:rPr>
      </w:pPr>
    </w:p>
    <w:p w:rsidR="00ED362F" w:rsidRPr="00ED362F" w:rsidRDefault="00ED362F" w:rsidP="00ED362F">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rPr>
          <w:rFonts w:ascii="Times New Roman" w:hAnsi="Times New Roman" w:cs="Times New Roman"/>
          <w:sz w:val="24"/>
          <w:szCs w:val="24"/>
        </w:rPr>
      </w:pPr>
      <w:r w:rsidRPr="00ED362F">
        <w:rPr>
          <w:rFonts w:ascii="Times New Roman" w:hAnsi="Times New Roman" w:cs="Times New Roman"/>
          <w:sz w:val="24"/>
          <w:szCs w:val="24"/>
        </w:rPr>
        <w:tab/>
      </w:r>
    </w:p>
    <w:p w:rsidR="00ED362F" w:rsidRPr="00ED362F" w:rsidRDefault="00ED362F" w:rsidP="00ED362F">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sidRPr="00ED362F">
        <w:rPr>
          <w:rFonts w:ascii="Times New Roman" w:hAnsi="Times New Roman" w:cs="Times New Roman"/>
          <w:sz w:val="24"/>
          <w:szCs w:val="24"/>
        </w:rPr>
        <w:t>REPRESENTATION REGARDING GRATUITIES</w:t>
      </w: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sidRPr="00ED362F">
        <w:rPr>
          <w:rFonts w:ascii="Times New Roman" w:hAnsi="Times New Roman" w:cs="Times New Roman"/>
          <w:sz w:val="24"/>
          <w:szCs w:val="24"/>
        </w:rPr>
        <w:t xml:space="preserve">Contractor represents that it </w:t>
      </w:r>
      <w:r w:rsidRPr="00ED362F">
        <w:rPr>
          <w:rFonts w:ascii="Times New Roman" w:hAnsi="Times New Roman" w:cs="Times New Roman"/>
          <w:b/>
          <w:bCs/>
          <w:sz w:val="24"/>
          <w:szCs w:val="24"/>
        </w:rPr>
        <w:t>has/has not</w:t>
      </w:r>
      <w:r w:rsidRPr="00ED362F">
        <w:rPr>
          <w:rFonts w:ascii="Times New Roman" w:hAnsi="Times New Roman" w:cs="Times New Roman"/>
          <w:sz w:val="24"/>
          <w:szCs w:val="24"/>
        </w:rPr>
        <w:t xml:space="preserve"> violated, is not violating, and promises that it will not violate the prohibition against gratuities set forth in Section 6-204 (Gratuities) of the Mississippi Personal Service Contract Review Board Rules and Regulations.</w:t>
      </w: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Calibri" w:hAnsi="Calibri" w:cs="Calibri"/>
        </w:rPr>
      </w:pPr>
    </w:p>
    <w:p w:rsidR="00ED362F" w:rsidRPr="00ED362F" w:rsidRDefault="00ED362F" w:rsidP="00ED362F">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rPr>
          <w:rFonts w:ascii="Times New Roman" w:hAnsi="Times New Roman" w:cs="Times New Roman"/>
          <w:sz w:val="24"/>
          <w:szCs w:val="24"/>
        </w:rPr>
      </w:pPr>
      <w:r w:rsidRPr="00ED362F">
        <w:rPr>
          <w:rFonts w:ascii="Times New Roman" w:hAnsi="Times New Roman" w:cs="Times New Roman"/>
          <w:sz w:val="24"/>
          <w:szCs w:val="24"/>
        </w:rPr>
        <w:tab/>
      </w:r>
    </w:p>
    <w:p w:rsidR="00ED362F" w:rsidRPr="00ED362F" w:rsidRDefault="00ED362F" w:rsidP="00ED362F">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sidRPr="00ED362F">
        <w:rPr>
          <w:rFonts w:ascii="Times New Roman" w:hAnsi="Times New Roman" w:cs="Times New Roman"/>
          <w:sz w:val="24"/>
          <w:szCs w:val="24"/>
        </w:rPr>
        <w:t>CERTIFICATION OF INDEPENDENT PRICE DETERMINATION</w:t>
      </w: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sidRPr="00ED362F">
        <w:rPr>
          <w:rFonts w:ascii="Times New Roman" w:hAnsi="Times New Roman" w:cs="Times New Roman"/>
          <w:sz w:val="24"/>
          <w:szCs w:val="24"/>
        </w:rPr>
        <w:t xml:space="preserve">Contractor certifies that the prices submitted in response to the solicitation </w:t>
      </w:r>
      <w:r w:rsidRPr="00ED362F">
        <w:rPr>
          <w:rFonts w:ascii="Times New Roman" w:hAnsi="Times New Roman" w:cs="Times New Roman"/>
          <w:b/>
          <w:bCs/>
          <w:sz w:val="24"/>
          <w:szCs w:val="24"/>
        </w:rPr>
        <w:t xml:space="preserve">have/have not </w:t>
      </w:r>
      <w:r w:rsidRPr="00ED362F">
        <w:rPr>
          <w:rFonts w:ascii="Times New Roman" w:hAnsi="Times New Roman" w:cs="Times New Roman"/>
          <w:sz w:val="24"/>
          <w:szCs w:val="24"/>
        </w:rPr>
        <w:t>been arrived at independently and without, for the purpose of restricting competition, any consultation, communication, or agreement with any other respondent or competitor relating to those prices, the intention to submit a statement of qualifications, or the methods or factors used to calculate price.</w:t>
      </w: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Calibri" w:hAnsi="Calibri" w:cs="Calibri"/>
        </w:rPr>
      </w:pPr>
    </w:p>
    <w:p w:rsidR="00ED362F" w:rsidRPr="00ED362F" w:rsidRDefault="00ED362F" w:rsidP="00ED362F">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rPr>
          <w:rFonts w:ascii="Times New Roman" w:hAnsi="Times New Roman" w:cs="Times New Roman"/>
          <w:sz w:val="24"/>
          <w:szCs w:val="24"/>
        </w:rPr>
      </w:pPr>
      <w:r w:rsidRPr="00ED362F">
        <w:rPr>
          <w:rFonts w:ascii="Times New Roman" w:hAnsi="Times New Roman" w:cs="Times New Roman"/>
          <w:sz w:val="24"/>
          <w:szCs w:val="24"/>
        </w:rPr>
        <w:tab/>
      </w:r>
    </w:p>
    <w:p w:rsidR="00ED362F" w:rsidRPr="00ED362F" w:rsidRDefault="00ED362F" w:rsidP="00ED362F">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r w:rsidRPr="00ED362F">
        <w:rPr>
          <w:rFonts w:ascii="Times New Roman" w:hAnsi="Times New Roman" w:cs="Times New Roman"/>
          <w:sz w:val="24"/>
          <w:szCs w:val="24"/>
        </w:rPr>
        <w:t>PROSPECTIVE CONTRACTOR’S REPRESENTATION REGARDING CONTINGENT FEES</w:t>
      </w: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sidRPr="00ED362F">
        <w:rPr>
          <w:rFonts w:ascii="Times New Roman" w:hAnsi="Times New Roman" w:cs="Times New Roman"/>
          <w:sz w:val="24"/>
          <w:szCs w:val="24"/>
        </w:rPr>
        <w:t xml:space="preserve">The prospective Contractor represents as a part of such Contractor’s statement of qualifications that such Contractor </w:t>
      </w:r>
      <w:r w:rsidRPr="00ED362F">
        <w:rPr>
          <w:rFonts w:ascii="Times New Roman" w:hAnsi="Times New Roman" w:cs="Times New Roman"/>
          <w:b/>
          <w:bCs/>
          <w:sz w:val="24"/>
          <w:szCs w:val="24"/>
        </w:rPr>
        <w:t>has/has not</w:t>
      </w:r>
      <w:r w:rsidRPr="00ED362F">
        <w:rPr>
          <w:rFonts w:ascii="Times New Roman" w:hAnsi="Times New Roman" w:cs="Times New Roman"/>
          <w:sz w:val="24"/>
          <w:szCs w:val="24"/>
        </w:rPr>
        <w:t xml:space="preserve"> retained any person or agency on a percentage, commission, or other contingent arrangement to secure this contract.</w:t>
      </w:r>
    </w:p>
    <w:p w:rsidR="00ED362F" w:rsidRPr="00ED362F" w:rsidRDefault="00ED362F" w:rsidP="00ED362F">
      <w:pPr>
        <w:numPr>
          <w:ilvl w:val="12"/>
          <w:numId w:val="0"/>
        </w:num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sidRPr="00ED362F">
        <w:rPr>
          <w:rFonts w:ascii="Times New Roman" w:hAnsi="Times New Roman" w:cs="Times New Roman"/>
          <w:b/>
          <w:bCs/>
          <w:sz w:val="24"/>
          <w:szCs w:val="24"/>
        </w:rPr>
        <w:t>Name/Title:</w:t>
      </w:r>
      <w:r w:rsidRPr="00ED362F">
        <w:rPr>
          <w:rFonts w:ascii="Times New Roman" w:hAnsi="Times New Roman" w:cs="Times New Roman"/>
          <w:sz w:val="24"/>
          <w:szCs w:val="24"/>
        </w:rPr>
        <w:t xml:space="preserve"> _____________________________________________________________</w:t>
      </w: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Calibri" w:hAnsi="Calibri" w:cs="Calibri"/>
        </w:rPr>
      </w:pP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r w:rsidRPr="00ED362F">
        <w:rPr>
          <w:rFonts w:ascii="Times New Roman" w:hAnsi="Times New Roman" w:cs="Times New Roman"/>
          <w:b/>
          <w:bCs/>
          <w:sz w:val="24"/>
          <w:szCs w:val="24"/>
        </w:rPr>
        <w:t xml:space="preserve">Signature/Date: </w:t>
      </w:r>
      <w:r w:rsidRPr="00ED362F">
        <w:rPr>
          <w:rFonts w:ascii="Times New Roman" w:hAnsi="Times New Roman" w:cs="Times New Roman"/>
          <w:sz w:val="24"/>
          <w:szCs w:val="24"/>
        </w:rPr>
        <w:t>_________________________________________________________</w:t>
      </w: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Calibri" w:hAnsi="Calibri" w:cs="Calibri"/>
        </w:rPr>
      </w:pP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rPr>
      </w:pPr>
      <w:r w:rsidRPr="00ED362F">
        <w:rPr>
          <w:rFonts w:ascii="Times New Roman" w:hAnsi="Times New Roman" w:cs="Times New Roman"/>
          <w:b/>
          <w:bCs/>
          <w:i/>
          <w:iCs/>
        </w:rPr>
        <w:t>Note:</w:t>
      </w:r>
      <w:r w:rsidRPr="00ED362F">
        <w:rPr>
          <w:rFonts w:ascii="Times New Roman" w:hAnsi="Times New Roman" w:cs="Times New Roman"/>
          <w:i/>
          <w:iCs/>
        </w:rPr>
        <w:tab/>
        <w:t xml:space="preserve">Please be sure to </w:t>
      </w:r>
      <w:r w:rsidRPr="00ED362F">
        <w:rPr>
          <w:rFonts w:ascii="Times New Roman" w:hAnsi="Times New Roman" w:cs="Times New Roman"/>
          <w:b/>
          <w:bCs/>
          <w:i/>
          <w:iCs/>
        </w:rPr>
        <w:t>circle the applicable word or words</w:t>
      </w:r>
      <w:r w:rsidRPr="00ED362F">
        <w:rPr>
          <w:rFonts w:ascii="Times New Roman" w:hAnsi="Times New Roman" w:cs="Times New Roman"/>
          <w:i/>
          <w:iCs/>
        </w:rPr>
        <w:t xml:space="preserve"> provided above.   Failure to circle the applicable word or words and/or to sign the statement of qualifications form may result in the statement of qualifications being rejected as nonresponsive.</w:t>
      </w:r>
      <w:r w:rsidRPr="00ED362F">
        <w:rPr>
          <w:rFonts w:ascii="Times New Roman" w:hAnsi="Times New Roman" w:cs="Times New Roman"/>
          <w:b/>
          <w:bCs/>
          <w:i/>
          <w:iCs/>
        </w:rPr>
        <w:t xml:space="preserve"> Modifications or additions to any portion of this statement of qualifications document may be cause for rejection of the statement of qualifications.                          </w:t>
      </w:r>
    </w:p>
    <w:p w:rsidR="00ED362F" w:rsidRPr="00ED362F" w:rsidRDefault="00ED362F" w:rsidP="00BF2B00">
      <w:pPr>
        <w:numPr>
          <w:ilvl w:val="12"/>
          <w:numId w:val="0"/>
        </w:num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199" w:line="275" w:lineRule="auto"/>
        <w:rPr>
          <w:rFonts w:ascii="Calibri" w:hAnsi="Calibri" w:cs="Calibri"/>
        </w:rPr>
      </w:pPr>
    </w:p>
    <w:p w:rsidR="00ED362F" w:rsidRPr="00ED362F" w:rsidRDefault="00ED362F" w:rsidP="00ED362F">
      <w:pPr>
        <w:numPr>
          <w:ilvl w:val="12"/>
          <w:numId w:val="0"/>
        </w:num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center"/>
        <w:rPr>
          <w:rFonts w:ascii="Times New Roman" w:hAnsi="Times New Roman" w:cs="Times New Roman"/>
          <w:b/>
          <w:bCs/>
          <w:sz w:val="24"/>
          <w:szCs w:val="24"/>
        </w:rPr>
      </w:pPr>
      <w:r w:rsidRPr="00ED362F">
        <w:rPr>
          <w:rFonts w:ascii="Times New Roman" w:hAnsi="Times New Roman" w:cs="Times New Roman"/>
          <w:b/>
          <w:bCs/>
          <w:sz w:val="24"/>
          <w:szCs w:val="24"/>
        </w:rPr>
        <w:t>ATTACHMENT B</w:t>
      </w:r>
    </w:p>
    <w:p w:rsidR="00ED362F" w:rsidRPr="00ED362F" w:rsidRDefault="00ED362F" w:rsidP="00ED362F">
      <w:pPr>
        <w:numPr>
          <w:ilvl w:val="12"/>
          <w:numId w:val="0"/>
        </w:num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center"/>
        <w:rPr>
          <w:rFonts w:ascii="Times New Roman" w:hAnsi="Times New Roman" w:cs="Times New Roman"/>
          <w:sz w:val="24"/>
          <w:szCs w:val="24"/>
        </w:rPr>
      </w:pPr>
    </w:p>
    <w:p w:rsidR="00ED362F" w:rsidRPr="00ED362F" w:rsidRDefault="00ED362F" w:rsidP="00ED362F">
      <w:pPr>
        <w:numPr>
          <w:ilvl w:val="12"/>
          <w:numId w:val="0"/>
        </w:num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center"/>
        <w:rPr>
          <w:rFonts w:ascii="Times New Roman" w:hAnsi="Times New Roman" w:cs="Times New Roman"/>
          <w:b/>
          <w:bCs/>
          <w:sz w:val="24"/>
          <w:szCs w:val="24"/>
        </w:rPr>
      </w:pPr>
      <w:r w:rsidRPr="00ED362F">
        <w:rPr>
          <w:rFonts w:ascii="Times New Roman" w:hAnsi="Times New Roman" w:cs="Times New Roman"/>
          <w:b/>
          <w:bCs/>
          <w:sz w:val="24"/>
          <w:szCs w:val="24"/>
        </w:rPr>
        <w:t>Required Clauses for Service Contracts Resulting from this RFQ</w:t>
      </w:r>
    </w:p>
    <w:p w:rsidR="00ED362F" w:rsidRPr="00ED362F" w:rsidRDefault="00ED362F" w:rsidP="00ED362F">
      <w:pPr>
        <w:numPr>
          <w:ilvl w:val="12"/>
          <w:numId w:val="0"/>
        </w:num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center"/>
        <w:rPr>
          <w:rFonts w:ascii="Times New Roman" w:hAnsi="Times New Roman" w:cs="Times New Roman"/>
          <w:sz w:val="24"/>
          <w:szCs w:val="24"/>
        </w:rPr>
      </w:pPr>
    </w:p>
    <w:p w:rsidR="00ED362F" w:rsidRPr="00ED362F" w:rsidRDefault="00ED362F" w:rsidP="00ED362F">
      <w:pPr>
        <w:numPr>
          <w:ilvl w:val="12"/>
          <w:numId w:val="0"/>
        </w:num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b/>
          <w:bCs/>
          <w:sz w:val="24"/>
          <w:szCs w:val="24"/>
        </w:rPr>
      </w:pPr>
    </w:p>
    <w:p w:rsidR="00ED362F" w:rsidRPr="00ED362F" w:rsidRDefault="00ED362F" w:rsidP="00ED362F">
      <w:pPr>
        <w:numPr>
          <w:ilvl w:val="12"/>
          <w:numId w:val="0"/>
        </w:num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sectPr w:rsidR="00ED362F" w:rsidRPr="00ED362F">
          <w:type w:val="continuous"/>
          <w:pgSz w:w="12240" w:h="15840"/>
          <w:pgMar w:top="1440" w:right="1440" w:bottom="1440" w:left="1440" w:header="1440" w:footer="1440" w:gutter="0"/>
          <w:cols w:space="720"/>
        </w:sectPr>
      </w:pPr>
    </w:p>
    <w:p w:rsidR="00ED362F" w:rsidRPr="00ED362F" w:rsidRDefault="00ED362F" w:rsidP="00ED362F">
      <w:pPr>
        <w:autoSpaceDE w:val="0"/>
        <w:autoSpaceDN w:val="0"/>
        <w:adjustRightInd w:val="0"/>
        <w:spacing w:after="0" w:line="2" w:lineRule="exact"/>
        <w:rPr>
          <w:rFonts w:ascii="Times New Roman" w:hAnsi="Times New Roman" w:cs="Times New Roman"/>
          <w:sz w:val="24"/>
          <w:szCs w:val="24"/>
        </w:rPr>
      </w:pPr>
    </w:p>
    <w:p w:rsidR="00ED362F" w:rsidRPr="00ED362F" w:rsidRDefault="00ED362F" w:rsidP="00ED362F">
      <w:pPr>
        <w:numPr>
          <w:ilvl w:val="0"/>
          <w:numId w:val="17"/>
        </w:numPr>
        <w:tabs>
          <w:tab w:val="righ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b/>
          <w:bCs/>
          <w:sz w:val="24"/>
          <w:szCs w:val="24"/>
        </w:rPr>
        <w:tab/>
      </w:r>
      <w:r w:rsidRPr="00ED362F">
        <w:rPr>
          <w:rFonts w:ascii="Times New Roman" w:hAnsi="Times New Roman" w:cs="Times New Roman"/>
          <w:sz w:val="24"/>
          <w:szCs w:val="24"/>
          <w:u w:val="single"/>
        </w:rPr>
        <w:t>Applicable Law.</w:t>
      </w:r>
      <w:r w:rsidRPr="00ED362F">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ED362F" w:rsidRPr="00ED362F" w:rsidRDefault="00ED362F" w:rsidP="00ED362F">
      <w:pPr>
        <w:numPr>
          <w:ilvl w:val="12"/>
          <w:numId w:val="0"/>
        </w:numPr>
        <w:tabs>
          <w:tab w:val="righ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17"/>
        </w:numPr>
        <w:tabs>
          <w:tab w:val="righ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rPr>
        <w:tab/>
      </w:r>
      <w:r w:rsidRPr="00ED362F">
        <w:rPr>
          <w:rFonts w:ascii="Times New Roman" w:hAnsi="Times New Roman" w:cs="Times New Roman"/>
          <w:sz w:val="24"/>
          <w:szCs w:val="24"/>
          <w:u w:val="single"/>
        </w:rPr>
        <w:t>Availability of Funds.</w:t>
      </w:r>
      <w:r w:rsidRPr="00ED362F">
        <w:rPr>
          <w:rFonts w:ascii="Times New Roman" w:hAnsi="Times New Roman" w:cs="Times New Roman"/>
          <w:sz w:val="24"/>
          <w:szCs w:val="24"/>
        </w:rPr>
        <w:t xml:space="preserve">  It is expressly understood and agreed that the obligation of the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the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shall have the right upon ten (10) working days written notice to Contractor, to terminate this agreement without damage, penalty, cost or expenses to the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of any kind whatsoever.  The effective date of termination shall be as specified in the notice of termination.</w:t>
      </w:r>
    </w:p>
    <w:p w:rsidR="00ED362F" w:rsidRPr="00ED362F" w:rsidRDefault="00ED362F" w:rsidP="00ED362F">
      <w:pPr>
        <w:numPr>
          <w:ilvl w:val="12"/>
          <w:numId w:val="0"/>
        </w:numPr>
        <w:tabs>
          <w:tab w:val="righ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17"/>
        </w:numPr>
        <w:tabs>
          <w:tab w:val="righ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rPr>
        <w:tab/>
      </w:r>
      <w:r w:rsidRPr="00ED362F">
        <w:rPr>
          <w:rFonts w:ascii="Times New Roman" w:hAnsi="Times New Roman" w:cs="Times New Roman"/>
          <w:sz w:val="24"/>
          <w:szCs w:val="24"/>
          <w:u w:val="single"/>
        </w:rPr>
        <w:t>Compliance with Laws.</w:t>
      </w:r>
      <w:r w:rsidRPr="00ED362F">
        <w:rPr>
          <w:rFonts w:ascii="Times New Roman" w:hAnsi="Times New Roman" w:cs="Times New Roman"/>
          <w:sz w:val="24"/>
          <w:szCs w:val="24"/>
        </w:rPr>
        <w:t xml:space="preserve">  Contractor understands that the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17"/>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E-Payment.</w:t>
      </w:r>
      <w:r w:rsidRPr="00ED362F">
        <w:rPr>
          <w:rFonts w:ascii="Times New Roman" w:hAnsi="Times New Roman" w:cs="Times New Roman"/>
          <w:sz w:val="24"/>
          <w:szCs w:val="24"/>
        </w:rPr>
        <w:t xml:space="preserve">  Contractor agrees to accept all payments in United States currency via the State of Mississippi’s electronic payment and remittance vehicle. The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agrees to make payment in accordance with Mississippi law on “Timely Payments for Purchases by Public Bodies,”</w:t>
      </w:r>
      <w:r w:rsidRPr="00ED362F">
        <w:rPr>
          <w:rFonts w:ascii="Times New Roman" w:hAnsi="Times New Roman" w:cs="Times New Roman"/>
          <w:color w:val="FF0000"/>
          <w:sz w:val="24"/>
          <w:szCs w:val="24"/>
        </w:rPr>
        <w:t xml:space="preserve"> </w:t>
      </w:r>
      <w:r w:rsidRPr="00ED362F">
        <w:rPr>
          <w:rFonts w:ascii="Times New Roman" w:hAnsi="Times New Roman" w:cs="Times New Roman"/>
          <w:sz w:val="24"/>
          <w:szCs w:val="24"/>
        </w:rPr>
        <w:t xml:space="preserve">which generally provides for payment of undisputed amounts by the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within forty-five (45) days of receipt of invoice. Mississippi Code Annotated § 31-7-305.</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17"/>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E-Verification.</w:t>
      </w:r>
      <w:r w:rsidRPr="00ED362F">
        <w:rPr>
          <w:rFonts w:ascii="Times New Roman" w:hAnsi="Times New Roman" w:cs="Times New Roman"/>
          <w:sz w:val="24"/>
          <w:szCs w:val="24"/>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ED362F">
        <w:rPr>
          <w:rFonts w:ascii="Times New Roman" w:hAnsi="Times New Roman" w:cs="Times New Roman"/>
          <w:i/>
          <w:iCs/>
          <w:sz w:val="24"/>
          <w:szCs w:val="24"/>
        </w:rPr>
        <w:t>et seq</w:t>
      </w:r>
      <w:r w:rsidRPr="00ED362F">
        <w:rPr>
          <w:rFonts w:ascii="Times New Roman" w:hAnsi="Times New Roman" w:cs="Times New Roman"/>
          <w:sz w:val="24"/>
          <w:szCs w:val="24"/>
        </w:rPr>
        <w:t xml:space="preserve">.  The term “employee” as used herein means any person that is hired to perform work within the State of Mississippi. As used herein, “status verification </w:t>
      </w:r>
      <w:r w:rsidRPr="00ED362F">
        <w:rPr>
          <w:rFonts w:ascii="Times New Roman" w:hAnsi="Times New Roman" w:cs="Times New Roman"/>
          <w:sz w:val="24"/>
          <w:szCs w:val="24"/>
        </w:rPr>
        <w:lastRenderedPageBreak/>
        <w:t>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Times New Roman" w:hAnsi="Times New Roman" w:cs="Times New Roman"/>
        </w:rPr>
        <w:sectPr w:rsidR="00ED362F" w:rsidRPr="00ED362F">
          <w:type w:val="continuous"/>
          <w:pgSz w:w="12240" w:h="15840"/>
          <w:pgMar w:top="1440" w:right="1440" w:bottom="1440" w:left="1440" w:header="1440" w:footer="1440" w:gutter="0"/>
          <w:cols w:space="720"/>
        </w:sectPr>
      </w:pPr>
    </w:p>
    <w:p w:rsidR="00ED362F" w:rsidRPr="00ED362F" w:rsidRDefault="00ED362F" w:rsidP="00ED362F">
      <w:pPr>
        <w:autoSpaceDE w:val="0"/>
        <w:autoSpaceDN w:val="0"/>
        <w:adjustRightInd w:val="0"/>
        <w:spacing w:after="0" w:line="2" w:lineRule="exact"/>
        <w:rPr>
          <w:rFonts w:ascii="Times New Roman" w:hAnsi="Times New Roman" w:cs="Times New Roman"/>
        </w:rPr>
      </w:pPr>
    </w:p>
    <w:p w:rsidR="00ED362F" w:rsidRPr="00ED362F" w:rsidRDefault="00ED362F" w:rsidP="00ED362F">
      <w:pPr>
        <w:numPr>
          <w:ilvl w:val="0"/>
          <w:numId w:val="18"/>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sz w:val="24"/>
          <w:szCs w:val="24"/>
        </w:rPr>
        <w:t>termination of this contract for services and ineligibility for any state or public contract in Mississippi for up to three (3) years with notice of such cancellation/termination being made public; or</w:t>
      </w:r>
    </w:p>
    <w:p w:rsidR="00ED362F" w:rsidRPr="00ED362F" w:rsidRDefault="00ED362F" w:rsidP="00ED362F">
      <w:pPr>
        <w:numPr>
          <w:ilvl w:val="0"/>
          <w:numId w:val="18"/>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sz w:val="24"/>
          <w:szCs w:val="24"/>
        </w:rPr>
        <w:t>the loss of any license, permit, certification or other document granted to Contractor by an agency, department or governmental entity for the right to do business in Mississippi for up to one (1) year; or,</w:t>
      </w:r>
    </w:p>
    <w:p w:rsidR="00ED362F" w:rsidRPr="00ED362F" w:rsidRDefault="00FC5F6B" w:rsidP="00ED362F">
      <w:pPr>
        <w:numPr>
          <w:ilvl w:val="0"/>
          <w:numId w:val="18"/>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sz w:val="24"/>
          <w:szCs w:val="24"/>
        </w:rPr>
        <w:t>Both</w:t>
      </w:r>
      <w:r w:rsidR="00ED362F" w:rsidRPr="00ED362F">
        <w:rPr>
          <w:rFonts w:ascii="Times New Roman" w:hAnsi="Times New Roman" w:cs="Times New Roman"/>
          <w:sz w:val="24"/>
          <w:szCs w:val="24"/>
        </w:rPr>
        <w:t xml:space="preserve">.  </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12"/>
          <w:numId w:val="0"/>
        </w:numPr>
        <w:tabs>
          <w:tab w:val="right" w:pos="9358"/>
        </w:tabs>
        <w:autoSpaceDE w:val="0"/>
        <w:autoSpaceDN w:val="0"/>
        <w:adjustRightInd w:val="0"/>
        <w:spacing w:after="0" w:line="240" w:lineRule="auto"/>
        <w:ind w:left="540"/>
        <w:jc w:val="both"/>
        <w:rPr>
          <w:rFonts w:ascii="Times New Roman" w:hAnsi="Times New Roman" w:cs="Times New Roman"/>
          <w:sz w:val="24"/>
          <w:szCs w:val="24"/>
        </w:rPr>
      </w:pPr>
      <w:r w:rsidRPr="00ED362F">
        <w:rPr>
          <w:rFonts w:ascii="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rsidR="00ED362F" w:rsidRPr="00ED362F" w:rsidRDefault="00ED362F" w:rsidP="00ED362F">
      <w:pPr>
        <w:numPr>
          <w:ilvl w:val="12"/>
          <w:numId w:val="0"/>
        </w:numPr>
        <w:tabs>
          <w:tab w:val="righ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12"/>
          <w:numId w:val="0"/>
        </w:numPr>
        <w:tabs>
          <w:tab w:val="right" w:pos="9358"/>
        </w:tabs>
        <w:autoSpaceDE w:val="0"/>
        <w:autoSpaceDN w:val="0"/>
        <w:adjustRightInd w:val="0"/>
        <w:spacing w:after="0" w:line="240" w:lineRule="auto"/>
        <w:ind w:left="540"/>
        <w:jc w:val="both"/>
        <w:rPr>
          <w:rFonts w:ascii="Times New Roman" w:hAnsi="Times New Roman" w:cs="Times New Roman"/>
        </w:rPr>
        <w:sectPr w:rsidR="00ED362F" w:rsidRPr="00ED362F">
          <w:type w:val="continuous"/>
          <w:pgSz w:w="12240" w:h="15840"/>
          <w:pgMar w:top="1440" w:right="1440" w:bottom="1440" w:left="1440" w:header="1440" w:footer="1440" w:gutter="0"/>
          <w:cols w:space="720"/>
        </w:sectPr>
      </w:pPr>
    </w:p>
    <w:p w:rsidR="00ED362F" w:rsidRPr="00ED362F" w:rsidRDefault="00ED362F" w:rsidP="00ED362F">
      <w:pPr>
        <w:autoSpaceDE w:val="0"/>
        <w:autoSpaceDN w:val="0"/>
        <w:adjustRightInd w:val="0"/>
        <w:spacing w:after="0" w:line="2" w:lineRule="exact"/>
        <w:rPr>
          <w:rFonts w:ascii="Times New Roman" w:hAnsi="Times New Roman" w:cs="Times New Roman"/>
        </w:rPr>
      </w:pPr>
    </w:p>
    <w:p w:rsidR="00ED362F" w:rsidRPr="00ED362F" w:rsidRDefault="00ED362F" w:rsidP="00ED362F">
      <w:pPr>
        <w:numPr>
          <w:ilvl w:val="0"/>
          <w:numId w:val="19"/>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Paymode.</w:t>
      </w:r>
      <w:r w:rsidRPr="00ED362F">
        <w:rPr>
          <w:rFonts w:ascii="Times New Roman" w:hAnsi="Times New Roman" w:cs="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19"/>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Procurement Regulations.</w:t>
      </w:r>
      <w:r w:rsidRPr="00ED362F">
        <w:rPr>
          <w:rFonts w:ascii="Times New Roman" w:hAnsi="Times New Roman" w:cs="Times New Roman"/>
          <w:sz w:val="24"/>
          <w:szCs w:val="24"/>
        </w:rPr>
        <w:t xml:space="preserve">  The contract shall be governed by the applicable provisions of the </w:t>
      </w:r>
      <w:r w:rsidRPr="00ED362F">
        <w:rPr>
          <w:rFonts w:ascii="Times New Roman" w:hAnsi="Times New Roman" w:cs="Times New Roman"/>
          <w:i/>
          <w:iCs/>
          <w:sz w:val="24"/>
          <w:szCs w:val="24"/>
        </w:rPr>
        <w:t>Mississippi Personal Service Contract Review Board Rules and Regulations</w:t>
      </w:r>
      <w:r w:rsidRPr="00ED362F">
        <w:rPr>
          <w:rFonts w:ascii="Times New Roman" w:hAnsi="Times New Roman" w:cs="Times New Roman"/>
          <w:sz w:val="24"/>
          <w:szCs w:val="24"/>
        </w:rPr>
        <w:t xml:space="preserve">, a copy of which is available at 210 East Capitol, Suite 800, Jackson, Mississippi 39201 for inspection, or downloadable at </w:t>
      </w:r>
      <w:hyperlink r:id="rId9" w:history="1">
        <w:r w:rsidRPr="00ED362F">
          <w:rPr>
            <w:rFonts w:ascii="Times New Roman" w:hAnsi="Times New Roman" w:cs="Times New Roman"/>
            <w:sz w:val="24"/>
            <w:szCs w:val="24"/>
          </w:rPr>
          <w:t>http://www.mspb.ms.gov</w:t>
        </w:r>
      </w:hyperlink>
      <w:r w:rsidRPr="00ED362F">
        <w:rPr>
          <w:rFonts w:ascii="Times New Roman" w:hAnsi="Times New Roman" w:cs="Times New Roman"/>
          <w:sz w:val="24"/>
          <w:szCs w:val="24"/>
        </w:rPr>
        <w:t>.</w:t>
      </w:r>
    </w:p>
    <w:p w:rsidR="00ED362F" w:rsidRPr="00ED362F" w:rsidRDefault="00ED362F" w:rsidP="00ED362F">
      <w:pPr>
        <w:numPr>
          <w:ilvl w:val="12"/>
          <w:numId w:val="0"/>
        </w:numPr>
        <w:tabs>
          <w:tab w:val="right" w:pos="9358"/>
        </w:tabs>
        <w:autoSpaceDE w:val="0"/>
        <w:autoSpaceDN w:val="0"/>
        <w:adjustRightInd w:val="0"/>
        <w:spacing w:after="0" w:line="240" w:lineRule="auto"/>
        <w:jc w:val="both"/>
        <w:rPr>
          <w:rFonts w:ascii="Times New Roman" w:hAnsi="Times New Roman" w:cs="Times New Roman"/>
          <w:sz w:val="24"/>
          <w:szCs w:val="24"/>
        </w:rPr>
      </w:pPr>
    </w:p>
    <w:p w:rsidR="00ED362F" w:rsidRPr="00ED362F" w:rsidRDefault="00ED362F" w:rsidP="00ED362F">
      <w:pPr>
        <w:numPr>
          <w:ilvl w:val="0"/>
          <w:numId w:val="19"/>
        </w:numPr>
        <w:tabs>
          <w:tab w:val="righ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rPr>
        <w:tab/>
      </w:r>
      <w:r w:rsidRPr="00ED362F">
        <w:rPr>
          <w:rFonts w:ascii="Times New Roman" w:hAnsi="Times New Roman" w:cs="Times New Roman"/>
          <w:sz w:val="24"/>
          <w:szCs w:val="24"/>
          <w:u w:val="single"/>
        </w:rPr>
        <w:t>Representation Regarding Contingent Fees.</w:t>
      </w:r>
      <w:r w:rsidRPr="00ED362F">
        <w:rPr>
          <w:rFonts w:ascii="Times New Roman" w:hAnsi="Times New Roman" w:cs="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statement of qualifications.</w:t>
      </w:r>
    </w:p>
    <w:p w:rsidR="00ED362F" w:rsidRPr="00ED362F" w:rsidRDefault="00ED362F" w:rsidP="00ED362F">
      <w:pPr>
        <w:numPr>
          <w:ilvl w:val="12"/>
          <w:numId w:val="0"/>
        </w:numPr>
        <w:tabs>
          <w:tab w:val="righ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19"/>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Representation Regarding Gratuities.</w:t>
      </w:r>
      <w:r w:rsidRPr="00ED362F">
        <w:rPr>
          <w:rFonts w:ascii="Times New Roman" w:hAnsi="Times New Roman" w:cs="Times New Roman"/>
          <w:sz w:val="24"/>
          <w:szCs w:val="24"/>
        </w:rPr>
        <w:t xml:space="preserve">  Contractor represents that it has not violated, is not violating, and promises that it will not violate the prohibition against gratuities set forth in Section 6-204 (Gratuities) of the </w:t>
      </w:r>
      <w:r w:rsidRPr="00ED362F">
        <w:rPr>
          <w:rFonts w:ascii="Times New Roman" w:hAnsi="Times New Roman" w:cs="Times New Roman"/>
          <w:i/>
          <w:iCs/>
          <w:sz w:val="24"/>
          <w:szCs w:val="24"/>
        </w:rPr>
        <w:t>Mississippi Personal Service Contract Review Board Rules and Regulations</w:t>
      </w:r>
      <w:r w:rsidRPr="00ED362F">
        <w:rPr>
          <w:rFonts w:ascii="Times New Roman" w:hAnsi="Times New Roman" w:cs="Times New Roman"/>
          <w:sz w:val="24"/>
          <w:szCs w:val="24"/>
        </w:rPr>
        <w:t>.</w:t>
      </w: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b/>
          <w:bCs/>
          <w:sz w:val="24"/>
          <w:szCs w:val="24"/>
        </w:rPr>
      </w:pPr>
    </w:p>
    <w:p w:rsidR="00ED362F" w:rsidRPr="00ED362F" w:rsidRDefault="00ED362F" w:rsidP="00ED362F">
      <w:pPr>
        <w:numPr>
          <w:ilvl w:val="0"/>
          <w:numId w:val="19"/>
        </w:numPr>
        <w:tabs>
          <w:tab w:val="right" w:pos="9358"/>
        </w:tabs>
        <w:autoSpaceDE w:val="0"/>
        <w:autoSpaceDN w:val="0"/>
        <w:adjustRightInd w:val="0"/>
        <w:spacing w:after="0" w:line="240" w:lineRule="auto"/>
        <w:ind w:left="540" w:hanging="540"/>
        <w:jc w:val="both"/>
        <w:rPr>
          <w:rFonts w:ascii="Times New Roman" w:hAnsi="Times New Roman" w:cs="Times New Roman"/>
          <w:sz w:val="24"/>
          <w:szCs w:val="24"/>
          <w:u w:val="single"/>
        </w:rPr>
      </w:pPr>
      <w:r w:rsidRPr="00ED362F">
        <w:rPr>
          <w:rFonts w:ascii="Times New Roman" w:hAnsi="Times New Roman" w:cs="Times New Roman"/>
          <w:sz w:val="24"/>
          <w:szCs w:val="24"/>
          <w:u w:val="single"/>
        </w:rPr>
        <w:lastRenderedPageBreak/>
        <w:t>Stop Work Order.</w:t>
      </w:r>
    </w:p>
    <w:p w:rsidR="00ED362F" w:rsidRPr="00ED362F" w:rsidRDefault="00ED362F" w:rsidP="00ED362F">
      <w:pPr>
        <w:numPr>
          <w:ilvl w:val="12"/>
          <w:numId w:val="0"/>
        </w:numPr>
        <w:tabs>
          <w:tab w:val="righ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12"/>
          <w:numId w:val="0"/>
        </w:numPr>
        <w:tabs>
          <w:tab w:val="right" w:pos="9358"/>
        </w:tabs>
        <w:autoSpaceDE w:val="0"/>
        <w:autoSpaceDN w:val="0"/>
        <w:adjustRightInd w:val="0"/>
        <w:spacing w:after="0" w:line="240" w:lineRule="auto"/>
        <w:ind w:left="540"/>
        <w:jc w:val="both"/>
        <w:rPr>
          <w:rFonts w:ascii="Times New Roman" w:hAnsi="Times New Roman" w:cs="Times New Roman"/>
        </w:rPr>
        <w:sectPr w:rsidR="00ED362F" w:rsidRPr="00ED362F">
          <w:type w:val="continuous"/>
          <w:pgSz w:w="12240" w:h="15840"/>
          <w:pgMar w:top="1440" w:right="1440" w:bottom="1440" w:left="1440" w:header="1440" w:footer="1440" w:gutter="0"/>
          <w:cols w:space="720"/>
        </w:sectPr>
      </w:pPr>
    </w:p>
    <w:p w:rsidR="00ED362F" w:rsidRPr="00ED362F" w:rsidRDefault="00ED362F" w:rsidP="00ED362F">
      <w:pPr>
        <w:autoSpaceDE w:val="0"/>
        <w:autoSpaceDN w:val="0"/>
        <w:adjustRightInd w:val="0"/>
        <w:spacing w:after="0" w:line="2" w:lineRule="exact"/>
        <w:rPr>
          <w:rFonts w:ascii="Times New Roman" w:hAnsi="Times New Roman" w:cs="Times New Roman"/>
        </w:rPr>
      </w:pPr>
    </w:p>
    <w:p w:rsidR="00ED362F" w:rsidRPr="00ED362F" w:rsidRDefault="00ED362F" w:rsidP="00ED362F">
      <w:pPr>
        <w:numPr>
          <w:ilvl w:val="0"/>
          <w:numId w:val="20"/>
        </w:numPr>
        <w:tabs>
          <w:tab w:val="righ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sz w:val="24"/>
          <w:szCs w:val="24"/>
        </w:rPr>
        <w:tab/>
      </w:r>
      <w:r w:rsidRPr="00ED362F">
        <w:rPr>
          <w:rFonts w:ascii="Times New Roman" w:hAnsi="Times New Roman" w:cs="Times New Roman"/>
          <w:i/>
          <w:iCs/>
          <w:sz w:val="24"/>
          <w:szCs w:val="24"/>
        </w:rPr>
        <w:t>Order to Stop Work:</w:t>
      </w:r>
      <w:r w:rsidRPr="00ED362F">
        <w:rPr>
          <w:rFonts w:ascii="Times New Roman" w:hAnsi="Times New Roman" w:cs="Times New Roman"/>
          <w:sz w:val="24"/>
          <w:szCs w:val="24"/>
        </w:rPr>
        <w:t xml:space="preserve">  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ED362F" w:rsidRPr="00ED362F" w:rsidRDefault="00ED362F" w:rsidP="00ED362F">
      <w:pPr>
        <w:numPr>
          <w:ilvl w:val="12"/>
          <w:numId w:val="0"/>
        </w:numPr>
        <w:tabs>
          <w:tab w:val="righ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12"/>
          <w:numId w:val="0"/>
        </w:numPr>
        <w:tabs>
          <w:tab w:val="right" w:pos="9358"/>
        </w:tabs>
        <w:autoSpaceDE w:val="0"/>
        <w:autoSpaceDN w:val="0"/>
        <w:adjustRightInd w:val="0"/>
        <w:spacing w:after="0" w:line="240" w:lineRule="auto"/>
        <w:ind w:left="540"/>
        <w:jc w:val="both"/>
        <w:rPr>
          <w:rFonts w:ascii="Times New Roman" w:hAnsi="Times New Roman" w:cs="Times New Roman"/>
        </w:rPr>
        <w:sectPr w:rsidR="00ED362F" w:rsidRPr="00ED362F">
          <w:type w:val="continuous"/>
          <w:pgSz w:w="12240" w:h="15840"/>
          <w:pgMar w:top="1440" w:right="1440" w:bottom="1440" w:left="1440" w:header="1440" w:footer="1440" w:gutter="0"/>
          <w:cols w:space="720"/>
        </w:sectPr>
      </w:pPr>
    </w:p>
    <w:p w:rsidR="00ED362F" w:rsidRPr="00ED362F" w:rsidRDefault="00ED362F" w:rsidP="00ED362F">
      <w:pPr>
        <w:autoSpaceDE w:val="0"/>
        <w:autoSpaceDN w:val="0"/>
        <w:adjustRightInd w:val="0"/>
        <w:spacing w:after="0" w:line="2" w:lineRule="exact"/>
        <w:rPr>
          <w:rFonts w:ascii="Times New Roman" w:hAnsi="Times New Roman" w:cs="Times New Roman"/>
        </w:rPr>
      </w:pPr>
    </w:p>
    <w:p w:rsidR="00ED362F" w:rsidRPr="00ED362F" w:rsidRDefault="00FC5F6B" w:rsidP="00FC5F6B">
      <w:pPr>
        <w:tabs>
          <w:tab w:val="right" w:pos="935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C</w:t>
      </w:r>
      <w:r w:rsidR="00ED362F" w:rsidRPr="00ED362F">
        <w:rPr>
          <w:rFonts w:ascii="Times New Roman" w:hAnsi="Times New Roman" w:cs="Times New Roman"/>
          <w:sz w:val="24"/>
          <w:szCs w:val="24"/>
        </w:rPr>
        <w:t xml:space="preserve">ancel the stop work order; or, </w:t>
      </w:r>
    </w:p>
    <w:p w:rsidR="00ED362F" w:rsidRPr="00ED362F" w:rsidRDefault="00FC5F6B" w:rsidP="00FC5F6B">
      <w:pPr>
        <w:tabs>
          <w:tab w:val="right" w:pos="9358"/>
        </w:tabs>
        <w:autoSpaceDE w:val="0"/>
        <w:autoSpaceDN w:val="0"/>
        <w:adjustRightInd w:val="0"/>
        <w:spacing w:after="0" w:line="240" w:lineRule="auto"/>
        <w:ind w:left="1170" w:hanging="630"/>
        <w:jc w:val="both"/>
        <w:rPr>
          <w:rFonts w:ascii="Times New Roman" w:hAnsi="Times New Roman" w:cs="Times New Roman"/>
          <w:sz w:val="24"/>
          <w:szCs w:val="24"/>
        </w:rPr>
      </w:pPr>
      <w:r>
        <w:rPr>
          <w:rFonts w:ascii="Times New Roman" w:hAnsi="Times New Roman" w:cs="Times New Roman"/>
          <w:sz w:val="24"/>
          <w:szCs w:val="24"/>
        </w:rPr>
        <w:t xml:space="preserve">          (2) </w:t>
      </w:r>
      <w:r w:rsidRPr="00ED362F">
        <w:rPr>
          <w:rFonts w:ascii="Times New Roman" w:hAnsi="Times New Roman" w:cs="Times New Roman"/>
          <w:sz w:val="24"/>
          <w:szCs w:val="24"/>
        </w:rPr>
        <w:t>Terminate</w:t>
      </w:r>
      <w:r w:rsidR="00ED362F" w:rsidRPr="00ED362F">
        <w:rPr>
          <w:rFonts w:ascii="Times New Roman" w:hAnsi="Times New Roman" w:cs="Times New Roman"/>
          <w:sz w:val="24"/>
          <w:szCs w:val="24"/>
        </w:rPr>
        <w:t xml:space="preserve"> the work covered by such order</w:t>
      </w:r>
      <w:r>
        <w:rPr>
          <w:rFonts w:ascii="Times New Roman" w:hAnsi="Times New Roman" w:cs="Times New Roman"/>
          <w:sz w:val="24"/>
          <w:szCs w:val="24"/>
        </w:rPr>
        <w:t xml:space="preserve"> as provided in the Termination </w:t>
      </w:r>
      <w:r w:rsidR="00ED362F" w:rsidRPr="00ED362F">
        <w:rPr>
          <w:rFonts w:ascii="Times New Roman" w:hAnsi="Times New Roman" w:cs="Times New Roman"/>
          <w:sz w:val="24"/>
          <w:szCs w:val="24"/>
        </w:rPr>
        <w:t xml:space="preserve">for </w:t>
      </w:r>
      <w:r>
        <w:rPr>
          <w:rFonts w:ascii="Times New Roman" w:hAnsi="Times New Roman" w:cs="Times New Roman"/>
          <w:sz w:val="24"/>
          <w:szCs w:val="24"/>
        </w:rPr>
        <w:t xml:space="preserve">                                         </w:t>
      </w:r>
      <w:r w:rsidR="00ED362F" w:rsidRPr="00ED362F">
        <w:rPr>
          <w:rFonts w:ascii="Times New Roman" w:hAnsi="Times New Roman" w:cs="Times New Roman"/>
          <w:sz w:val="24"/>
          <w:szCs w:val="24"/>
        </w:rPr>
        <w:t xml:space="preserve">Default clause or the Termination for Convenience clause of this contract. </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Times New Roman" w:hAnsi="Times New Roman" w:cs="Times New Roman"/>
        </w:rPr>
        <w:sectPr w:rsidR="00ED362F" w:rsidRPr="00ED362F">
          <w:type w:val="continuous"/>
          <w:pgSz w:w="12240" w:h="15840"/>
          <w:pgMar w:top="1440" w:right="1440" w:bottom="1440" w:left="1440" w:header="1440" w:footer="1440" w:gutter="0"/>
          <w:cols w:space="720"/>
        </w:sectPr>
      </w:pPr>
    </w:p>
    <w:p w:rsidR="00ED362F" w:rsidRPr="00ED362F" w:rsidRDefault="00ED362F" w:rsidP="00ED362F">
      <w:pPr>
        <w:autoSpaceDE w:val="0"/>
        <w:autoSpaceDN w:val="0"/>
        <w:adjustRightInd w:val="0"/>
        <w:spacing w:after="0" w:line="2" w:lineRule="exact"/>
        <w:rPr>
          <w:rFonts w:ascii="Times New Roman" w:hAnsi="Times New Roman" w:cs="Times New Roman"/>
        </w:rPr>
      </w:pPr>
    </w:p>
    <w:p w:rsidR="00ED362F" w:rsidRPr="00ED362F" w:rsidRDefault="00887E6E" w:rsidP="00887E6E">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900"/>
        <w:jc w:val="both"/>
        <w:rPr>
          <w:rFonts w:ascii="Times New Roman" w:hAnsi="Times New Roman" w:cs="Times New Roman"/>
          <w:sz w:val="24"/>
          <w:szCs w:val="24"/>
        </w:rPr>
      </w:pPr>
      <w:r>
        <w:rPr>
          <w:rFonts w:ascii="Times New Roman" w:hAnsi="Times New Roman" w:cs="Times New Roman"/>
          <w:i/>
          <w:iCs/>
          <w:sz w:val="24"/>
          <w:szCs w:val="24"/>
        </w:rPr>
        <w:tab/>
        <w:t>b.</w:t>
      </w:r>
      <w:r>
        <w:rPr>
          <w:rFonts w:ascii="Times New Roman" w:hAnsi="Times New Roman" w:cs="Times New Roman"/>
          <w:i/>
          <w:iCs/>
          <w:sz w:val="24"/>
          <w:szCs w:val="24"/>
        </w:rPr>
        <w:tab/>
      </w:r>
      <w:r w:rsidR="00ED362F" w:rsidRPr="00ED362F">
        <w:rPr>
          <w:rFonts w:ascii="Times New Roman" w:hAnsi="Times New Roman" w:cs="Times New Roman"/>
          <w:i/>
          <w:iCs/>
          <w:sz w:val="24"/>
          <w:szCs w:val="24"/>
        </w:rPr>
        <w:t>Cancellation or Expiration of the Order:</w:t>
      </w:r>
      <w:r w:rsidR="00ED362F" w:rsidRPr="00ED362F">
        <w:rPr>
          <w:rFonts w:ascii="Times New Roman" w:hAnsi="Times New Roman" w:cs="Times New Roman"/>
          <w:sz w:val="24"/>
          <w:szCs w:val="24"/>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Times New Roman" w:hAnsi="Times New Roman" w:cs="Times New Roman"/>
        </w:rPr>
        <w:sectPr w:rsidR="00ED362F" w:rsidRPr="00ED362F">
          <w:type w:val="continuous"/>
          <w:pgSz w:w="12240" w:h="15840"/>
          <w:pgMar w:top="1440" w:right="1440" w:bottom="1440" w:left="1440" w:header="1440" w:footer="1440" w:gutter="0"/>
          <w:cols w:space="720"/>
        </w:sectPr>
      </w:pPr>
    </w:p>
    <w:p w:rsidR="00ED362F" w:rsidRPr="00ED362F" w:rsidRDefault="00ED362F" w:rsidP="00ED362F">
      <w:pPr>
        <w:autoSpaceDE w:val="0"/>
        <w:autoSpaceDN w:val="0"/>
        <w:adjustRightInd w:val="0"/>
        <w:spacing w:after="0" w:line="2" w:lineRule="exact"/>
        <w:rPr>
          <w:rFonts w:ascii="Times New Roman" w:hAnsi="Times New Roman" w:cs="Times New Roman"/>
        </w:rPr>
      </w:pPr>
    </w:p>
    <w:p w:rsidR="00ED362F" w:rsidRPr="00ED362F" w:rsidRDefault="009045C2" w:rsidP="009045C2">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(1) T</w:t>
      </w:r>
      <w:r w:rsidR="00ED362F" w:rsidRPr="00ED362F">
        <w:rPr>
          <w:rFonts w:ascii="Times New Roman" w:hAnsi="Times New Roman" w:cs="Times New Roman"/>
          <w:sz w:val="24"/>
          <w:szCs w:val="24"/>
        </w:rPr>
        <w:t>he stop work order results in an increase in the time required for, or in Contractor’s cost properly allocable to, the performance of any part of this contract; and,</w:t>
      </w:r>
    </w:p>
    <w:p w:rsidR="00ED362F" w:rsidRPr="00ED362F" w:rsidRDefault="009045C2" w:rsidP="009045C2">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(2) </w:t>
      </w:r>
      <w:r w:rsidR="00ED362F" w:rsidRPr="00ED362F">
        <w:rPr>
          <w:rFonts w:ascii="Times New Roman" w:hAnsi="Times New Roman" w:cs="Times New Roman"/>
          <w:sz w:val="24"/>
          <w:szCs w:val="24"/>
        </w:rPr>
        <w:t xml:space="preserve">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 </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Times New Roman" w:hAnsi="Times New Roman" w:cs="Times New Roman"/>
        </w:rPr>
        <w:sectPr w:rsidR="00ED362F" w:rsidRPr="00ED362F">
          <w:type w:val="continuous"/>
          <w:pgSz w:w="12240" w:h="15840"/>
          <w:pgMar w:top="1440" w:right="1440" w:bottom="1440" w:left="1440" w:header="1440" w:footer="1440" w:gutter="0"/>
          <w:cols w:space="720"/>
        </w:sectPr>
      </w:pPr>
    </w:p>
    <w:p w:rsidR="00ED362F" w:rsidRPr="00ED362F" w:rsidRDefault="00ED362F" w:rsidP="00ED362F">
      <w:pPr>
        <w:autoSpaceDE w:val="0"/>
        <w:autoSpaceDN w:val="0"/>
        <w:adjustRightInd w:val="0"/>
        <w:spacing w:after="0" w:line="2" w:lineRule="exact"/>
        <w:rPr>
          <w:rFonts w:ascii="Times New Roman" w:hAnsi="Times New Roman" w:cs="Times New Roman"/>
        </w:rPr>
      </w:pPr>
    </w:p>
    <w:p w:rsidR="00ED362F" w:rsidRPr="00ED362F" w:rsidRDefault="00887E6E" w:rsidP="00887E6E">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i/>
          <w:iCs/>
          <w:sz w:val="24"/>
          <w:szCs w:val="24"/>
        </w:rPr>
        <w:tab/>
        <w:t>c.</w:t>
      </w:r>
      <w:r>
        <w:rPr>
          <w:rFonts w:ascii="Times New Roman" w:hAnsi="Times New Roman" w:cs="Times New Roman"/>
          <w:i/>
          <w:iCs/>
          <w:sz w:val="24"/>
          <w:szCs w:val="24"/>
        </w:rPr>
        <w:tab/>
      </w:r>
      <w:r w:rsidR="00ED362F" w:rsidRPr="00ED362F">
        <w:rPr>
          <w:rFonts w:ascii="Times New Roman" w:hAnsi="Times New Roman" w:cs="Times New Roman"/>
          <w:i/>
          <w:iCs/>
          <w:sz w:val="24"/>
          <w:szCs w:val="24"/>
        </w:rPr>
        <w:t xml:space="preserve">Termination of Stopped Work: </w:t>
      </w:r>
      <w:r w:rsidR="00ED362F" w:rsidRPr="00ED362F">
        <w:rPr>
          <w:rFonts w:ascii="Times New Roman" w:hAnsi="Times New Roman" w:cs="Times New Roman"/>
          <w:sz w:val="24"/>
          <w:szCs w:val="24"/>
        </w:rPr>
        <w:t xml:space="preserve"> If a stop work order is not canceled and the work covered by such order is terminated for default or convenience, the reasonable costs resulting from the stop work order shall be allowed by adjustment or otherwise.</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Times New Roman" w:hAnsi="Times New Roman" w:cs="Times New Roman"/>
        </w:rPr>
        <w:sectPr w:rsidR="00ED362F" w:rsidRPr="00ED362F">
          <w:type w:val="continuous"/>
          <w:pgSz w:w="12240" w:h="15840"/>
          <w:pgMar w:top="1440" w:right="1440" w:bottom="1440" w:left="1440" w:header="1440" w:footer="1440" w:gutter="0"/>
          <w:cols w:space="720"/>
        </w:sectPr>
      </w:pPr>
    </w:p>
    <w:p w:rsidR="00ED362F" w:rsidRPr="00ED362F" w:rsidRDefault="00ED362F" w:rsidP="00ED362F">
      <w:pPr>
        <w:autoSpaceDE w:val="0"/>
        <w:autoSpaceDN w:val="0"/>
        <w:adjustRightInd w:val="0"/>
        <w:spacing w:after="0" w:line="2" w:lineRule="exact"/>
        <w:rPr>
          <w:rFonts w:ascii="Times New Roman" w:hAnsi="Times New Roman" w:cs="Times New Roman"/>
        </w:rPr>
      </w:pPr>
    </w:p>
    <w:p w:rsidR="00ED362F" w:rsidRPr="00ED362F" w:rsidRDefault="00ED362F" w:rsidP="00ED362F">
      <w:pPr>
        <w:numPr>
          <w:ilvl w:val="0"/>
          <w:numId w:val="25"/>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rPr>
        <w:t xml:space="preserve">Termination for Convenience.  </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Times New Roman" w:hAnsi="Times New Roman" w:cs="Times New Roman"/>
        </w:rPr>
        <w:sectPr w:rsidR="00ED362F" w:rsidRPr="00ED362F">
          <w:type w:val="continuous"/>
          <w:pgSz w:w="12240" w:h="15840"/>
          <w:pgMar w:top="1440" w:right="1440" w:bottom="1440" w:left="1440" w:header="1440" w:footer="1440" w:gutter="0"/>
          <w:cols w:space="720"/>
        </w:sectPr>
      </w:pPr>
    </w:p>
    <w:p w:rsidR="00ED362F" w:rsidRPr="00ED362F" w:rsidRDefault="00ED362F" w:rsidP="00ED362F">
      <w:pPr>
        <w:autoSpaceDE w:val="0"/>
        <w:autoSpaceDN w:val="0"/>
        <w:adjustRightInd w:val="0"/>
        <w:spacing w:after="0" w:line="2" w:lineRule="exact"/>
        <w:rPr>
          <w:rFonts w:ascii="Times New Roman" w:hAnsi="Times New Roman" w:cs="Times New Roman"/>
        </w:rPr>
      </w:pPr>
    </w:p>
    <w:p w:rsidR="00ED362F" w:rsidRPr="00ED362F" w:rsidRDefault="00ED362F" w:rsidP="00ED362F">
      <w:pPr>
        <w:numPr>
          <w:ilvl w:val="0"/>
          <w:numId w:val="26"/>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i/>
          <w:iCs/>
          <w:sz w:val="24"/>
          <w:szCs w:val="24"/>
        </w:rPr>
        <w:t>Termination</w:t>
      </w:r>
      <w:r w:rsidRPr="00ED362F">
        <w:rPr>
          <w:rFonts w:ascii="Times New Roman" w:hAnsi="Times New Roman" w:cs="Times New Roman"/>
          <w:sz w:val="24"/>
          <w:szCs w:val="24"/>
        </w:rPr>
        <w:t xml:space="preserve">.  The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Head or designee may, when the interests of the State so require, terminate this contract in whole or in part, for the convenience of the State. The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Head or designee shall give written notice of the termination to Contractor specifying the part of the contract terminated and when termination becomes effective.</w:t>
      </w:r>
    </w:p>
    <w:p w:rsidR="00ED362F" w:rsidRPr="00ED362F" w:rsidRDefault="00ED362F" w:rsidP="00ED362F">
      <w:pPr>
        <w:numPr>
          <w:ilvl w:val="0"/>
          <w:numId w:val="26"/>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i/>
          <w:iCs/>
          <w:sz w:val="24"/>
          <w:szCs w:val="24"/>
        </w:rPr>
        <w:t>Contractor's Obligations</w:t>
      </w:r>
      <w:r w:rsidRPr="00ED362F">
        <w:rPr>
          <w:rFonts w:ascii="Times New Roman" w:hAnsi="Times New Roman" w:cs="Times New Roman"/>
          <w:sz w:val="24"/>
          <w:szCs w:val="24"/>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w:t>
      </w:r>
      <w:r w:rsidRPr="00ED362F">
        <w:rPr>
          <w:rFonts w:ascii="Times New Roman" w:hAnsi="Times New Roman" w:cs="Times New Roman"/>
          <w:sz w:val="24"/>
          <w:szCs w:val="24"/>
        </w:rPr>
        <w:lastRenderedPageBreak/>
        <w:t xml:space="preserve">and claims arising out of the termination of subcontracts and orders connected with the terminated work. The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704F69" w:rsidRDefault="00704F69"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704F69" w:rsidRPr="00ED362F" w:rsidRDefault="00704F69"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Times New Roman" w:hAnsi="Times New Roman" w:cs="Times New Roman"/>
        </w:rPr>
        <w:sectPr w:rsidR="00ED362F" w:rsidRPr="00ED362F">
          <w:type w:val="continuous"/>
          <w:pgSz w:w="12240" w:h="15840"/>
          <w:pgMar w:top="1440" w:right="1440" w:bottom="1440" w:left="1440" w:header="1440" w:footer="1440" w:gutter="0"/>
          <w:cols w:space="720"/>
        </w:sectPr>
      </w:pPr>
    </w:p>
    <w:p w:rsidR="00ED362F" w:rsidRPr="00ED362F" w:rsidRDefault="00ED362F" w:rsidP="00ED362F">
      <w:pPr>
        <w:autoSpaceDE w:val="0"/>
        <w:autoSpaceDN w:val="0"/>
        <w:adjustRightInd w:val="0"/>
        <w:spacing w:after="0" w:line="2" w:lineRule="exact"/>
        <w:rPr>
          <w:rFonts w:ascii="Times New Roman" w:hAnsi="Times New Roman" w:cs="Times New Roman"/>
        </w:rPr>
      </w:pPr>
    </w:p>
    <w:p w:rsidR="00ED362F" w:rsidRPr="00ED362F" w:rsidRDefault="00ED362F" w:rsidP="00ED362F">
      <w:pPr>
        <w:numPr>
          <w:ilvl w:val="0"/>
          <w:numId w:val="27"/>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rPr>
        <w:t>Termination for Default.</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Times New Roman" w:hAnsi="Times New Roman" w:cs="Times New Roman"/>
        </w:rPr>
        <w:sectPr w:rsidR="00ED362F" w:rsidRPr="00ED362F">
          <w:type w:val="continuous"/>
          <w:pgSz w:w="12240" w:h="15840"/>
          <w:pgMar w:top="1440" w:right="1440" w:bottom="1440" w:left="1440" w:header="1440" w:footer="1440" w:gutter="0"/>
          <w:cols w:space="720"/>
        </w:sectPr>
      </w:pPr>
    </w:p>
    <w:p w:rsidR="00ED362F" w:rsidRPr="00ED362F" w:rsidRDefault="00ED362F" w:rsidP="00ED362F">
      <w:pPr>
        <w:autoSpaceDE w:val="0"/>
        <w:autoSpaceDN w:val="0"/>
        <w:adjustRightInd w:val="0"/>
        <w:spacing w:after="0" w:line="2" w:lineRule="exact"/>
        <w:rPr>
          <w:rFonts w:ascii="Times New Roman" w:hAnsi="Times New Roman" w:cs="Times New Roman"/>
        </w:rPr>
      </w:pPr>
    </w:p>
    <w:p w:rsidR="00ED362F" w:rsidRPr="00ED362F" w:rsidRDefault="00ED362F" w:rsidP="00ED362F">
      <w:pPr>
        <w:numPr>
          <w:ilvl w:val="0"/>
          <w:numId w:val="28"/>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i/>
          <w:iCs/>
          <w:sz w:val="24"/>
          <w:szCs w:val="24"/>
        </w:rPr>
        <w:t>Default</w:t>
      </w:r>
      <w:r w:rsidRPr="00ED362F">
        <w:rPr>
          <w:rFonts w:ascii="Times New Roman" w:hAnsi="Times New Roman" w:cs="Times New Roman"/>
          <w:sz w:val="24"/>
          <w:szCs w:val="24"/>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Head or designee may notify Contractor in writing of the delay or nonperformance and if not cured in ten (10) days or any longer time specified in writing by the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Head or designee, such officer may terminate Contractor’s right to proceed with the contract or such part of the contract as to which there has been delay or a failure to properly perform. In the event of termination in whole or in part, the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Head or designee may procure similar supplies or services in a manner and upon terms deemed appropriate by the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Head or designee. Contractor shall continue performance of the contract to the extent it is not terminated and shall be liable for excess costs incurred in procuring similar goods or services.</w:t>
      </w:r>
    </w:p>
    <w:p w:rsidR="00ED362F" w:rsidRPr="00ED362F" w:rsidRDefault="00ED362F" w:rsidP="00ED362F">
      <w:pPr>
        <w:numPr>
          <w:ilvl w:val="0"/>
          <w:numId w:val="28"/>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i/>
          <w:iCs/>
          <w:sz w:val="24"/>
          <w:szCs w:val="24"/>
        </w:rPr>
        <w:t>Contractor's Duties</w:t>
      </w:r>
      <w:r w:rsidRPr="00ED362F">
        <w:rPr>
          <w:rFonts w:ascii="Times New Roman" w:hAnsi="Times New Roman" w:cs="Times New Roman"/>
          <w:sz w:val="24"/>
          <w:szCs w:val="24"/>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ED362F" w:rsidRPr="00ED362F" w:rsidRDefault="00ED362F" w:rsidP="00ED362F">
      <w:pPr>
        <w:numPr>
          <w:ilvl w:val="0"/>
          <w:numId w:val="28"/>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i/>
          <w:iCs/>
          <w:sz w:val="24"/>
          <w:szCs w:val="24"/>
        </w:rPr>
        <w:t>Compensation</w:t>
      </w:r>
      <w:r w:rsidRPr="00ED362F">
        <w:rPr>
          <w:rFonts w:ascii="Times New Roman" w:hAnsi="Times New Roman" w:cs="Times New Roman"/>
          <w:sz w:val="24"/>
          <w:szCs w:val="24"/>
        </w:rPr>
        <w:t xml:space="preserve">.  Payment for completed services delivered and accepted by the State shall be at the contract price. The State may withhold from amounts due Contractor such sums as the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Head or designee deems to be necessary to protect the State against loss because of outstanding liens or claims of former lien holders and to reimburse the State for the excess costs incurred in procuring similar goods and services.</w:t>
      </w:r>
    </w:p>
    <w:p w:rsidR="00ED362F" w:rsidRPr="00ED362F" w:rsidRDefault="00ED362F" w:rsidP="00ED362F">
      <w:pPr>
        <w:numPr>
          <w:ilvl w:val="0"/>
          <w:numId w:val="28"/>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i/>
          <w:iCs/>
          <w:sz w:val="24"/>
          <w:szCs w:val="24"/>
        </w:rPr>
        <w:t>Excuse for Nonperformance or Delayed Performance</w:t>
      </w:r>
      <w:r w:rsidRPr="00ED362F">
        <w:rPr>
          <w:rFonts w:ascii="Times New Roman" w:hAnsi="Times New Roman" w:cs="Times New Roman"/>
          <w:sz w:val="24"/>
          <w:szCs w:val="24"/>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Head or designee shall ascertain the facts and extent </w:t>
      </w:r>
      <w:r w:rsidRPr="00ED362F">
        <w:rPr>
          <w:rFonts w:ascii="Times New Roman" w:hAnsi="Times New Roman" w:cs="Times New Roman"/>
          <w:sz w:val="24"/>
          <w:szCs w:val="24"/>
        </w:rPr>
        <w:lastRenderedPageBreak/>
        <w:t>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(As used in this Paragraph of this clause, the term “subcontractor” means subcontractor at any tier).</w:t>
      </w:r>
    </w:p>
    <w:p w:rsidR="00ED362F" w:rsidRPr="00ED362F" w:rsidRDefault="00ED362F" w:rsidP="00ED362F">
      <w:pPr>
        <w:numPr>
          <w:ilvl w:val="0"/>
          <w:numId w:val="28"/>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i/>
          <w:iCs/>
          <w:sz w:val="24"/>
          <w:szCs w:val="24"/>
        </w:rPr>
        <w:t>Erroneous Termination for Default</w:t>
      </w:r>
      <w:r w:rsidRPr="00ED362F">
        <w:rPr>
          <w:rFonts w:ascii="Times New Roman" w:hAnsi="Times New Roman" w:cs="Times New Roman"/>
          <w:sz w:val="24"/>
          <w:szCs w:val="24"/>
        </w:rPr>
        <w: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ED362F" w:rsidRPr="00ED362F" w:rsidRDefault="00ED362F" w:rsidP="00ED362F">
      <w:pPr>
        <w:numPr>
          <w:ilvl w:val="0"/>
          <w:numId w:val="28"/>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i/>
          <w:iCs/>
          <w:sz w:val="24"/>
          <w:szCs w:val="24"/>
        </w:rPr>
        <w:t>Additional Rights and Remedies</w:t>
      </w:r>
      <w:r w:rsidRPr="00ED362F">
        <w:rPr>
          <w:rFonts w:ascii="Times New Roman" w:hAnsi="Times New Roman" w:cs="Times New Roman"/>
          <w:sz w:val="24"/>
          <w:szCs w:val="24"/>
        </w:rPr>
        <w:t>.  The rights and remedies provided in this clause are in addition to any other rights and remedies provided by law or under this contract.</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Times New Roman" w:hAnsi="Times New Roman" w:cs="Times New Roman"/>
        </w:rPr>
        <w:sectPr w:rsidR="00ED362F" w:rsidRPr="00ED362F">
          <w:type w:val="continuous"/>
          <w:pgSz w:w="12240" w:h="15840"/>
          <w:pgMar w:top="1440" w:right="1440" w:bottom="1440" w:left="1440" w:header="1440" w:footer="1440" w:gutter="0"/>
          <w:cols w:space="720"/>
        </w:sectPr>
      </w:pPr>
    </w:p>
    <w:p w:rsidR="00ED362F" w:rsidRPr="00ED362F" w:rsidRDefault="00ED362F" w:rsidP="00ED362F">
      <w:pPr>
        <w:autoSpaceDE w:val="0"/>
        <w:autoSpaceDN w:val="0"/>
        <w:adjustRightInd w:val="0"/>
        <w:spacing w:after="0" w:line="2" w:lineRule="exact"/>
        <w:rPr>
          <w:rFonts w:ascii="Times New Roman" w:hAnsi="Times New Roman" w:cs="Times New Roman"/>
        </w:rPr>
      </w:pPr>
    </w:p>
    <w:p w:rsidR="00ED362F" w:rsidRPr="00ED362F" w:rsidRDefault="00C45A07" w:rsidP="00ED362F">
      <w:pPr>
        <w:numPr>
          <w:ilvl w:val="0"/>
          <w:numId w:val="29"/>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u w:val="single"/>
        </w:rPr>
        <w:t>Termination u</w:t>
      </w:r>
      <w:r w:rsidR="00ED362F" w:rsidRPr="00ED362F">
        <w:rPr>
          <w:rFonts w:ascii="Times New Roman" w:hAnsi="Times New Roman" w:cs="Times New Roman"/>
          <w:sz w:val="24"/>
          <w:szCs w:val="24"/>
          <w:u w:val="single"/>
        </w:rPr>
        <w:t>pon Bankruptcy.</w:t>
      </w:r>
      <w:r w:rsidR="00ED362F" w:rsidRPr="00ED362F">
        <w:rPr>
          <w:rFonts w:ascii="Times New Roman" w:hAnsi="Times New Roman" w:cs="Times New Roman"/>
          <w:sz w:val="24"/>
          <w:szCs w:val="24"/>
        </w:rPr>
        <w:t xml:space="preserve">  This contract may be terminated in whole or in part by </w:t>
      </w:r>
      <w:r w:rsidR="00622289">
        <w:rPr>
          <w:rFonts w:ascii="Times New Roman" w:hAnsi="Times New Roman" w:cs="Times New Roman"/>
          <w:sz w:val="24"/>
          <w:szCs w:val="24"/>
        </w:rPr>
        <w:t>ESS</w:t>
      </w:r>
      <w:r w:rsidR="00ED362F" w:rsidRPr="00ED362F">
        <w:rPr>
          <w:rFonts w:ascii="Times New Roman" w:hAnsi="Times New Roman" w:cs="Times New Roman"/>
          <w:sz w:val="24"/>
          <w:szCs w:val="24"/>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29"/>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Trade Secrets, Commercial and Financial Information.</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29"/>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Transparency.</w:t>
      </w:r>
      <w:r w:rsidRPr="00ED362F">
        <w:rPr>
          <w:rFonts w:ascii="Times New Roman" w:hAnsi="Times New Roman" w:cs="Times New Roman"/>
          <w:sz w:val="24"/>
          <w:szCs w:val="24"/>
        </w:rPr>
        <w:t xml:space="preserve">  This contract, including any accompanying exhibits, attachments, and appendices, is subject to the “Mississippi Public Records Act of 1983,” and its exceptions.  See Mississippi Code Annotated §§ 25-61-1 </w:t>
      </w:r>
      <w:r w:rsidRPr="00ED362F">
        <w:rPr>
          <w:rFonts w:ascii="Times New Roman" w:hAnsi="Times New Roman" w:cs="Times New Roman"/>
          <w:i/>
          <w:iCs/>
          <w:sz w:val="24"/>
          <w:szCs w:val="24"/>
        </w:rPr>
        <w:t>et seq.</w:t>
      </w:r>
      <w:r w:rsidRPr="00ED362F">
        <w:rPr>
          <w:rFonts w:ascii="Times New Roman" w:hAnsi="Times New Roman" w:cs="Times New Roman"/>
          <w:sz w:val="24"/>
          <w:szCs w:val="24"/>
        </w:rPr>
        <w:t xml:space="preserve"> and Mississippi Code Annotated § 79-23-1. In addition, this contract is subject to the provisions of the Mississippi Accountability and Transparency Act of 2008. Mississippi Code Annotated §§ 27-104-151 </w:t>
      </w:r>
      <w:r w:rsidRPr="00ED362F">
        <w:rPr>
          <w:rFonts w:ascii="Times New Roman" w:hAnsi="Times New Roman" w:cs="Times New Roman"/>
          <w:i/>
          <w:iCs/>
          <w:sz w:val="24"/>
          <w:szCs w:val="24"/>
        </w:rPr>
        <w:t>et seq</w:t>
      </w:r>
      <w:r w:rsidRPr="00ED362F">
        <w:rPr>
          <w:rFonts w:ascii="Times New Roman" w:hAnsi="Times New Roman" w:cs="Times New Roman"/>
          <w:sz w:val="24"/>
          <w:szCs w:val="24"/>
        </w:rPr>
        <w:t xml:space="preserve">. Unless exempted from disclosure due to a court-issued protective order, a copy of this executed contract is required to be posted to the Department of Finance and Administration’s independent agency contract website for public access at </w:t>
      </w:r>
      <w:hyperlink r:id="rId10" w:history="1">
        <w:r w:rsidRPr="00ED362F">
          <w:rPr>
            <w:rFonts w:ascii="Times New Roman" w:hAnsi="Times New Roman" w:cs="Times New Roman"/>
            <w:sz w:val="24"/>
            <w:szCs w:val="24"/>
          </w:rPr>
          <w:t>http://www.transparency.mississippi.gov</w:t>
        </w:r>
      </w:hyperlink>
      <w:r w:rsidRPr="00ED362F">
        <w:rPr>
          <w:rFonts w:ascii="Times New Roman" w:hAnsi="Times New Roman" w:cs="Times New Roman"/>
          <w:sz w:val="24"/>
          <w:szCs w:val="24"/>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b/>
          <w:bCs/>
          <w:sz w:val="24"/>
          <w:szCs w:val="24"/>
        </w:rPr>
      </w:pPr>
      <w:r w:rsidRPr="00ED362F">
        <w:rPr>
          <w:rFonts w:ascii="Times New Roman" w:hAnsi="Times New Roman" w:cs="Times New Roman"/>
          <w:sz w:val="24"/>
          <w:szCs w:val="24"/>
        </w:rPr>
        <w:br w:type="page"/>
      </w:r>
      <w:r w:rsidRPr="00ED362F">
        <w:rPr>
          <w:rFonts w:ascii="Times New Roman" w:hAnsi="Times New Roman" w:cs="Times New Roman"/>
          <w:b/>
          <w:bCs/>
          <w:sz w:val="24"/>
          <w:szCs w:val="24"/>
        </w:rPr>
        <w:lastRenderedPageBreak/>
        <w:t>ATTACHMENT C</w:t>
      </w: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sz w:val="24"/>
          <w:szCs w:val="24"/>
        </w:rPr>
      </w:pP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b/>
          <w:bCs/>
          <w:sz w:val="24"/>
          <w:szCs w:val="24"/>
        </w:rPr>
      </w:pPr>
      <w:r w:rsidRPr="00ED362F">
        <w:rPr>
          <w:rFonts w:ascii="Times New Roman" w:hAnsi="Times New Roman" w:cs="Times New Roman"/>
          <w:b/>
          <w:bCs/>
          <w:sz w:val="24"/>
          <w:szCs w:val="24"/>
        </w:rPr>
        <w:t>Optional Clauses for Use in Service Contracts Resulting from this RFQ</w:t>
      </w: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b/>
          <w:bCs/>
          <w:sz w:val="24"/>
          <w:szCs w:val="24"/>
        </w:rPr>
      </w:pP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r w:rsidRPr="00ED362F">
        <w:rPr>
          <w:rFonts w:ascii="Times New Roman" w:hAnsi="Times New Roman" w:cs="Times New Roman"/>
          <w:sz w:val="24"/>
          <w:szCs w:val="24"/>
        </w:rPr>
        <w:t>[</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may choose to incorporate some or all of these clauses into their procurement or not include Attachment C.  Inclusion of any of these clauses is at the discretion of the </w:t>
      </w:r>
      <w:r w:rsidR="00622289">
        <w:rPr>
          <w:rFonts w:ascii="Times New Roman" w:hAnsi="Times New Roman" w:cs="Times New Roman"/>
          <w:sz w:val="24"/>
          <w:szCs w:val="24"/>
        </w:rPr>
        <w:t>ESS</w:t>
      </w:r>
      <w:r w:rsidRPr="00ED362F">
        <w:rPr>
          <w:rFonts w:ascii="Times New Roman" w:hAnsi="Times New Roman" w:cs="Times New Roman"/>
          <w:sz w:val="24"/>
          <w:szCs w:val="24"/>
        </w:rPr>
        <w:t>.]</w:t>
      </w: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sectPr w:rsidR="00ED362F" w:rsidRPr="00ED362F">
          <w:type w:val="continuous"/>
          <w:pgSz w:w="12240" w:h="15840"/>
          <w:pgMar w:top="1440" w:right="1440" w:bottom="1440" w:left="1440" w:header="1440" w:footer="1440" w:gutter="0"/>
          <w:cols w:space="720"/>
        </w:sectPr>
      </w:pPr>
    </w:p>
    <w:p w:rsidR="00ED362F" w:rsidRPr="00ED362F" w:rsidRDefault="00ED362F" w:rsidP="00ED362F">
      <w:pPr>
        <w:autoSpaceDE w:val="0"/>
        <w:autoSpaceDN w:val="0"/>
        <w:adjustRightInd w:val="0"/>
        <w:spacing w:after="0" w:line="2" w:lineRule="exact"/>
        <w:rPr>
          <w:rFonts w:ascii="Times New Roman" w:hAnsi="Times New Roman" w:cs="Times New Roman"/>
          <w:sz w:val="24"/>
          <w:szCs w:val="24"/>
        </w:rPr>
      </w:pPr>
    </w:p>
    <w:p w:rsidR="00ED362F" w:rsidRPr="00ED362F" w:rsidRDefault="00ED362F" w:rsidP="00ED362F">
      <w:pPr>
        <w:numPr>
          <w:ilvl w:val="0"/>
          <w:numId w:val="3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Anti-assignment/Subcontracting.</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3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Approval.</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It is understood that this contract requires approval by the Personal Service Contract Review Board.  If this contract is not approved, it is void and no payment shall be made hereunder.</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3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Attorney’s Fees and Expenses.</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3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Authority to Contract.</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rPr>
          <w:rFonts w:ascii="Calibri" w:hAnsi="Calibri" w:cs="Calibri"/>
        </w:rPr>
      </w:pPr>
    </w:p>
    <w:p w:rsidR="00ED362F" w:rsidRPr="00ED362F" w:rsidRDefault="00ED362F" w:rsidP="00ED362F">
      <w:pPr>
        <w:numPr>
          <w:ilvl w:val="0"/>
          <w:numId w:val="3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Information Designated by Contractor as Confidential.</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Times New Roman" w:hAnsi="Times New Roman" w:cs="Times New Roman"/>
          <w:sz w:val="24"/>
          <w:szCs w:val="24"/>
        </w:rPr>
      </w:pP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Times New Roman" w:hAnsi="Times New Roman" w:cs="Times New Roman"/>
          <w:sz w:val="24"/>
          <w:szCs w:val="24"/>
        </w:rPr>
      </w:pPr>
      <w:r w:rsidRPr="00ED362F">
        <w:rPr>
          <w:rFonts w:ascii="Times New Roman" w:hAnsi="Times New Roman" w:cs="Times New Roman"/>
          <w:sz w:val="24"/>
          <w:szCs w:val="24"/>
        </w:rPr>
        <w:t xml:space="preserve">Any liability resulting from the wrongful disclosure of confidential information on the part of Contractor or its subcontractor shall rest with Contractor.  Disclosure of any confidential information by Contractor or its subcontractor without the express written approval of the </w:t>
      </w:r>
      <w:r w:rsidR="00622289">
        <w:rPr>
          <w:rFonts w:ascii="Times New Roman" w:hAnsi="Times New Roman" w:cs="Times New Roman"/>
          <w:sz w:val="24"/>
          <w:szCs w:val="24"/>
        </w:rPr>
        <w:t>ESS</w:t>
      </w:r>
      <w:r w:rsidRPr="00ED362F">
        <w:rPr>
          <w:rFonts w:ascii="Times New Roman" w:hAnsi="Times New Roman" w:cs="Times New Roman"/>
          <w:i/>
          <w:iCs/>
          <w:sz w:val="24"/>
          <w:szCs w:val="24"/>
        </w:rPr>
        <w:t xml:space="preserve"> </w:t>
      </w:r>
      <w:r w:rsidRPr="00ED362F">
        <w:rPr>
          <w:rFonts w:ascii="Times New Roman" w:hAnsi="Times New Roman" w:cs="Times New Roman"/>
          <w:sz w:val="24"/>
          <w:szCs w:val="24"/>
        </w:rPr>
        <w:t>shall result in the immediate termination of this agreement.</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3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Confidentiality.</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 xml:space="preserve">Notwithstanding any provision to the contrary contained herein, it is recognized that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is a public agency of the State of Mississippi and is subject to the Mississippi Public Records Act. Mississippi Code Annotated §§ 25-61-1 </w:t>
      </w:r>
      <w:r w:rsidRPr="00ED362F">
        <w:rPr>
          <w:rFonts w:ascii="Times New Roman" w:hAnsi="Times New Roman" w:cs="Times New Roman"/>
          <w:i/>
          <w:iCs/>
          <w:sz w:val="24"/>
          <w:szCs w:val="24"/>
        </w:rPr>
        <w:t>et seq</w:t>
      </w:r>
      <w:r w:rsidRPr="00ED362F">
        <w:rPr>
          <w:rFonts w:ascii="Times New Roman" w:hAnsi="Times New Roman" w:cs="Times New Roman"/>
          <w:sz w:val="24"/>
          <w:szCs w:val="24"/>
        </w:rPr>
        <w:t xml:space="preserve">. If a public records request is made for any information provided to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pursuant to the agreement and designated by the Contractor in writing as trade secrets or other proprietary confidential information,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shall follow the provisions of Mississippi Code Annotated §§ 25-61-9 and 79-23-1 before disclosing such information. The </w:t>
      </w:r>
      <w:r w:rsidR="00622289">
        <w:rPr>
          <w:rFonts w:ascii="Times New Roman" w:hAnsi="Times New Roman" w:cs="Times New Roman"/>
          <w:sz w:val="24"/>
          <w:szCs w:val="24"/>
        </w:rPr>
        <w:t>ESS</w:t>
      </w:r>
      <w:r w:rsidRPr="00ED362F">
        <w:rPr>
          <w:rFonts w:ascii="Times New Roman" w:hAnsi="Times New Roman" w:cs="Times New Roman"/>
          <w:i/>
          <w:iCs/>
          <w:sz w:val="24"/>
          <w:szCs w:val="24"/>
        </w:rPr>
        <w:t xml:space="preserve"> </w:t>
      </w:r>
      <w:r w:rsidRPr="00ED362F">
        <w:rPr>
          <w:rFonts w:ascii="Times New Roman" w:hAnsi="Times New Roman" w:cs="Times New Roman"/>
          <w:sz w:val="24"/>
          <w:szCs w:val="24"/>
        </w:rPr>
        <w:t>shall not be liable to the Contractor for disclosure of information required by court order or required by law.</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3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Contractor Personnel.</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The</w:t>
      </w:r>
      <w:r w:rsidRPr="00ED362F">
        <w:rPr>
          <w:rFonts w:ascii="Times New Roman" w:hAnsi="Times New Roman" w:cs="Times New Roman"/>
          <w:i/>
          <w:iCs/>
          <w:sz w:val="24"/>
          <w:szCs w:val="24"/>
        </w:rPr>
        <w:t xml:space="preserv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shall, throughout the life of the contract, have the right of reasonable rejection and approval of staff or subcontractors assigned to the work by Contractor.  If the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reasonably rejects staff or subcontractors, Contractor must provide replacement staff or subcontractors satisfactory to the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in a timely manner and at no additional cost to the </w:t>
      </w:r>
      <w:r w:rsidR="00622289">
        <w:rPr>
          <w:rFonts w:ascii="Times New Roman" w:hAnsi="Times New Roman" w:cs="Times New Roman"/>
          <w:sz w:val="24"/>
          <w:szCs w:val="24"/>
        </w:rPr>
        <w:t>ESS</w:t>
      </w:r>
      <w:r w:rsidRPr="00ED362F">
        <w:rPr>
          <w:rFonts w:ascii="Times New Roman" w:hAnsi="Times New Roman" w:cs="Times New Roman"/>
          <w:i/>
          <w:iCs/>
          <w:sz w:val="24"/>
          <w:szCs w:val="24"/>
        </w:rPr>
        <w:t>.</w:t>
      </w:r>
      <w:r w:rsidRPr="00ED362F">
        <w:rPr>
          <w:rFonts w:ascii="Times New Roman" w:hAnsi="Times New Roman" w:cs="Times New Roman"/>
          <w:sz w:val="24"/>
          <w:szCs w:val="24"/>
        </w:rPr>
        <w:t xml:space="preserve">  The day-to-day supervision and control of Contractor’s employees and subcontractors is the sole responsibility of Contractor.</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3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Debarment and Suspension.</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Contractor certifies to the best of its knowledge and belief, that it:</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rPr>
          <w:rFonts w:ascii="Calibri" w:hAnsi="Calibri" w:cs="Calibri"/>
        </w:rPr>
      </w:pP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rPr>
          <w:rFonts w:ascii="Times New Roman" w:hAnsi="Times New Roman" w:cs="Times New Roman"/>
        </w:rPr>
        <w:sectPr w:rsidR="00ED362F" w:rsidRPr="00ED362F">
          <w:type w:val="continuous"/>
          <w:pgSz w:w="12240" w:h="15840"/>
          <w:pgMar w:top="1440" w:right="1440" w:bottom="1440" w:left="1440" w:header="1440" w:footer="1440" w:gutter="0"/>
          <w:cols w:space="720"/>
        </w:sectPr>
      </w:pPr>
    </w:p>
    <w:p w:rsidR="00ED362F" w:rsidRPr="00ED362F" w:rsidRDefault="00ED362F" w:rsidP="00ED362F">
      <w:pPr>
        <w:autoSpaceDE w:val="0"/>
        <w:autoSpaceDN w:val="0"/>
        <w:adjustRightInd w:val="0"/>
        <w:spacing w:after="0" w:line="2" w:lineRule="exact"/>
        <w:rPr>
          <w:rFonts w:ascii="Times New Roman" w:hAnsi="Times New Roman" w:cs="Times New Roman"/>
        </w:rPr>
      </w:pPr>
    </w:p>
    <w:p w:rsidR="00ED362F" w:rsidRPr="00ED362F" w:rsidRDefault="00ED362F" w:rsidP="00ED362F">
      <w:pPr>
        <w:numPr>
          <w:ilvl w:val="0"/>
          <w:numId w:val="31"/>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rsidR="00ED362F" w:rsidRPr="00ED362F" w:rsidRDefault="00ED362F" w:rsidP="00ED362F">
      <w:pPr>
        <w:numPr>
          <w:ilvl w:val="0"/>
          <w:numId w:val="31"/>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sz w:val="24"/>
          <w:szCs w:val="24"/>
        </w:rPr>
        <w:t>has not, within a three year period preceding this statement of qualifications, been convicted of or had a civil judgment rendered against it for commission of fraud or a criminal offense in connection with obtaining, attempting to obtain, or performing a public (federal, state, or local) transaction or contract under a public transaction;</w:t>
      </w:r>
    </w:p>
    <w:p w:rsidR="00ED362F" w:rsidRPr="00ED362F" w:rsidRDefault="00ED362F" w:rsidP="00ED362F">
      <w:pPr>
        <w:numPr>
          <w:ilvl w:val="0"/>
          <w:numId w:val="31"/>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sz w:val="24"/>
          <w:szCs w:val="24"/>
        </w:rPr>
        <w:t>has not, within a three year period preceding this statement of qualifications,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ED362F" w:rsidRPr="00ED362F" w:rsidRDefault="00ED362F" w:rsidP="00ED362F">
      <w:pPr>
        <w:numPr>
          <w:ilvl w:val="0"/>
          <w:numId w:val="31"/>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rsidR="00ED362F" w:rsidRPr="00ED362F" w:rsidRDefault="00ED362F" w:rsidP="00ED362F">
      <w:pPr>
        <w:numPr>
          <w:ilvl w:val="0"/>
          <w:numId w:val="31"/>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proofErr w:type="gramStart"/>
      <w:r w:rsidRPr="00ED362F">
        <w:rPr>
          <w:rFonts w:ascii="Times New Roman" w:hAnsi="Times New Roman" w:cs="Times New Roman"/>
          <w:sz w:val="24"/>
          <w:szCs w:val="24"/>
        </w:rPr>
        <w:t>has</w:t>
      </w:r>
      <w:proofErr w:type="gramEnd"/>
      <w:r w:rsidRPr="00ED362F">
        <w:rPr>
          <w:rFonts w:ascii="Times New Roman" w:hAnsi="Times New Roman" w:cs="Times New Roman"/>
          <w:sz w:val="24"/>
          <w:szCs w:val="24"/>
        </w:rPr>
        <w:t xml:space="preserve"> not, within a three year period preceding this statement of qualifications, had one or more public transactions (federal, state, or local) terminated for cause or default. </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Times New Roman" w:hAnsi="Times New Roman" w:cs="Times New Roman"/>
        </w:rPr>
        <w:sectPr w:rsidR="00ED362F" w:rsidRPr="00ED362F">
          <w:type w:val="continuous"/>
          <w:pgSz w:w="12240" w:h="15840"/>
          <w:pgMar w:top="1440" w:right="1440" w:bottom="1440" w:left="1440" w:header="1440" w:footer="1440" w:gutter="0"/>
          <w:cols w:space="720"/>
        </w:sectPr>
      </w:pPr>
    </w:p>
    <w:p w:rsidR="00ED362F" w:rsidRPr="00ED362F" w:rsidRDefault="00ED362F" w:rsidP="00ED362F">
      <w:pPr>
        <w:autoSpaceDE w:val="0"/>
        <w:autoSpaceDN w:val="0"/>
        <w:adjustRightInd w:val="0"/>
        <w:spacing w:after="0" w:line="2" w:lineRule="exact"/>
        <w:rPr>
          <w:rFonts w:ascii="Times New Roman" w:hAnsi="Times New Roman" w:cs="Times New Roman"/>
        </w:rPr>
      </w:pPr>
    </w:p>
    <w:p w:rsidR="00ED362F" w:rsidRPr="00ED362F" w:rsidRDefault="00ED362F" w:rsidP="00C45A07">
      <w:pPr>
        <w:numPr>
          <w:ilvl w:val="6"/>
          <w:numId w:val="4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r w:rsidRPr="00ED362F">
        <w:rPr>
          <w:rFonts w:ascii="Times New Roman" w:hAnsi="Times New Roman" w:cs="Times New Roman"/>
          <w:sz w:val="24"/>
          <w:szCs w:val="24"/>
          <w:u w:val="single"/>
        </w:rPr>
        <w:t>Disclosure of Confidential Information.</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 xml:space="preserve">In the event that either party to this agreement receives notice that a third party requests divulgence of confidential or otherwise protected information and/or has served upon it a subpoena or other validly issued administrative or judicial </w:t>
      </w:r>
      <w:r w:rsidRPr="00ED362F">
        <w:rPr>
          <w:rFonts w:ascii="Times New Roman" w:hAnsi="Times New Roman" w:cs="Times New Roman"/>
          <w:sz w:val="24"/>
          <w:szCs w:val="24"/>
        </w:rPr>
        <w:lastRenderedPageBreak/>
        <w:t xml:space="preserve">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ED362F">
        <w:rPr>
          <w:rFonts w:ascii="Times New Roman" w:hAnsi="Times New Roman" w:cs="Times New Roman"/>
          <w:i/>
          <w:iCs/>
          <w:sz w:val="24"/>
          <w:szCs w:val="24"/>
        </w:rPr>
        <w:t>et seq</w:t>
      </w:r>
      <w:r w:rsidRPr="00ED362F">
        <w:rPr>
          <w:rFonts w:ascii="Times New Roman" w:hAnsi="Times New Roman" w:cs="Times New Roman"/>
          <w:sz w:val="24"/>
          <w:szCs w:val="24"/>
        </w:rPr>
        <w:t>.</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C45A07">
      <w:pPr>
        <w:numPr>
          <w:ilvl w:val="0"/>
          <w:numId w:val="41"/>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r w:rsidRPr="00ED362F">
        <w:rPr>
          <w:rFonts w:ascii="Times New Roman" w:hAnsi="Times New Roman" w:cs="Times New Roman"/>
          <w:sz w:val="24"/>
          <w:szCs w:val="24"/>
          <w:u w:val="single"/>
        </w:rPr>
        <w:t>Exceptions to Confidential Information.</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Contractor and the State shall not be obligated to treat as confidential and proprietary any information disclosed by the other party (“disclosing party”) which:</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rPr>
          <w:rFonts w:ascii="Calibri" w:hAnsi="Calibri" w:cs="Calibri"/>
        </w:rPr>
      </w:pP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rPr>
          <w:rFonts w:ascii="Times New Roman" w:hAnsi="Times New Roman" w:cs="Times New Roman"/>
        </w:rPr>
        <w:sectPr w:rsidR="00ED362F" w:rsidRPr="00ED362F">
          <w:type w:val="continuous"/>
          <w:pgSz w:w="12240" w:h="15840"/>
          <w:pgMar w:top="1440" w:right="1440" w:bottom="1440" w:left="1440" w:header="1440" w:footer="1440" w:gutter="0"/>
          <w:cols w:space="720"/>
        </w:sectPr>
      </w:pPr>
    </w:p>
    <w:p w:rsidR="00ED362F" w:rsidRPr="00ED362F" w:rsidRDefault="00ED362F" w:rsidP="00ED362F">
      <w:pPr>
        <w:autoSpaceDE w:val="0"/>
        <w:autoSpaceDN w:val="0"/>
        <w:adjustRightInd w:val="0"/>
        <w:spacing w:after="0" w:line="2" w:lineRule="exact"/>
        <w:rPr>
          <w:rFonts w:ascii="Times New Roman" w:hAnsi="Times New Roman" w:cs="Times New Roman"/>
        </w:rPr>
      </w:pPr>
    </w:p>
    <w:p w:rsidR="00ED362F" w:rsidRPr="00ED362F" w:rsidRDefault="00ED362F" w:rsidP="00ED362F">
      <w:pPr>
        <w:numPr>
          <w:ilvl w:val="0"/>
          <w:numId w:val="33"/>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sz w:val="24"/>
          <w:szCs w:val="24"/>
        </w:rPr>
        <w:t>is rightfully known to the recipient prior to negotiations leading to this agreement, other than information obtained in confidence under prior engagements;</w:t>
      </w:r>
    </w:p>
    <w:p w:rsidR="00ED362F" w:rsidRPr="00ED362F" w:rsidRDefault="00ED362F" w:rsidP="00ED362F">
      <w:pPr>
        <w:numPr>
          <w:ilvl w:val="0"/>
          <w:numId w:val="33"/>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sz w:val="24"/>
          <w:szCs w:val="24"/>
        </w:rPr>
        <w:t>is generally known or easily ascertainable by nonparties of ordinary skill in the business of the customer;</w:t>
      </w:r>
    </w:p>
    <w:p w:rsidR="00ED362F" w:rsidRPr="00ED362F" w:rsidRDefault="00ED362F" w:rsidP="00ED362F">
      <w:pPr>
        <w:numPr>
          <w:ilvl w:val="0"/>
          <w:numId w:val="33"/>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sz w:val="24"/>
          <w:szCs w:val="24"/>
        </w:rPr>
        <w:t>is released by the disclosing party to any other person, firm, or entity (including governmental agencies or bureaus) without restriction;</w:t>
      </w:r>
    </w:p>
    <w:p w:rsidR="00ED362F" w:rsidRPr="00ED362F" w:rsidRDefault="00ED362F" w:rsidP="00ED362F">
      <w:pPr>
        <w:numPr>
          <w:ilvl w:val="0"/>
          <w:numId w:val="33"/>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sz w:val="24"/>
          <w:szCs w:val="24"/>
        </w:rPr>
        <w:t>is independently developed by the recipient without any reliance on confidential information;</w:t>
      </w:r>
    </w:p>
    <w:p w:rsidR="00ED362F" w:rsidRPr="00ED362F" w:rsidRDefault="00ED362F" w:rsidP="00ED362F">
      <w:pPr>
        <w:numPr>
          <w:ilvl w:val="0"/>
          <w:numId w:val="33"/>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sz w:val="24"/>
          <w:szCs w:val="24"/>
        </w:rPr>
        <w:t>is or later becomes part of the public domain or may be lawfully obtained by the State or Contractor from any nonparty; or,</w:t>
      </w:r>
    </w:p>
    <w:p w:rsidR="00ED362F" w:rsidRPr="00ED362F" w:rsidRDefault="00ED362F" w:rsidP="00ED362F">
      <w:pPr>
        <w:numPr>
          <w:ilvl w:val="0"/>
          <w:numId w:val="33"/>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jc w:val="both"/>
        <w:rPr>
          <w:rFonts w:ascii="Times New Roman" w:hAnsi="Times New Roman" w:cs="Times New Roman"/>
          <w:sz w:val="24"/>
          <w:szCs w:val="24"/>
        </w:rPr>
      </w:pPr>
      <w:r w:rsidRPr="00ED362F">
        <w:rPr>
          <w:rFonts w:ascii="Times New Roman" w:hAnsi="Times New Roman" w:cs="Times New Roman"/>
          <w:sz w:val="24"/>
          <w:szCs w:val="24"/>
        </w:rPr>
        <w:t>is disclosed with the disclosing party’s prior written consent</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Times New Roman" w:hAnsi="Times New Roman" w:cs="Times New Roman"/>
        </w:rPr>
        <w:sectPr w:rsidR="00ED362F" w:rsidRPr="00ED362F">
          <w:type w:val="continuous"/>
          <w:pgSz w:w="12240" w:h="15840"/>
          <w:pgMar w:top="1440" w:right="1440" w:bottom="1440" w:left="1440" w:header="1440" w:footer="1440" w:gutter="0"/>
          <w:cols w:space="720"/>
        </w:sectPr>
      </w:pPr>
    </w:p>
    <w:p w:rsidR="00ED362F" w:rsidRPr="00ED362F" w:rsidRDefault="00ED362F" w:rsidP="00ED362F">
      <w:pPr>
        <w:autoSpaceDE w:val="0"/>
        <w:autoSpaceDN w:val="0"/>
        <w:adjustRightInd w:val="0"/>
        <w:spacing w:after="0" w:line="2" w:lineRule="exact"/>
        <w:rPr>
          <w:rFonts w:ascii="Times New Roman" w:hAnsi="Times New Roman" w:cs="Times New Roman"/>
        </w:rPr>
      </w:pPr>
    </w:p>
    <w:p w:rsidR="00ED362F" w:rsidRPr="00ED362F" w:rsidRDefault="00C45A07" w:rsidP="00C45A0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ED362F" w:rsidRPr="00ED362F">
        <w:rPr>
          <w:rFonts w:ascii="Times New Roman" w:hAnsi="Times New Roman" w:cs="Times New Roman"/>
          <w:sz w:val="24"/>
          <w:szCs w:val="24"/>
          <w:u w:val="single"/>
        </w:rPr>
        <w:t>Errors in Extension.</w:t>
      </w:r>
      <w:r w:rsidR="00ED362F" w:rsidRPr="00ED362F">
        <w:rPr>
          <w:rFonts w:ascii="Times New Roman" w:hAnsi="Times New Roman" w:cs="Times New Roman"/>
          <w:b/>
          <w:bCs/>
          <w:sz w:val="24"/>
          <w:szCs w:val="24"/>
        </w:rPr>
        <w:t xml:space="preserve">  </w:t>
      </w:r>
      <w:r w:rsidR="00ED362F" w:rsidRPr="00ED362F">
        <w:rPr>
          <w:rFonts w:ascii="Times New Roman" w:hAnsi="Times New Roman" w:cs="Times New Roman"/>
          <w:sz w:val="24"/>
          <w:szCs w:val="24"/>
        </w:rPr>
        <w:t>If the unit price and the extension price are at variance, the unit price shall prevail.</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C45A07" w:rsidP="00C45A0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ED362F" w:rsidRPr="00ED362F">
        <w:rPr>
          <w:rFonts w:ascii="Times New Roman" w:hAnsi="Times New Roman" w:cs="Times New Roman"/>
          <w:sz w:val="24"/>
          <w:szCs w:val="24"/>
          <w:u w:val="single"/>
        </w:rPr>
        <w:t>Failure to Deliver.</w:t>
      </w:r>
      <w:r w:rsidR="00ED362F" w:rsidRPr="00ED362F">
        <w:rPr>
          <w:rFonts w:ascii="Times New Roman" w:hAnsi="Times New Roman" w:cs="Times New Roman"/>
          <w:b/>
          <w:bCs/>
          <w:sz w:val="24"/>
          <w:szCs w:val="24"/>
        </w:rPr>
        <w:t xml:space="preserve">  </w:t>
      </w:r>
      <w:r w:rsidR="00ED362F" w:rsidRPr="00ED362F">
        <w:rPr>
          <w:rFonts w:ascii="Times New Roman" w:hAnsi="Times New Roman" w:cs="Times New Roman"/>
          <w:sz w:val="24"/>
          <w:szCs w:val="24"/>
        </w:rPr>
        <w:t xml:space="preserve">In the event of failure of Contractor to deliver services in accordance with the contract terms and conditions, the </w:t>
      </w:r>
      <w:r w:rsidR="00622289">
        <w:rPr>
          <w:rFonts w:ascii="Times New Roman" w:hAnsi="Times New Roman" w:cs="Times New Roman"/>
          <w:sz w:val="24"/>
          <w:szCs w:val="24"/>
        </w:rPr>
        <w:t>ESS</w:t>
      </w:r>
      <w:r w:rsidR="00ED362F" w:rsidRPr="00ED362F">
        <w:rPr>
          <w:rFonts w:ascii="Times New Roman" w:hAnsi="Times New Roman" w:cs="Times New Roman"/>
          <w:sz w:val="24"/>
          <w:szCs w:val="24"/>
        </w:rPr>
        <w:t xml:space="preserve">, after due oral or written notice, may procure the services from other sources and hold Contractor responsible for any resulting additional purchase and administrative costs.  This remedy shall be in addition to any other remedies that the </w:t>
      </w:r>
      <w:r w:rsidR="00622289">
        <w:rPr>
          <w:rFonts w:ascii="Times New Roman" w:hAnsi="Times New Roman" w:cs="Times New Roman"/>
          <w:sz w:val="24"/>
          <w:szCs w:val="24"/>
        </w:rPr>
        <w:t>ESS</w:t>
      </w:r>
      <w:r w:rsidR="00ED362F" w:rsidRPr="00ED362F">
        <w:rPr>
          <w:rFonts w:ascii="Times New Roman" w:hAnsi="Times New Roman" w:cs="Times New Roman"/>
          <w:sz w:val="24"/>
          <w:szCs w:val="24"/>
        </w:rPr>
        <w:t xml:space="preserve"> may have.</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C45A07" w:rsidP="00C45A0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ED362F" w:rsidRPr="00ED362F">
        <w:rPr>
          <w:rFonts w:ascii="Times New Roman" w:hAnsi="Times New Roman" w:cs="Times New Roman"/>
          <w:sz w:val="24"/>
          <w:szCs w:val="24"/>
          <w:u w:val="single"/>
        </w:rPr>
        <w:t>Failure to Enforce.</w:t>
      </w:r>
      <w:r w:rsidR="00ED362F" w:rsidRPr="00ED362F">
        <w:rPr>
          <w:rFonts w:ascii="Times New Roman" w:hAnsi="Times New Roman" w:cs="Times New Roman"/>
          <w:b/>
          <w:bCs/>
          <w:sz w:val="24"/>
          <w:szCs w:val="24"/>
        </w:rPr>
        <w:t xml:space="preserve">  </w:t>
      </w:r>
      <w:r w:rsidR="00ED362F" w:rsidRPr="00ED362F">
        <w:rPr>
          <w:rFonts w:ascii="Times New Roman" w:hAnsi="Times New Roman" w:cs="Times New Roman"/>
          <w:sz w:val="24"/>
          <w:szCs w:val="24"/>
        </w:rPr>
        <w:t>Failure by the</w:t>
      </w:r>
      <w:r w:rsidR="00ED362F" w:rsidRPr="00ED362F">
        <w:rPr>
          <w:rFonts w:ascii="Times New Roman" w:hAnsi="Times New Roman" w:cs="Times New Roman"/>
          <w:i/>
          <w:iCs/>
          <w:sz w:val="24"/>
          <w:szCs w:val="24"/>
        </w:rPr>
        <w:t xml:space="preserve"> </w:t>
      </w:r>
      <w:r w:rsidR="00622289">
        <w:rPr>
          <w:rFonts w:ascii="Times New Roman" w:hAnsi="Times New Roman" w:cs="Times New Roman"/>
          <w:sz w:val="24"/>
          <w:szCs w:val="24"/>
        </w:rPr>
        <w:t>ESS</w:t>
      </w:r>
      <w:r w:rsidR="00ED362F" w:rsidRPr="00ED362F">
        <w:rPr>
          <w:rFonts w:ascii="Times New Roman" w:hAnsi="Times New Roman" w:cs="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r w:rsidR="00622289">
        <w:rPr>
          <w:rFonts w:ascii="Times New Roman" w:hAnsi="Times New Roman" w:cs="Times New Roman"/>
          <w:sz w:val="24"/>
          <w:szCs w:val="24"/>
        </w:rPr>
        <w:t>ESS</w:t>
      </w:r>
      <w:r w:rsidR="00ED362F" w:rsidRPr="00ED362F">
        <w:rPr>
          <w:rFonts w:ascii="Times New Roman" w:hAnsi="Times New Roman" w:cs="Times New Roman"/>
          <w:sz w:val="24"/>
          <w:szCs w:val="24"/>
        </w:rPr>
        <w:t xml:space="preserve"> to enforce any provision at any time in accordance with its terms.</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D7048D" w:rsidP="00D7048D">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ED362F" w:rsidRPr="00ED362F">
        <w:rPr>
          <w:rFonts w:ascii="Times New Roman" w:hAnsi="Times New Roman" w:cs="Times New Roman"/>
          <w:sz w:val="24"/>
          <w:szCs w:val="24"/>
          <w:u w:val="single"/>
        </w:rPr>
        <w:t>Final Payment.</w:t>
      </w:r>
      <w:r w:rsidR="00ED362F" w:rsidRPr="00ED362F">
        <w:rPr>
          <w:rFonts w:ascii="Times New Roman" w:hAnsi="Times New Roman" w:cs="Times New Roman"/>
          <w:b/>
          <w:bCs/>
          <w:sz w:val="24"/>
          <w:szCs w:val="24"/>
        </w:rPr>
        <w:t xml:space="preserve">  </w:t>
      </w:r>
      <w:r w:rsidR="00ED362F" w:rsidRPr="00ED362F">
        <w:rPr>
          <w:rFonts w:ascii="Times New Roman" w:hAnsi="Times New Roman" w:cs="Times New Roman"/>
          <w:sz w:val="24"/>
          <w:szCs w:val="24"/>
        </w:rPr>
        <w:t xml:space="preserve">Upon satisfactory completion of the work performed under this contract, as a condition before final payment under this contract, or as a termination settlement under this contract, Contractor shall execute and deliver to the </w:t>
      </w:r>
      <w:r w:rsidR="00622289">
        <w:rPr>
          <w:rFonts w:ascii="Times New Roman" w:hAnsi="Times New Roman" w:cs="Times New Roman"/>
          <w:sz w:val="24"/>
          <w:szCs w:val="24"/>
        </w:rPr>
        <w:t>ESS</w:t>
      </w:r>
      <w:r w:rsidR="00ED362F" w:rsidRPr="00ED362F">
        <w:rPr>
          <w:rFonts w:ascii="Times New Roman" w:hAnsi="Times New Roman" w:cs="Times New Roman"/>
          <w:sz w:val="24"/>
          <w:szCs w:val="24"/>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D7048D" w:rsidP="00D7048D">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D7048D">
        <w:rPr>
          <w:rFonts w:ascii="Times New Roman" w:hAnsi="Times New Roman" w:cs="Times New Roman"/>
          <w:sz w:val="24"/>
          <w:szCs w:val="24"/>
        </w:rPr>
        <w:lastRenderedPageBreak/>
        <w:t>15.</w:t>
      </w:r>
      <w:r w:rsidRPr="00D7048D">
        <w:rPr>
          <w:rFonts w:ascii="Times New Roman" w:hAnsi="Times New Roman" w:cs="Times New Roman"/>
          <w:sz w:val="24"/>
          <w:szCs w:val="24"/>
        </w:rPr>
        <w:tab/>
      </w:r>
      <w:r w:rsidR="00ED362F" w:rsidRPr="00ED362F">
        <w:rPr>
          <w:rFonts w:ascii="Times New Roman" w:hAnsi="Times New Roman" w:cs="Times New Roman"/>
          <w:sz w:val="24"/>
          <w:szCs w:val="24"/>
          <w:u w:val="single"/>
        </w:rPr>
        <w:t>Force Majeure.</w:t>
      </w:r>
      <w:r w:rsidR="00ED362F" w:rsidRPr="00ED362F">
        <w:rPr>
          <w:rFonts w:ascii="Times New Roman" w:hAnsi="Times New Roman" w:cs="Times New Roman"/>
          <w:b/>
          <w:bCs/>
          <w:sz w:val="24"/>
          <w:szCs w:val="24"/>
        </w:rPr>
        <w:t xml:space="preserve">  </w:t>
      </w:r>
      <w:r w:rsidR="00ED362F" w:rsidRPr="00ED362F">
        <w:rPr>
          <w:rFonts w:ascii="Times New Roman" w:hAnsi="Times New Roman" w:cs="Times New Roman"/>
          <w:sz w:val="24"/>
          <w:szCs w:val="24"/>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w:t>
      </w:r>
      <w:proofErr w:type="gramStart"/>
      <w:r w:rsidR="00ED362F" w:rsidRPr="00ED362F">
        <w:rPr>
          <w:rFonts w:ascii="Times New Roman" w:hAnsi="Times New Roman" w:cs="Times New Roman"/>
          <w:sz w:val="24"/>
          <w:szCs w:val="24"/>
        </w:rPr>
        <w:t>acts</w:t>
      </w:r>
      <w:proofErr w:type="gramEnd"/>
      <w:r w:rsidR="00ED362F" w:rsidRPr="00ED362F">
        <w:rPr>
          <w:rFonts w:ascii="Times New Roman" w:hAnsi="Times New Roman" w:cs="Times New Roman"/>
          <w:sz w:val="24"/>
          <w:szCs w:val="24"/>
        </w:rPr>
        <w:t xml:space="preserve">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C45A07">
      <w:pPr>
        <w:numPr>
          <w:ilvl w:val="0"/>
          <w:numId w:val="42"/>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HIPAA Compliance.</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C45A07">
      <w:pPr>
        <w:numPr>
          <w:ilvl w:val="0"/>
          <w:numId w:val="42"/>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Indemnification.</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 xml:space="preserve">To the fullest extent allowed by law, Contractor shall indemnify, defend, save and hold harmless, protect, and exonerate the </w:t>
      </w:r>
      <w:r w:rsidR="00622289">
        <w:rPr>
          <w:rFonts w:ascii="Times New Roman" w:hAnsi="Times New Roman" w:cs="Times New Roman"/>
          <w:sz w:val="24"/>
          <w:szCs w:val="24"/>
        </w:rPr>
        <w:t>ESS</w:t>
      </w:r>
      <w:r w:rsidRPr="00ED362F">
        <w:rPr>
          <w:rFonts w:ascii="Times New Roman" w:hAnsi="Times New Roman" w:cs="Times New Roman"/>
          <w:sz w:val="24"/>
          <w:szCs w:val="24"/>
        </w:rPr>
        <w:t>,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C45A07">
      <w:pPr>
        <w:numPr>
          <w:ilvl w:val="0"/>
          <w:numId w:val="42"/>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Independent Contractor Status.</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Agency, and the Agency shall be at no time legally responsible for any negligence or other wrongdoing by Contractor, its servants, agents, or employees.  The Agency</w:t>
      </w:r>
      <w:r w:rsidRPr="00ED362F">
        <w:rPr>
          <w:rFonts w:ascii="Times New Roman" w:hAnsi="Times New Roman" w:cs="Times New Roman"/>
          <w:i/>
          <w:iCs/>
          <w:sz w:val="24"/>
          <w:szCs w:val="24"/>
        </w:rPr>
        <w:t xml:space="preserve"> </w:t>
      </w:r>
      <w:r w:rsidRPr="00ED362F">
        <w:rPr>
          <w:rFonts w:ascii="Times New Roman" w:hAnsi="Times New Roman" w:cs="Times New Roman"/>
          <w:sz w:val="24"/>
          <w:szCs w:val="24"/>
        </w:rPr>
        <w:t xml:space="preserve">shall not </w:t>
      </w:r>
      <w:r w:rsidRPr="00ED362F">
        <w:rPr>
          <w:rFonts w:ascii="Times New Roman" w:hAnsi="Times New Roman" w:cs="Times New Roman"/>
          <w:sz w:val="24"/>
          <w:szCs w:val="24"/>
        </w:rPr>
        <w:lastRenderedPageBreak/>
        <w:t>withhold from the contract payments to Contractor any federal or state unemployment taxes, federal or state income taxes, Social Security tax, or any other amounts for benefits to Contractor.  Further, the</w:t>
      </w:r>
      <w:r w:rsidRPr="00ED362F">
        <w:rPr>
          <w:rFonts w:ascii="Times New Roman" w:hAnsi="Times New Roman" w:cs="Times New Roman"/>
          <w:i/>
          <w:iCs/>
          <w:sz w:val="24"/>
          <w:szCs w:val="24"/>
        </w:rPr>
        <w:t xml:space="preserve"> </w:t>
      </w:r>
      <w:r w:rsidR="00622289">
        <w:rPr>
          <w:rFonts w:ascii="Times New Roman" w:hAnsi="Times New Roman" w:cs="Times New Roman"/>
          <w:sz w:val="24"/>
          <w:szCs w:val="24"/>
        </w:rPr>
        <w:t>ESS</w:t>
      </w:r>
      <w:r w:rsidRPr="00ED362F">
        <w:rPr>
          <w:rFonts w:ascii="Times New Roman" w:hAnsi="Times New Roman" w:cs="Times New Roman"/>
          <w:sz w:val="24"/>
          <w:szCs w:val="24"/>
        </w:rPr>
        <w:t xml:space="preserve"> shall not provide to Contractor any insurance coverage or other benefits, including Worker’s Compensation, normally provided by the State for its employees.</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C45A07">
      <w:pPr>
        <w:numPr>
          <w:ilvl w:val="0"/>
          <w:numId w:val="42"/>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Integrated Agreement/Merger.</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C45A07">
      <w:pPr>
        <w:numPr>
          <w:ilvl w:val="0"/>
          <w:numId w:val="42"/>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rPr>
        <w:t xml:space="preserve">(Contract Modification means any written alteration in contract requirements, deliverables, delivery point, rate of delivery, period of performance, price, quantity, or other provisions of any contract accomplished by mutual action of the parties to the contract.  Modifications must be approved by the PSCRB pursuant to Section 7-111 (Modifications) of the </w:t>
      </w:r>
      <w:r w:rsidRPr="00ED362F">
        <w:rPr>
          <w:rFonts w:ascii="Times New Roman" w:hAnsi="Times New Roman" w:cs="Times New Roman"/>
          <w:i/>
          <w:iCs/>
          <w:sz w:val="24"/>
          <w:szCs w:val="24"/>
        </w:rPr>
        <w:t>Mississippi Personal Service Contract Review Board Rules and Regulations</w:t>
      </w:r>
      <w:r w:rsidRPr="00ED362F">
        <w:rPr>
          <w:rFonts w:ascii="Times New Roman" w:hAnsi="Times New Roman" w:cs="Times New Roman"/>
          <w:sz w:val="24"/>
          <w:szCs w:val="24"/>
        </w:rPr>
        <w:t>.  Modifications shall not grant extra compensation, fee, or allowance to any Contractor after service is rendered or contract is made, unless contemplated within the contract itself or unless the scope of services is increased.)</w:t>
      </w:r>
      <w:r w:rsidRPr="00ED362F">
        <w:rPr>
          <w:rFonts w:ascii="Times New Roman" w:hAnsi="Times New Roman" w:cs="Times New Roman"/>
          <w:sz w:val="24"/>
          <w:szCs w:val="24"/>
          <w:u w:val="single"/>
        </w:rPr>
        <w:t>Modification or Renegotiation.</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This agreement may be modified only by written agreement signed by the parties hereto.  The parties agree to renegotiate the agreement if federal and/or state revisions of any applicable laws or regulations make changes in this agreement necessary.</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C45A07">
      <w:pPr>
        <w:numPr>
          <w:ilvl w:val="0"/>
          <w:numId w:val="42"/>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No Limitation of Liability.</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C45A07">
      <w:pPr>
        <w:numPr>
          <w:ilvl w:val="0"/>
          <w:numId w:val="42"/>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Notices.</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tbl>
      <w:tblPr>
        <w:tblW w:w="0" w:type="auto"/>
        <w:tblInd w:w="526" w:type="dxa"/>
        <w:tblLayout w:type="fixed"/>
        <w:tblLook w:val="0000" w:firstRow="0" w:lastRow="0" w:firstColumn="0" w:lastColumn="0" w:noHBand="0" w:noVBand="0"/>
      </w:tblPr>
      <w:tblGrid>
        <w:gridCol w:w="4260"/>
        <w:gridCol w:w="4449"/>
      </w:tblGrid>
      <w:tr w:rsidR="00ED362F" w:rsidRPr="00ED362F">
        <w:tc>
          <w:tcPr>
            <w:tcW w:w="4260" w:type="dxa"/>
            <w:tcBorders>
              <w:top w:val="single" w:sz="3" w:space="0" w:color="000000"/>
              <w:left w:val="single" w:sz="3" w:space="0" w:color="000000"/>
              <w:bottom w:val="single" w:sz="3" w:space="0" w:color="000000"/>
              <w:right w:val="single" w:sz="3" w:space="0" w:color="000000"/>
            </w:tcBorders>
          </w:tcPr>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4"/>
                <w:szCs w:val="24"/>
              </w:rPr>
            </w:pPr>
            <w:r w:rsidRPr="00ED362F">
              <w:rPr>
                <w:rFonts w:ascii="Times New Roman" w:hAnsi="Times New Roman" w:cs="Times New Roman"/>
                <w:sz w:val="24"/>
                <w:szCs w:val="24"/>
              </w:rPr>
              <w:t>For the Agency:</w:t>
            </w:r>
            <w:r>
              <w:rPr>
                <w:rFonts w:ascii="Times New Roman" w:hAnsi="Times New Roman" w:cs="Times New Roman"/>
                <w:sz w:val="24"/>
                <w:szCs w:val="24"/>
              </w:rPr>
              <w:t xml:space="preserve"> </w:t>
            </w:r>
            <w:r w:rsidRPr="00ED362F">
              <w:rPr>
                <w:rFonts w:ascii="Times New Roman" w:hAnsi="Times New Roman" w:cs="Times New Roman"/>
                <w:sz w:val="24"/>
                <w:szCs w:val="24"/>
              </w:rPr>
              <w:t>Ellisville State School</w:t>
            </w:r>
          </w:p>
        </w:tc>
        <w:tc>
          <w:tcPr>
            <w:tcW w:w="4449" w:type="dxa"/>
            <w:tcBorders>
              <w:top w:val="single" w:sz="3" w:space="0" w:color="000000"/>
              <w:left w:val="single" w:sz="3" w:space="0" w:color="000000"/>
              <w:bottom w:val="single" w:sz="3" w:space="0" w:color="000000"/>
              <w:right w:val="single" w:sz="3" w:space="0" w:color="000000"/>
            </w:tcBorders>
          </w:tcPr>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4"/>
                <w:szCs w:val="24"/>
              </w:rPr>
            </w:pPr>
            <w:r w:rsidRPr="00ED362F">
              <w:rPr>
                <w:rFonts w:ascii="Times New Roman" w:hAnsi="Times New Roman" w:cs="Times New Roman"/>
                <w:sz w:val="24"/>
                <w:szCs w:val="24"/>
              </w:rPr>
              <w:t>For Contractor:</w:t>
            </w:r>
          </w:p>
        </w:tc>
      </w:tr>
      <w:tr w:rsidR="00ED362F" w:rsidRPr="00ED362F">
        <w:tc>
          <w:tcPr>
            <w:tcW w:w="4260" w:type="dxa"/>
            <w:tcBorders>
              <w:top w:val="nil"/>
              <w:left w:val="single" w:sz="3" w:space="0" w:color="000000"/>
              <w:bottom w:val="single" w:sz="3" w:space="0" w:color="000000"/>
              <w:right w:val="single" w:sz="3" w:space="0" w:color="000000"/>
            </w:tcBorders>
          </w:tcPr>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Peter A. Stewart III, J.D. Contract Analyst</w:t>
            </w:r>
          </w:p>
        </w:tc>
        <w:tc>
          <w:tcPr>
            <w:tcW w:w="4449" w:type="dxa"/>
            <w:tcBorders>
              <w:top w:val="nil"/>
              <w:left w:val="single" w:sz="3" w:space="0" w:color="000000"/>
              <w:bottom w:val="single" w:sz="3" w:space="0" w:color="000000"/>
              <w:right w:val="single" w:sz="3" w:space="0" w:color="000000"/>
            </w:tcBorders>
          </w:tcPr>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4"/>
                <w:szCs w:val="24"/>
              </w:rPr>
            </w:pPr>
            <w:r w:rsidRPr="00ED362F">
              <w:rPr>
                <w:rFonts w:ascii="Times New Roman" w:hAnsi="Times New Roman" w:cs="Times New Roman"/>
                <w:sz w:val="24"/>
                <w:szCs w:val="24"/>
              </w:rPr>
              <w:t>[Name, Title]</w:t>
            </w:r>
          </w:p>
        </w:tc>
      </w:tr>
      <w:tr w:rsidR="00ED362F" w:rsidRPr="00ED362F">
        <w:tc>
          <w:tcPr>
            <w:tcW w:w="4260" w:type="dxa"/>
            <w:tcBorders>
              <w:top w:val="nil"/>
              <w:left w:val="single" w:sz="3" w:space="0" w:color="000000"/>
              <w:bottom w:val="single" w:sz="3" w:space="0" w:color="000000"/>
              <w:right w:val="single" w:sz="3" w:space="0" w:color="000000"/>
            </w:tcBorders>
          </w:tcPr>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4"/>
                <w:szCs w:val="24"/>
              </w:rPr>
            </w:pPr>
            <w:r w:rsidRPr="00ED362F">
              <w:rPr>
                <w:rFonts w:ascii="Times New Roman" w:hAnsi="Times New Roman" w:cs="Times New Roman"/>
                <w:sz w:val="24"/>
                <w:szCs w:val="24"/>
              </w:rPr>
              <w:t>Ellisville State School</w:t>
            </w:r>
          </w:p>
        </w:tc>
        <w:tc>
          <w:tcPr>
            <w:tcW w:w="4449" w:type="dxa"/>
            <w:tcBorders>
              <w:top w:val="nil"/>
              <w:left w:val="single" w:sz="3" w:space="0" w:color="000000"/>
              <w:bottom w:val="single" w:sz="3" w:space="0" w:color="000000"/>
              <w:right w:val="single" w:sz="3" w:space="0" w:color="000000"/>
            </w:tcBorders>
          </w:tcPr>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4"/>
                <w:szCs w:val="24"/>
              </w:rPr>
            </w:pPr>
            <w:r w:rsidRPr="00ED362F">
              <w:rPr>
                <w:rFonts w:ascii="Times New Roman" w:hAnsi="Times New Roman" w:cs="Times New Roman"/>
                <w:sz w:val="24"/>
                <w:szCs w:val="24"/>
              </w:rPr>
              <w:t>[Contractor Name]</w:t>
            </w:r>
          </w:p>
        </w:tc>
      </w:tr>
      <w:tr w:rsidR="00ED362F" w:rsidRPr="00ED362F">
        <w:tc>
          <w:tcPr>
            <w:tcW w:w="4260" w:type="dxa"/>
            <w:tcBorders>
              <w:top w:val="nil"/>
              <w:left w:val="single" w:sz="3" w:space="0" w:color="000000"/>
              <w:bottom w:val="single" w:sz="3" w:space="0" w:color="000000"/>
              <w:right w:val="single" w:sz="3" w:space="0" w:color="000000"/>
            </w:tcBorders>
          </w:tcPr>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 Highway 11 South</w:t>
            </w:r>
          </w:p>
        </w:tc>
        <w:tc>
          <w:tcPr>
            <w:tcW w:w="4449" w:type="dxa"/>
            <w:tcBorders>
              <w:top w:val="nil"/>
              <w:left w:val="single" w:sz="3" w:space="0" w:color="000000"/>
              <w:bottom w:val="single" w:sz="3" w:space="0" w:color="000000"/>
              <w:right w:val="single" w:sz="3" w:space="0" w:color="000000"/>
            </w:tcBorders>
          </w:tcPr>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4"/>
                <w:szCs w:val="24"/>
              </w:rPr>
            </w:pPr>
            <w:r w:rsidRPr="00ED362F">
              <w:rPr>
                <w:rFonts w:ascii="Times New Roman" w:hAnsi="Times New Roman" w:cs="Times New Roman"/>
                <w:sz w:val="24"/>
                <w:szCs w:val="24"/>
              </w:rPr>
              <w:t>[Address]</w:t>
            </w:r>
          </w:p>
        </w:tc>
      </w:tr>
      <w:tr w:rsidR="00ED362F" w:rsidRPr="00ED362F">
        <w:tc>
          <w:tcPr>
            <w:tcW w:w="4260" w:type="dxa"/>
            <w:tcBorders>
              <w:top w:val="nil"/>
              <w:left w:val="single" w:sz="3" w:space="0" w:color="000000"/>
              <w:bottom w:val="single" w:sz="3" w:space="0" w:color="000000"/>
              <w:right w:val="single" w:sz="3" w:space="0" w:color="000000"/>
            </w:tcBorders>
          </w:tcPr>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Hattiesburg, MS 39437</w:t>
            </w:r>
          </w:p>
        </w:tc>
        <w:tc>
          <w:tcPr>
            <w:tcW w:w="4449" w:type="dxa"/>
            <w:tcBorders>
              <w:top w:val="nil"/>
              <w:left w:val="single" w:sz="3" w:space="0" w:color="000000"/>
              <w:bottom w:val="single" w:sz="3" w:space="0" w:color="000000"/>
              <w:right w:val="single" w:sz="3" w:space="0" w:color="000000"/>
            </w:tcBorders>
          </w:tcPr>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4"/>
                <w:szCs w:val="24"/>
              </w:rPr>
            </w:pPr>
            <w:r w:rsidRPr="00ED362F">
              <w:rPr>
                <w:rFonts w:ascii="Times New Roman" w:hAnsi="Times New Roman" w:cs="Times New Roman"/>
                <w:sz w:val="24"/>
                <w:szCs w:val="24"/>
              </w:rPr>
              <w:t>[City, State, Zip]</w:t>
            </w:r>
          </w:p>
        </w:tc>
      </w:tr>
    </w:tbl>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35"/>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Non-solicitation of Employees.</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35"/>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i/>
          <w:iCs/>
          <w:sz w:val="24"/>
          <w:szCs w:val="24"/>
        </w:rPr>
      </w:pPr>
      <w:r w:rsidRPr="00ED362F">
        <w:rPr>
          <w:rFonts w:ascii="Times New Roman" w:hAnsi="Times New Roman" w:cs="Times New Roman"/>
          <w:sz w:val="24"/>
          <w:szCs w:val="24"/>
          <w:u w:val="single"/>
        </w:rPr>
        <w:t>Oral Statements.</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No oral statement of any person shall modify or otherwise affect the terms, conditions, or specifications stated in this contract.  All modifications to the contract must be made in writing by the</w:t>
      </w:r>
      <w:r w:rsidRPr="00ED362F">
        <w:rPr>
          <w:rFonts w:ascii="Times New Roman" w:hAnsi="Times New Roman" w:cs="Times New Roman"/>
          <w:i/>
          <w:iCs/>
          <w:sz w:val="24"/>
          <w:szCs w:val="24"/>
        </w:rPr>
        <w:t xml:space="preserve"> </w:t>
      </w:r>
      <w:r w:rsidRPr="00ED362F">
        <w:rPr>
          <w:rFonts w:ascii="Times New Roman" w:hAnsi="Times New Roman" w:cs="Times New Roman"/>
          <w:sz w:val="24"/>
          <w:szCs w:val="24"/>
        </w:rPr>
        <w:t>Agency</w:t>
      </w:r>
      <w:r w:rsidRPr="00ED362F">
        <w:rPr>
          <w:rFonts w:ascii="Times New Roman" w:hAnsi="Times New Roman" w:cs="Times New Roman"/>
          <w:i/>
          <w:iCs/>
          <w:sz w:val="24"/>
          <w:szCs w:val="24"/>
        </w:rPr>
        <w:t xml:space="preserve"> </w:t>
      </w:r>
      <w:r w:rsidRPr="00ED362F">
        <w:rPr>
          <w:rFonts w:ascii="Times New Roman" w:hAnsi="Times New Roman" w:cs="Times New Roman"/>
          <w:sz w:val="24"/>
          <w:szCs w:val="24"/>
        </w:rPr>
        <w:t>and agreed to by Contractor</w:t>
      </w:r>
      <w:r w:rsidRPr="00ED362F">
        <w:rPr>
          <w:rFonts w:ascii="Times New Roman" w:hAnsi="Times New Roman" w:cs="Times New Roman"/>
          <w:i/>
          <w:iCs/>
          <w:sz w:val="24"/>
          <w:szCs w:val="24"/>
        </w:rPr>
        <w:t>.</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i/>
          <w:iCs/>
        </w:rPr>
      </w:pPr>
    </w:p>
    <w:p w:rsidR="00ED362F" w:rsidRPr="00ED362F" w:rsidRDefault="00ED362F" w:rsidP="00ED362F">
      <w:pPr>
        <w:numPr>
          <w:ilvl w:val="0"/>
          <w:numId w:val="35"/>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Ownership of Documents and Work Papers.</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 xml:space="preserve"> 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D7048D">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Times New Roman" w:hAnsi="Times New Roman" w:cs="Times New Roman"/>
          <w:sz w:val="24"/>
          <w:szCs w:val="24"/>
        </w:rPr>
      </w:pPr>
      <w:r w:rsidRPr="00ED362F">
        <w:rPr>
          <w:rFonts w:ascii="Times New Roman" w:hAnsi="Times New Roman" w:cs="Times New Roman"/>
          <w:sz w:val="24"/>
          <w:szCs w:val="24"/>
          <w:u w:val="single"/>
        </w:rPr>
        <w:t>Priority.</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The contract consists of this agreement with exhibi</w:t>
      </w:r>
      <w:r w:rsidR="006A290F">
        <w:rPr>
          <w:rFonts w:ascii="Times New Roman" w:hAnsi="Times New Roman" w:cs="Times New Roman"/>
          <w:sz w:val="24"/>
          <w:szCs w:val="24"/>
        </w:rPr>
        <w:t>ts, the procurement RFQ 3150001933</w:t>
      </w:r>
      <w:r w:rsidRPr="00ED362F">
        <w:rPr>
          <w:rFonts w:ascii="Times New Roman" w:hAnsi="Times New Roman" w:cs="Times New Roman"/>
          <w:sz w:val="24"/>
          <w:szCs w:val="24"/>
        </w:rPr>
        <w:t xml:space="preserve"> (hereinafter referred to as RFQ and attached as Schedule [ ]), and the statement of qualifications dated [date] by [CONTRACTOR NAME]</w:t>
      </w:r>
      <w:r w:rsidRPr="00ED362F">
        <w:rPr>
          <w:rFonts w:ascii="Times New Roman" w:hAnsi="Times New Roman" w:cs="Times New Roman"/>
          <w:i/>
          <w:iCs/>
          <w:sz w:val="24"/>
          <w:szCs w:val="24"/>
        </w:rPr>
        <w:t xml:space="preserve"> </w:t>
      </w:r>
      <w:r w:rsidRPr="00ED362F">
        <w:rPr>
          <w:rFonts w:ascii="Times New Roman" w:hAnsi="Times New Roman" w:cs="Times New Roman"/>
          <w:sz w:val="24"/>
          <w:szCs w:val="24"/>
        </w:rPr>
        <w:t>(hereinafter referred to as Statement of Qualifications and attached as Schedule [ ]). Any ambiguities, conflicts or questions of interpretation of this contract shall be resolved by first, reference to this agreement with exhibits and, if still unresolved, by reference to the RFQ and, if still unresolved, by reference to the Statement of Qualifications. Omission of any term or obligation from this agreement or attached Schedules [ ] or [ ] shall not be deemed an omission from this contract if such term or obligation is provided for elsewhere in this contract.</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rPr>
          <w:rFonts w:ascii="Calibri" w:hAnsi="Calibri" w:cs="Calibri"/>
        </w:rPr>
      </w:pPr>
    </w:p>
    <w:p w:rsidR="00ED362F" w:rsidRPr="00ED362F" w:rsidRDefault="00ED362F" w:rsidP="00ED362F">
      <w:pPr>
        <w:numPr>
          <w:ilvl w:val="0"/>
          <w:numId w:val="35"/>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Quality Control.</w:t>
      </w:r>
      <w:r w:rsidRPr="00ED362F">
        <w:rPr>
          <w:rFonts w:ascii="Times New Roman" w:hAnsi="Times New Roman" w:cs="Times New Roman"/>
          <w:sz w:val="24"/>
          <w:szCs w:val="24"/>
        </w:rPr>
        <w:t xml:space="preserve">  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Agency.</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35"/>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Record Retention and Access to Records.</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 xml:space="preserve">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w:t>
      </w:r>
      <w:r w:rsidRPr="00ED362F">
        <w:rPr>
          <w:rFonts w:ascii="Times New Roman" w:hAnsi="Times New Roman" w:cs="Times New Roman"/>
          <w:sz w:val="24"/>
          <w:szCs w:val="24"/>
        </w:rPr>
        <w:lastRenderedPageBreak/>
        <w:t>(3)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35"/>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Recovery of Money.</w:t>
      </w:r>
      <w:r w:rsidRPr="00ED362F">
        <w:rPr>
          <w:rFonts w:ascii="Times New Roman" w:hAnsi="Times New Roman" w:cs="Times New Roman"/>
          <w:sz w:val="24"/>
          <w:szCs w:val="24"/>
        </w:rPr>
        <w:t xml:space="preserve">  Whenever, under the contract, any sum of money shall be recoverable from or payable by Contractor to the Agency, the same amount may be deducted from any sum due to Contractor under the contract or under any other contract between Contractor and the Agency</w:t>
      </w:r>
      <w:r w:rsidRPr="00ED362F">
        <w:rPr>
          <w:rFonts w:ascii="Times New Roman" w:hAnsi="Times New Roman" w:cs="Times New Roman"/>
          <w:i/>
          <w:iCs/>
          <w:sz w:val="24"/>
          <w:szCs w:val="24"/>
        </w:rPr>
        <w:t>.</w:t>
      </w:r>
      <w:r w:rsidRPr="00ED362F">
        <w:rPr>
          <w:rFonts w:ascii="Times New Roman" w:hAnsi="Times New Roman" w:cs="Times New Roman"/>
          <w:sz w:val="24"/>
          <w:szCs w:val="24"/>
        </w:rPr>
        <w:t xml:space="preserve">  The rights of the Agency</w:t>
      </w:r>
      <w:r w:rsidRPr="00ED362F">
        <w:rPr>
          <w:rFonts w:ascii="Times New Roman" w:hAnsi="Times New Roman" w:cs="Times New Roman"/>
          <w:i/>
          <w:iCs/>
          <w:sz w:val="24"/>
          <w:szCs w:val="24"/>
        </w:rPr>
        <w:t xml:space="preserve"> </w:t>
      </w:r>
      <w:r w:rsidRPr="00ED362F">
        <w:rPr>
          <w:rFonts w:ascii="Times New Roman" w:hAnsi="Times New Roman" w:cs="Times New Roman"/>
          <w:sz w:val="24"/>
          <w:szCs w:val="24"/>
        </w:rPr>
        <w:t>are in addition and without prejudice to any other right the Agency may have to claim the amount of any loss or damage suffered by the Agency on account of the acts or omissions of Contractor.</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rPr>
          <w:rFonts w:ascii="Calibri" w:hAnsi="Calibri" w:cs="Calibri"/>
        </w:rPr>
      </w:pPr>
    </w:p>
    <w:p w:rsidR="00ED362F" w:rsidRPr="00ED362F" w:rsidRDefault="00ED362F" w:rsidP="00ED362F">
      <w:pPr>
        <w:numPr>
          <w:ilvl w:val="0"/>
          <w:numId w:val="35"/>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Right to Audit.</w:t>
      </w:r>
      <w:r w:rsidRPr="00ED362F">
        <w:rPr>
          <w:rFonts w:ascii="Times New Roman" w:hAnsi="Times New Roman" w:cs="Times New Roman"/>
          <w:sz w:val="24"/>
          <w:szCs w:val="24"/>
        </w:rPr>
        <w:t xml:space="preserve">  Contractor shall maintain such financial records and other records as may be prescribed by the Agency or by applicable federal and state laws, rules, and regulations.  Contractor shall retain these records for a period of three years after final payment, or until they are audited by the Agency, whichever event occurs first.  These records shall be made available during the term of the contract and the subsequent three-year period for examination, transcription, and audit by the Mississippi State Auditor’s Office, its designees, or other authorized bodies.</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35"/>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Right to Inspect Facility.</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The State may, at reasonable times, inspect the place of business of a Contractor or any subcontractor which is related to the performance of any contract awarded by the State.</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35"/>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Severability.</w:t>
      </w:r>
      <w:r w:rsidRPr="00ED362F">
        <w:rPr>
          <w:rFonts w:ascii="Times New Roman" w:hAnsi="Times New Roman" w:cs="Times New Roman"/>
          <w:sz w:val="24"/>
          <w:szCs w:val="24"/>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35"/>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State Property.</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rPr>
          <w:rFonts w:ascii="Calibri" w:hAnsi="Calibri" w:cs="Calibri"/>
        </w:rPr>
      </w:pPr>
    </w:p>
    <w:p w:rsidR="00ED362F" w:rsidRPr="00ED362F" w:rsidRDefault="00ED362F" w:rsidP="00ED362F">
      <w:pPr>
        <w:numPr>
          <w:ilvl w:val="0"/>
          <w:numId w:val="35"/>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Third Party Action Notification.</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Contractor shall give the customer prompt notice in writing of any action or suit filed, and prompt notice of any claim made against Contractor by any entity that may result in litigation related in any way to this agreement.</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35"/>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Unsatisfactory Work.</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 xml:space="preserve">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w:t>
      </w:r>
      <w:r w:rsidRPr="00ED362F">
        <w:rPr>
          <w:rFonts w:ascii="Times New Roman" w:hAnsi="Times New Roman" w:cs="Times New Roman"/>
          <w:sz w:val="24"/>
          <w:szCs w:val="24"/>
        </w:rPr>
        <w:lastRenderedPageBreak/>
        <w:t>or work.  In the event Contractor fails, after notice, to correct the deficient service or work immediately, the Agency shall have the right to order the correction of the deficiency by separate contract or with its own resources at the expense of Contractor.</w:t>
      </w:r>
    </w:p>
    <w:p w:rsidR="00ED362F" w:rsidRPr="00ED362F" w:rsidRDefault="00ED362F" w:rsidP="00ED362F">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Calibri" w:hAnsi="Calibri" w:cs="Calibri"/>
        </w:rPr>
      </w:pPr>
    </w:p>
    <w:p w:rsidR="00ED362F" w:rsidRPr="00ED362F" w:rsidRDefault="00ED362F" w:rsidP="00ED362F">
      <w:pPr>
        <w:numPr>
          <w:ilvl w:val="0"/>
          <w:numId w:val="35"/>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Waiver.</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ED362F" w:rsidRPr="00ED362F" w:rsidRDefault="00ED362F" w:rsidP="00ED3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99" w:line="275" w:lineRule="auto"/>
        <w:ind w:left="720"/>
        <w:rPr>
          <w:rFonts w:ascii="Calibri" w:hAnsi="Calibri" w:cs="Calibri"/>
        </w:rPr>
      </w:pPr>
    </w:p>
    <w:p w:rsidR="00397EAE" w:rsidRDefault="00ED362F" w:rsidP="00671BC0">
      <w:pPr>
        <w:numPr>
          <w:ilvl w:val="0"/>
          <w:numId w:val="35"/>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sidRPr="00ED362F">
        <w:rPr>
          <w:rFonts w:ascii="Times New Roman" w:hAnsi="Times New Roman" w:cs="Times New Roman"/>
          <w:sz w:val="24"/>
          <w:szCs w:val="24"/>
          <w:u w:val="single"/>
        </w:rPr>
        <w:t>Requirements Contract.</w:t>
      </w:r>
      <w:r w:rsidRPr="00ED362F">
        <w:rPr>
          <w:rFonts w:ascii="Times New Roman" w:hAnsi="Times New Roman" w:cs="Times New Roman"/>
          <w:b/>
          <w:bCs/>
          <w:sz w:val="24"/>
          <w:szCs w:val="24"/>
        </w:rPr>
        <w:t xml:space="preserve">  </w:t>
      </w:r>
      <w:r w:rsidRPr="00ED362F">
        <w:rPr>
          <w:rFonts w:ascii="Times New Roman" w:hAnsi="Times New Roman" w:cs="Times New Roman"/>
          <w:sz w:val="24"/>
          <w:szCs w:val="24"/>
        </w:rPr>
        <w:t>During the period of the contract, Contractor shall provide all the service described in the contract.  Contractor understands and agrees that this is a requirements contract and that the Agency shall have no obligation to Contractor if no services are required.  Any quantities that are included in the scope of work reflect the current expectations of the Agency for the period of the contract.  The amount is only an estimate and Contractor understands and agrees that the Agency is under no obligation to Contractor to buy any amount of the services as a result of having provided this estimate or of having any typical or measurable requirement in the past.  Contractor further understands and agrees that the Agency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397EAE" w:rsidRDefault="00397EAE">
      <w:pPr>
        <w:rPr>
          <w:rFonts w:ascii="Times New Roman" w:hAnsi="Times New Roman" w:cs="Times New Roman"/>
          <w:sz w:val="24"/>
          <w:szCs w:val="24"/>
        </w:rPr>
      </w:pPr>
      <w:r>
        <w:rPr>
          <w:rFonts w:ascii="Times New Roman" w:hAnsi="Times New Roman" w:cs="Times New Roman"/>
          <w:sz w:val="24"/>
          <w:szCs w:val="24"/>
        </w:rPr>
        <w:br w:type="page"/>
      </w:r>
    </w:p>
    <w:p w:rsidR="00397EAE" w:rsidRDefault="00397EAE" w:rsidP="00397EAE">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lastRenderedPageBreak/>
        <w:t>CONTRACT FOR PROFESSIONAL SERVICES</w:t>
      </w:r>
    </w:p>
    <w:p w:rsidR="00397EAE" w:rsidRDefault="00397EAE" w:rsidP="00397EAE">
      <w:pPr>
        <w:spacing w:after="0" w:line="240" w:lineRule="auto"/>
        <w:jc w:val="center"/>
        <w:rPr>
          <w:rFonts w:ascii="Times New Roman" w:hAnsi="Times New Roman" w:cs="Times New Roman"/>
          <w:sz w:val="24"/>
          <w:szCs w:val="24"/>
        </w:rPr>
      </w:pPr>
    </w:p>
    <w:p w:rsidR="00397EAE" w:rsidRDefault="00397EAE" w:rsidP="00397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agreement is entered into by and between Ellisville State School (Agency, herein), 1101 Highway 11 South, Ellisville, Mississippi 39437, and ________________, (Contractor, herein). </w:t>
      </w:r>
    </w:p>
    <w:p w:rsidR="00397EAE" w:rsidRDefault="00397EAE" w:rsidP="00397EAE">
      <w:pPr>
        <w:spacing w:after="0" w:line="240" w:lineRule="auto"/>
        <w:rPr>
          <w:rFonts w:ascii="Times New Roman" w:hAnsi="Times New Roman" w:cs="Times New Roman"/>
          <w:sz w:val="24"/>
          <w:szCs w:val="24"/>
        </w:rPr>
      </w:pPr>
    </w:p>
    <w:p w:rsidR="00397EAE" w:rsidRDefault="00397EAE" w:rsidP="00397EAE">
      <w:pPr>
        <w:spacing w:after="0" w:line="240" w:lineRule="auto"/>
        <w:rPr>
          <w:rFonts w:ascii="Times New Roman" w:hAnsi="Times New Roman" w:cs="Times New Roman"/>
          <w:sz w:val="24"/>
          <w:szCs w:val="24"/>
        </w:rPr>
      </w:pPr>
      <w:r>
        <w:rPr>
          <w:rFonts w:ascii="Times New Roman" w:hAnsi="Times New Roman" w:cs="Times New Roman"/>
          <w:sz w:val="24"/>
          <w:szCs w:val="24"/>
        </w:rPr>
        <w:t>The parties agree as follows:</w:t>
      </w:r>
    </w:p>
    <w:p w:rsidR="00570071" w:rsidRPr="00BD2CAB" w:rsidRDefault="00570071" w:rsidP="0057007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Commencing </w:t>
      </w:r>
      <w:r w:rsidR="001418F0">
        <w:rPr>
          <w:rFonts w:ascii="Times New Roman" w:hAnsi="Times New Roman" w:cs="Times New Roman"/>
          <w:sz w:val="24"/>
          <w:szCs w:val="24"/>
        </w:rPr>
        <w:t>on or</w:t>
      </w:r>
      <w:r w:rsidR="00AB40CD">
        <w:rPr>
          <w:rFonts w:ascii="Times New Roman" w:hAnsi="Times New Roman" w:cs="Times New Roman"/>
          <w:sz w:val="24"/>
          <w:szCs w:val="24"/>
        </w:rPr>
        <w:t xml:space="preserve"> about </w:t>
      </w:r>
      <w:r>
        <w:rPr>
          <w:rFonts w:ascii="Times New Roman" w:hAnsi="Times New Roman" w:cs="Times New Roman"/>
          <w:sz w:val="24"/>
          <w:szCs w:val="24"/>
        </w:rPr>
        <w:t>April 4</w:t>
      </w:r>
      <w:r w:rsidRPr="00BD2CAB">
        <w:rPr>
          <w:rFonts w:ascii="Times New Roman" w:hAnsi="Times New Roman" w:cs="Times New Roman"/>
          <w:sz w:val="24"/>
          <w:szCs w:val="24"/>
        </w:rPr>
        <w:t>, 2019, the Contractor will provide the following services:</w:t>
      </w:r>
    </w:p>
    <w:p w:rsidR="00570071" w:rsidRDefault="00570071" w:rsidP="00570071">
      <w:pPr>
        <w:spacing w:after="0" w:line="240" w:lineRule="auto"/>
        <w:rPr>
          <w:rFonts w:ascii="Times New Roman" w:hAnsi="Times New Roman" w:cs="Times New Roman"/>
          <w:sz w:val="24"/>
          <w:szCs w:val="24"/>
        </w:rPr>
      </w:pPr>
    </w:p>
    <w:p w:rsidR="00570071" w:rsidRDefault="00570071" w:rsidP="008A306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Contractor will provide nursing services on an as needed basis to fill nursing vacancies to provide care for the persons served by the Agency (ESS)</w:t>
      </w:r>
      <w:r w:rsidR="008A306F">
        <w:rPr>
          <w:rFonts w:ascii="Times New Roman" w:hAnsi="Times New Roman" w:cs="Times New Roman"/>
          <w:sz w:val="24"/>
          <w:szCs w:val="24"/>
        </w:rPr>
        <w:t xml:space="preserve"> as follows:</w:t>
      </w:r>
    </w:p>
    <w:p w:rsidR="00397EAE" w:rsidRDefault="00397EAE" w:rsidP="00397EAE">
      <w:pPr>
        <w:spacing w:after="0" w:line="240" w:lineRule="auto"/>
        <w:rPr>
          <w:rFonts w:ascii="Times New Roman" w:hAnsi="Times New Roman" w:cs="Times New Roman"/>
          <w:sz w:val="24"/>
          <w:szCs w:val="24"/>
        </w:rPr>
      </w:pPr>
    </w:p>
    <w:p w:rsidR="00F302BB" w:rsidRPr="000E65E0" w:rsidRDefault="00397EAE" w:rsidP="00F302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F302BB" w:rsidRPr="000E65E0">
        <w:rPr>
          <w:rFonts w:ascii="Times New Roman" w:hAnsi="Times New Roman" w:cs="Times New Roman"/>
          <w:b/>
          <w:bCs/>
          <w:sz w:val="24"/>
          <w:szCs w:val="24"/>
        </w:rPr>
        <w:t>Scope of Services</w:t>
      </w:r>
    </w:p>
    <w:p w:rsidR="00F302BB" w:rsidRDefault="00F302BB" w:rsidP="00F302BB">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ab/>
        <w:t xml:space="preserve">a. </w:t>
      </w:r>
      <w:r w:rsidRPr="00C66CB9">
        <w:rPr>
          <w:rFonts w:ascii="Times New Roman" w:hAnsi="Times New Roman" w:cs="Times New Roman"/>
          <w:sz w:val="24"/>
          <w:szCs w:val="24"/>
        </w:rPr>
        <w:t xml:space="preserve">The contract will be for the provision of Registered Nurses and Licensed Practical Nurses to be staffed at the ESS for a period of one (1) year beginning on or after April 4, 2019, and run for one </w:t>
      </w:r>
      <w:r>
        <w:rPr>
          <w:rFonts w:ascii="Times New Roman" w:hAnsi="Times New Roman" w:cs="Times New Roman"/>
          <w:sz w:val="24"/>
          <w:szCs w:val="24"/>
        </w:rPr>
        <w:t xml:space="preserve">(1) </w:t>
      </w:r>
      <w:r w:rsidRPr="00C66CB9">
        <w:rPr>
          <w:rFonts w:ascii="Times New Roman" w:hAnsi="Times New Roman" w:cs="Times New Roman"/>
          <w:sz w:val="24"/>
          <w:szCs w:val="24"/>
        </w:rPr>
        <w:t xml:space="preserve">year with four (4) optional renewals. </w:t>
      </w:r>
    </w:p>
    <w:p w:rsidR="00F302BB" w:rsidRDefault="00F302BB" w:rsidP="00F302BB">
      <w:pPr>
        <w:pStyle w:val="ListParagraph"/>
        <w:spacing w:after="0" w:line="240" w:lineRule="auto"/>
        <w:ind w:left="630"/>
        <w:rPr>
          <w:rFonts w:ascii="Times New Roman" w:hAnsi="Times New Roman" w:cs="Times New Roman"/>
          <w:sz w:val="24"/>
          <w:szCs w:val="24"/>
        </w:rPr>
      </w:pPr>
    </w:p>
    <w:p w:rsidR="00F302BB" w:rsidRDefault="00F302BB" w:rsidP="00F302BB">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b. </w:t>
      </w:r>
      <w:r w:rsidRPr="00C66CB9">
        <w:rPr>
          <w:rFonts w:ascii="Times New Roman" w:hAnsi="Times New Roman" w:cs="Times New Roman"/>
          <w:sz w:val="24"/>
          <w:szCs w:val="24"/>
        </w:rPr>
        <w:t xml:space="preserve">Nursing services (both Registered Nurse and Licensed Practical Nurse) shall be for the A shift (6:00 a.m. until 2:30 p.m.), B shift (2:00 p.m. until 10:30 p.m.), and C shift (10:00 p.m. until 6:30 a.m.). </w:t>
      </w:r>
    </w:p>
    <w:p w:rsidR="00F302BB" w:rsidRDefault="00F302BB" w:rsidP="00F302BB">
      <w:pPr>
        <w:pStyle w:val="ListParagraph"/>
        <w:spacing w:after="0" w:line="240" w:lineRule="auto"/>
        <w:ind w:left="630"/>
        <w:rPr>
          <w:rFonts w:ascii="Times New Roman" w:hAnsi="Times New Roman" w:cs="Times New Roman"/>
          <w:sz w:val="24"/>
          <w:szCs w:val="24"/>
        </w:rPr>
      </w:pPr>
    </w:p>
    <w:p w:rsidR="00F302BB" w:rsidRDefault="00F302BB" w:rsidP="00F302BB">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c. </w:t>
      </w:r>
      <w:r w:rsidRPr="00C66CB9">
        <w:rPr>
          <w:rFonts w:ascii="Times New Roman" w:hAnsi="Times New Roman" w:cs="Times New Roman"/>
          <w:sz w:val="24"/>
          <w:szCs w:val="24"/>
        </w:rPr>
        <w:t xml:space="preserve">The contract rate of pay shall be Thirty-Nine Dollars ($39.00) per hour for Registered Nurses and Thirty-Three Dollars ($33.00) per hour for Licensed Practical Nurses. </w:t>
      </w:r>
    </w:p>
    <w:p w:rsidR="00F302BB" w:rsidRDefault="00F302BB" w:rsidP="00F302BB">
      <w:pPr>
        <w:pStyle w:val="ListParagraph"/>
        <w:spacing w:after="0" w:line="240" w:lineRule="auto"/>
        <w:ind w:left="630"/>
        <w:rPr>
          <w:rFonts w:ascii="Times New Roman" w:hAnsi="Times New Roman" w:cs="Times New Roman"/>
          <w:sz w:val="24"/>
          <w:szCs w:val="24"/>
        </w:rPr>
      </w:pPr>
    </w:p>
    <w:p w:rsidR="00F302BB" w:rsidRDefault="00F302BB" w:rsidP="00F302BB">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d. </w:t>
      </w:r>
      <w:r w:rsidRPr="00C66CB9">
        <w:rPr>
          <w:rFonts w:ascii="Times New Roman" w:hAnsi="Times New Roman" w:cs="Times New Roman"/>
          <w:sz w:val="24"/>
          <w:szCs w:val="24"/>
        </w:rPr>
        <w:t xml:space="preserve">Estimated quantities shall range between 150 to 160 shifts per month over the period, more or less, but no quantities are guaranteed. Other times may be required for Community Programs. </w:t>
      </w:r>
    </w:p>
    <w:p w:rsidR="00F302BB" w:rsidRDefault="00F302BB" w:rsidP="00F302BB">
      <w:pPr>
        <w:pStyle w:val="ListParagraph"/>
        <w:spacing w:after="0" w:line="240" w:lineRule="auto"/>
        <w:ind w:left="630"/>
        <w:rPr>
          <w:rFonts w:ascii="Times New Roman" w:hAnsi="Times New Roman" w:cs="Times New Roman"/>
          <w:sz w:val="24"/>
          <w:szCs w:val="24"/>
        </w:rPr>
      </w:pPr>
    </w:p>
    <w:p w:rsidR="00F302BB" w:rsidRDefault="00F302BB" w:rsidP="00F302BB">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e. </w:t>
      </w:r>
      <w:r w:rsidRPr="00C66CB9">
        <w:rPr>
          <w:rFonts w:ascii="Times New Roman" w:hAnsi="Times New Roman" w:cs="Times New Roman"/>
          <w:sz w:val="24"/>
          <w:szCs w:val="24"/>
        </w:rPr>
        <w:t xml:space="preserve">The offeror which is awarded a contract shall be an independent contractor as defined by the Internal Revenue Service. </w:t>
      </w:r>
    </w:p>
    <w:p w:rsidR="00F302BB" w:rsidRDefault="00F302BB" w:rsidP="00F302BB">
      <w:pPr>
        <w:pStyle w:val="ListParagraph"/>
        <w:spacing w:after="0" w:line="240" w:lineRule="auto"/>
        <w:ind w:left="630"/>
        <w:rPr>
          <w:rFonts w:ascii="Times New Roman" w:hAnsi="Times New Roman" w:cs="Times New Roman"/>
          <w:sz w:val="24"/>
          <w:szCs w:val="24"/>
        </w:rPr>
      </w:pPr>
    </w:p>
    <w:p w:rsidR="00F302BB" w:rsidRDefault="00F302BB" w:rsidP="00F302BB">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f. A contr</w:t>
      </w:r>
      <w:r w:rsidR="006A290F">
        <w:rPr>
          <w:rFonts w:ascii="Times New Roman" w:hAnsi="Times New Roman" w:cs="Times New Roman"/>
          <w:sz w:val="24"/>
          <w:szCs w:val="24"/>
        </w:rPr>
        <w:t xml:space="preserve">act may be awarded to only </w:t>
      </w:r>
      <w:r>
        <w:rPr>
          <w:rFonts w:ascii="Times New Roman" w:hAnsi="Times New Roman" w:cs="Times New Roman"/>
          <w:sz w:val="24"/>
          <w:szCs w:val="24"/>
        </w:rPr>
        <w:t>one (1) offeror</w:t>
      </w:r>
      <w:r w:rsidRPr="00C66CB9">
        <w:rPr>
          <w:rFonts w:ascii="Times New Roman" w:hAnsi="Times New Roman" w:cs="Times New Roman"/>
          <w:sz w:val="24"/>
          <w:szCs w:val="24"/>
        </w:rPr>
        <w:t xml:space="preserve">. </w:t>
      </w:r>
    </w:p>
    <w:p w:rsidR="00F302BB" w:rsidRDefault="00F302BB" w:rsidP="00F302BB">
      <w:pPr>
        <w:pStyle w:val="ListParagraph"/>
        <w:spacing w:after="0" w:line="240" w:lineRule="auto"/>
        <w:ind w:left="630"/>
        <w:rPr>
          <w:rFonts w:ascii="Times New Roman" w:hAnsi="Times New Roman" w:cs="Times New Roman"/>
          <w:sz w:val="24"/>
          <w:szCs w:val="24"/>
        </w:rPr>
      </w:pPr>
    </w:p>
    <w:p w:rsidR="00F302BB" w:rsidRDefault="00F302BB" w:rsidP="00F302BB">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g. </w:t>
      </w:r>
      <w:r w:rsidRPr="00C66CB9">
        <w:rPr>
          <w:rFonts w:ascii="Times New Roman" w:hAnsi="Times New Roman" w:cs="Times New Roman"/>
          <w:sz w:val="24"/>
          <w:szCs w:val="24"/>
        </w:rPr>
        <w:t>ESS does not do long</w:t>
      </w:r>
      <w:r>
        <w:rPr>
          <w:rFonts w:ascii="Times New Roman" w:hAnsi="Times New Roman" w:cs="Times New Roman"/>
          <w:sz w:val="24"/>
          <w:szCs w:val="24"/>
        </w:rPr>
        <w:t xml:space="preserve"> term blocked booked staffing; h</w:t>
      </w:r>
      <w:r w:rsidRPr="00C66CB9">
        <w:rPr>
          <w:rFonts w:ascii="Times New Roman" w:hAnsi="Times New Roman" w:cs="Times New Roman"/>
          <w:sz w:val="24"/>
          <w:szCs w:val="24"/>
        </w:rPr>
        <w:t xml:space="preserve">owever, ESS requires the nurses that are sent by the winning offeror to go through a short orientation and also work at least two (2) shifts alongside an ESS nurse to be trained on ESS procedures for the persons served with intellectual and developmental disabilities (IDD). </w:t>
      </w:r>
    </w:p>
    <w:p w:rsidR="00F302BB" w:rsidRDefault="00F302BB" w:rsidP="00F302BB">
      <w:pPr>
        <w:pStyle w:val="ListParagraph"/>
        <w:spacing w:after="0" w:line="240" w:lineRule="auto"/>
        <w:ind w:left="630"/>
        <w:rPr>
          <w:rFonts w:ascii="Times New Roman" w:hAnsi="Times New Roman" w:cs="Times New Roman"/>
          <w:sz w:val="24"/>
          <w:szCs w:val="24"/>
        </w:rPr>
      </w:pPr>
    </w:p>
    <w:p w:rsidR="00F302BB" w:rsidRDefault="00F302BB" w:rsidP="00F302BB">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h. </w:t>
      </w:r>
      <w:r w:rsidR="006A290F">
        <w:rPr>
          <w:rFonts w:ascii="Times New Roman" w:hAnsi="Times New Roman" w:cs="Times New Roman"/>
          <w:sz w:val="24"/>
          <w:szCs w:val="24"/>
        </w:rPr>
        <w:t>ESS is a CMMS certified</w:t>
      </w:r>
      <w:r w:rsidRPr="00C66CB9">
        <w:rPr>
          <w:rFonts w:ascii="Times New Roman" w:hAnsi="Times New Roman" w:cs="Times New Roman"/>
          <w:sz w:val="24"/>
          <w:szCs w:val="24"/>
        </w:rPr>
        <w:t xml:space="preserve"> intermediate care facility (ICF) with a total of approximately three hundred (300) or more persons served at this time. ESS’s persons served are individuals with special needs that include but are not limited to: mental challenges, gastronomy and jejunostomy tube feedings, tracheostomy, medications and treatments.</w:t>
      </w:r>
    </w:p>
    <w:p w:rsidR="00F302BB" w:rsidRDefault="00F302BB" w:rsidP="00F302BB">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i. All rates are flat rates, no weekend, holiday or overtime rates will be paid. </w:t>
      </w:r>
    </w:p>
    <w:p w:rsidR="00F302BB" w:rsidRDefault="00F302BB" w:rsidP="00F302BB">
      <w:pPr>
        <w:pStyle w:val="ListParagraph"/>
        <w:spacing w:after="0" w:line="240" w:lineRule="auto"/>
        <w:ind w:left="630"/>
        <w:rPr>
          <w:rFonts w:ascii="Times New Roman" w:hAnsi="Times New Roman" w:cs="Times New Roman"/>
          <w:sz w:val="24"/>
          <w:szCs w:val="24"/>
        </w:rPr>
      </w:pPr>
    </w:p>
    <w:p w:rsidR="00F302BB" w:rsidRDefault="006A290F" w:rsidP="00F302BB">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lastRenderedPageBreak/>
        <w:t>j. The Offeror which is</w:t>
      </w:r>
      <w:r w:rsidR="00F302BB">
        <w:rPr>
          <w:rFonts w:ascii="Times New Roman" w:hAnsi="Times New Roman" w:cs="Times New Roman"/>
          <w:sz w:val="24"/>
          <w:szCs w:val="24"/>
        </w:rPr>
        <w:t xml:space="preserve"> awarded a contract shall be </w:t>
      </w:r>
      <w:r>
        <w:rPr>
          <w:rFonts w:ascii="Times New Roman" w:hAnsi="Times New Roman" w:cs="Times New Roman"/>
          <w:sz w:val="24"/>
          <w:szCs w:val="24"/>
        </w:rPr>
        <w:t>an independent contractor</w:t>
      </w:r>
      <w:r w:rsidR="00F302BB">
        <w:rPr>
          <w:rFonts w:ascii="Times New Roman" w:hAnsi="Times New Roman" w:cs="Times New Roman"/>
          <w:sz w:val="24"/>
          <w:szCs w:val="24"/>
        </w:rPr>
        <w:t xml:space="preserve"> as defined by the Internal Revenue Service. A contract </w:t>
      </w:r>
      <w:r>
        <w:rPr>
          <w:rFonts w:ascii="Times New Roman" w:hAnsi="Times New Roman" w:cs="Times New Roman"/>
          <w:sz w:val="24"/>
          <w:szCs w:val="24"/>
        </w:rPr>
        <w:t xml:space="preserve">will be awarded to only one (1) Offeror </w:t>
      </w:r>
      <w:r w:rsidR="00F302BB">
        <w:rPr>
          <w:rFonts w:ascii="Times New Roman" w:hAnsi="Times New Roman" w:cs="Times New Roman"/>
          <w:sz w:val="24"/>
          <w:szCs w:val="24"/>
        </w:rPr>
        <w:t xml:space="preserve">during the contract term. </w:t>
      </w:r>
    </w:p>
    <w:p w:rsidR="00F302BB" w:rsidRDefault="00F302BB" w:rsidP="00F302BB">
      <w:pPr>
        <w:pStyle w:val="ListParagraph"/>
        <w:spacing w:after="0" w:line="240" w:lineRule="auto"/>
        <w:ind w:left="630"/>
        <w:rPr>
          <w:rFonts w:ascii="Times New Roman" w:hAnsi="Times New Roman" w:cs="Times New Roman"/>
          <w:sz w:val="24"/>
          <w:szCs w:val="24"/>
        </w:rPr>
      </w:pPr>
    </w:p>
    <w:p w:rsidR="00F302BB" w:rsidRDefault="00F302BB" w:rsidP="00F302BB">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k. ESS requires the nurses that are sent by the winning Offerors to go through a short orientation and also work at least two (2) shifts alongside an ESS nurse to be trained on ESS procedures for the persons served with intellectual and developmental disabilities (IDD). </w:t>
      </w:r>
    </w:p>
    <w:p w:rsidR="00F302BB" w:rsidRDefault="00F302BB" w:rsidP="00F302BB">
      <w:pPr>
        <w:pStyle w:val="ListParagraph"/>
        <w:spacing w:after="0" w:line="240" w:lineRule="auto"/>
        <w:ind w:left="630"/>
        <w:rPr>
          <w:rFonts w:ascii="Times New Roman" w:hAnsi="Times New Roman" w:cs="Times New Roman"/>
          <w:sz w:val="24"/>
          <w:szCs w:val="24"/>
        </w:rPr>
      </w:pPr>
    </w:p>
    <w:p w:rsidR="00F302BB" w:rsidRDefault="00F302BB" w:rsidP="00F302BB">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l. The E</w:t>
      </w:r>
      <w:r w:rsidR="006A290F">
        <w:rPr>
          <w:rFonts w:ascii="Times New Roman" w:hAnsi="Times New Roman" w:cs="Times New Roman"/>
          <w:sz w:val="24"/>
          <w:szCs w:val="24"/>
        </w:rPr>
        <w:t>SS requests that the Contractor</w:t>
      </w:r>
      <w:r>
        <w:rPr>
          <w:rFonts w:ascii="Times New Roman" w:hAnsi="Times New Roman" w:cs="Times New Roman"/>
          <w:sz w:val="24"/>
          <w:szCs w:val="24"/>
        </w:rPr>
        <w:t xml:space="preserve"> provide current licensures or certifications, TB skin tests/ chest X-ray, background checks, and proof of fingerprinting and CPR certification for each nurse staffed at the ESS prior to the commencement of their first shift and prior to license/certification expiration dates. The ESS will obtain drug screens the day of orientation. </w:t>
      </w:r>
    </w:p>
    <w:p w:rsidR="00F302BB" w:rsidRDefault="00F302BB" w:rsidP="00F302BB">
      <w:pPr>
        <w:pStyle w:val="ListParagraph"/>
        <w:spacing w:after="0" w:line="240" w:lineRule="auto"/>
        <w:ind w:left="630"/>
        <w:rPr>
          <w:rFonts w:ascii="Times New Roman" w:hAnsi="Times New Roman" w:cs="Times New Roman"/>
          <w:sz w:val="24"/>
          <w:szCs w:val="24"/>
        </w:rPr>
      </w:pPr>
    </w:p>
    <w:p w:rsidR="00F302BB" w:rsidRDefault="00F302BB" w:rsidP="00F302BB">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m. ESS agrees not to employ, either directly or indirectly, any nurse provided by the contractor over the term of this Agreement and within one (10 year of termination of said Agreement. The Contractors agree not to send former employees that have left ESS during the previous twelve (12) months. </w:t>
      </w:r>
    </w:p>
    <w:p w:rsidR="00F302BB" w:rsidRDefault="00F302BB" w:rsidP="00F302BB">
      <w:pPr>
        <w:pStyle w:val="ListParagraph"/>
        <w:spacing w:after="0" w:line="240" w:lineRule="auto"/>
        <w:ind w:left="630"/>
        <w:rPr>
          <w:rFonts w:ascii="Times New Roman" w:hAnsi="Times New Roman" w:cs="Times New Roman"/>
          <w:sz w:val="24"/>
          <w:szCs w:val="24"/>
        </w:rPr>
      </w:pPr>
    </w:p>
    <w:p w:rsidR="00F302BB" w:rsidRDefault="006A290F" w:rsidP="00F302BB">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n. </w:t>
      </w:r>
      <w:r w:rsidR="00F302BB">
        <w:rPr>
          <w:rFonts w:ascii="Times New Roman" w:hAnsi="Times New Roman" w:cs="Times New Roman"/>
          <w:sz w:val="24"/>
          <w:szCs w:val="24"/>
        </w:rPr>
        <w:t xml:space="preserve">ESS requires 8-16 hours of orientation for the Registered or Licensed Practical Nurses and only nurses that have attended the ESS’s orientation will be allowed to staff the ESS. The Contractors agree to pay the hourly rate to nurses in training for attending orientation. </w:t>
      </w:r>
    </w:p>
    <w:p w:rsidR="00F302BB" w:rsidRDefault="00F302BB" w:rsidP="00F302BB">
      <w:pPr>
        <w:pStyle w:val="ListParagraph"/>
        <w:spacing w:after="0" w:line="240" w:lineRule="auto"/>
        <w:ind w:left="630"/>
        <w:rPr>
          <w:rFonts w:ascii="Times New Roman" w:hAnsi="Times New Roman" w:cs="Times New Roman"/>
          <w:sz w:val="24"/>
          <w:szCs w:val="24"/>
        </w:rPr>
      </w:pPr>
    </w:p>
    <w:p w:rsidR="00F302BB" w:rsidRDefault="006A290F" w:rsidP="00F302BB">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o. </w:t>
      </w:r>
      <w:r w:rsidR="00F302BB">
        <w:rPr>
          <w:rFonts w:ascii="Times New Roman" w:hAnsi="Times New Roman" w:cs="Times New Roman"/>
          <w:sz w:val="24"/>
          <w:szCs w:val="24"/>
        </w:rPr>
        <w:t>ESS will provide name tags and vehicle decals for the Contractors’ nurses during orientation and for the nurses to wear while working at the ESS. Name tags and vehicle decals shall remain the property of the ESS. Replacement costs will be $25.00 each.</w:t>
      </w:r>
    </w:p>
    <w:p w:rsidR="00397EAE" w:rsidRDefault="00397EAE" w:rsidP="00397EAE">
      <w:pPr>
        <w:spacing w:after="0" w:line="240" w:lineRule="auto"/>
        <w:rPr>
          <w:rFonts w:ascii="Times New Roman" w:hAnsi="Times New Roman" w:cs="Times New Roman"/>
          <w:sz w:val="24"/>
          <w:szCs w:val="24"/>
        </w:rPr>
      </w:pPr>
    </w:p>
    <w:p w:rsidR="003333CD" w:rsidRDefault="003333CD" w:rsidP="003333CD">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p. Nursing staff may sometimes periodically provide training to persons served and staff on how to care for health needs or conditions, personal hygiene, health maintenance and disease prevention.</w:t>
      </w:r>
    </w:p>
    <w:p w:rsidR="003333CD" w:rsidRDefault="003333CD" w:rsidP="003333CD">
      <w:pPr>
        <w:pStyle w:val="ListParagraph"/>
        <w:spacing w:after="0" w:line="240" w:lineRule="auto"/>
        <w:ind w:left="630"/>
        <w:rPr>
          <w:rFonts w:ascii="Times New Roman" w:hAnsi="Times New Roman" w:cs="Times New Roman"/>
          <w:sz w:val="24"/>
          <w:szCs w:val="24"/>
        </w:rPr>
      </w:pPr>
    </w:p>
    <w:p w:rsidR="003333CD" w:rsidRDefault="003333CD" w:rsidP="003333CD">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q. Nursing staff must train and ensure direct support staff demonstrate competency in detecting signs and symptoms of illness, injury or change in a person’s health baseline, e.g., responsiveness, fatigue, irritability, constipation, diarrhea, dehydration, confusion unexplained weight loss, changes in endurance and changes in respiratory function.</w:t>
      </w:r>
    </w:p>
    <w:p w:rsidR="003333CD" w:rsidRDefault="003333CD" w:rsidP="003333CD">
      <w:pPr>
        <w:pStyle w:val="ListParagraph"/>
        <w:spacing w:after="0" w:line="240" w:lineRule="auto"/>
        <w:ind w:left="630"/>
        <w:rPr>
          <w:rFonts w:ascii="Times New Roman" w:hAnsi="Times New Roman" w:cs="Times New Roman"/>
          <w:sz w:val="24"/>
          <w:szCs w:val="24"/>
        </w:rPr>
      </w:pPr>
    </w:p>
    <w:p w:rsidR="003333CD" w:rsidRDefault="003333CD" w:rsidP="003333CD">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r. This Request for Qualifications (RFQ) seeks nurses who have experience in the care of persons with intellectual and developmental disabilities. This, along with continuity of care, is a priority for this RFQ of which all Offerors should be made clearly aware.</w:t>
      </w:r>
    </w:p>
    <w:p w:rsidR="003333CD" w:rsidRDefault="003333CD" w:rsidP="003333CD">
      <w:pPr>
        <w:pStyle w:val="ListParagraph"/>
        <w:spacing w:after="0" w:line="240" w:lineRule="auto"/>
        <w:ind w:left="630"/>
        <w:rPr>
          <w:rFonts w:ascii="Times New Roman" w:hAnsi="Times New Roman" w:cs="Times New Roman"/>
          <w:sz w:val="24"/>
          <w:szCs w:val="24"/>
        </w:rPr>
      </w:pPr>
    </w:p>
    <w:p w:rsidR="003333CD" w:rsidRDefault="003333CD" w:rsidP="003333CD">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s. Nurses shall be expected to respond in a timely manner to all medical concerns reported, conduct assessments as indicated, effect timely and appropriate interventions, communicate with clients’ physicians and other health care professionals as indicated, provide treatments as ordered, monitor client progress following illness or injury and provide training to clients and/or staff as indicated.</w:t>
      </w:r>
    </w:p>
    <w:p w:rsidR="003333CD" w:rsidRDefault="003333CD" w:rsidP="003333CD">
      <w:pPr>
        <w:pStyle w:val="ListParagraph"/>
        <w:spacing w:after="0" w:line="240" w:lineRule="auto"/>
        <w:ind w:left="630"/>
        <w:rPr>
          <w:rFonts w:ascii="Times New Roman" w:hAnsi="Times New Roman" w:cs="Times New Roman"/>
          <w:sz w:val="24"/>
          <w:szCs w:val="24"/>
        </w:rPr>
      </w:pPr>
    </w:p>
    <w:p w:rsidR="003333CD" w:rsidRDefault="003333CD" w:rsidP="003333CD">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t. ESS’s persons served are individuals with special needs that include but are not limited to: the requirement of “active treatment” and the administration of “medical plans of care” as defined by CMMS. Treatment with psychotropic medications, polypharmacy, mental challenges and other special medications and treatments are required for some of ESS’s persons served.</w:t>
      </w:r>
    </w:p>
    <w:p w:rsidR="003333CD" w:rsidRDefault="003333CD" w:rsidP="003333CD">
      <w:pPr>
        <w:pStyle w:val="ListParagraph"/>
        <w:spacing w:after="0" w:line="240" w:lineRule="auto"/>
        <w:ind w:left="630"/>
        <w:rPr>
          <w:rFonts w:ascii="Times New Roman" w:hAnsi="Times New Roman" w:cs="Times New Roman"/>
          <w:sz w:val="24"/>
          <w:szCs w:val="24"/>
        </w:rPr>
      </w:pPr>
    </w:p>
    <w:p w:rsidR="003333CD" w:rsidRDefault="003333CD" w:rsidP="003333CD">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u. As a specialized type of nursing home, </w:t>
      </w:r>
      <w:r w:rsidRPr="001969E2">
        <w:rPr>
          <w:rFonts w:ascii="Times New Roman" w:hAnsi="Times New Roman" w:cs="Times New Roman"/>
          <w:sz w:val="24"/>
          <w:szCs w:val="24"/>
        </w:rPr>
        <w:t>Ellisville State School</w:t>
      </w:r>
      <w:r>
        <w:rPr>
          <w:rFonts w:ascii="Times New Roman" w:hAnsi="Times New Roman" w:cs="Times New Roman"/>
          <w:sz w:val="24"/>
          <w:szCs w:val="24"/>
        </w:rPr>
        <w:t xml:space="preserve"> strives to provide continuity of care in a variety of endeavors, including providing quality of care over time via stable, continuous relationships between persons served and the healthcare professionals engaged.</w:t>
      </w:r>
    </w:p>
    <w:p w:rsidR="003333CD" w:rsidRDefault="003333CD" w:rsidP="00397EAE">
      <w:pPr>
        <w:spacing w:after="0" w:line="240" w:lineRule="auto"/>
        <w:rPr>
          <w:rFonts w:ascii="Times New Roman" w:hAnsi="Times New Roman" w:cs="Times New Roman"/>
          <w:sz w:val="24"/>
          <w:szCs w:val="24"/>
        </w:rPr>
      </w:pPr>
    </w:p>
    <w:p w:rsidR="00397EAE" w:rsidRDefault="008A14AD" w:rsidP="00397EA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97EAE">
        <w:rPr>
          <w:rFonts w:ascii="Times New Roman" w:hAnsi="Times New Roman" w:cs="Times New Roman"/>
          <w:sz w:val="24"/>
          <w:szCs w:val="24"/>
        </w:rPr>
        <w:t>.</w:t>
      </w:r>
      <w:r w:rsidR="00397EAE">
        <w:rPr>
          <w:rFonts w:ascii="Times New Roman" w:hAnsi="Times New Roman" w:cs="Times New Roman"/>
          <w:sz w:val="24"/>
          <w:szCs w:val="24"/>
        </w:rPr>
        <w:tab/>
      </w:r>
      <w:r w:rsidR="00397EAE" w:rsidRPr="00691DC3">
        <w:rPr>
          <w:rFonts w:ascii="Times New Roman" w:hAnsi="Times New Roman" w:cs="Times New Roman"/>
          <w:b/>
          <w:sz w:val="24"/>
          <w:szCs w:val="24"/>
        </w:rPr>
        <w:t>Standards.</w:t>
      </w:r>
    </w:p>
    <w:p w:rsidR="00397EAE" w:rsidRDefault="00397EAE" w:rsidP="006A290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Contractor agrees that the services performed or provided under the terms of this agreement will meet or exceed applicable accreditation standards in the field or area governing above state services. By entering into this contractual agreement, the Contractor certifies that it provides licensed and qualified nursing staff to render the services as stated in this agreement on behalf of the Agency.</w:t>
      </w:r>
    </w:p>
    <w:p w:rsidR="00397EAE" w:rsidRDefault="00397EAE" w:rsidP="00397EAE">
      <w:pPr>
        <w:spacing w:after="0" w:line="240" w:lineRule="auto"/>
        <w:rPr>
          <w:rFonts w:ascii="Times New Roman" w:hAnsi="Times New Roman" w:cs="Times New Roman"/>
          <w:sz w:val="24"/>
          <w:szCs w:val="24"/>
        </w:rPr>
      </w:pPr>
    </w:p>
    <w:p w:rsidR="00397EAE" w:rsidRPr="00691DC3" w:rsidRDefault="008A14AD" w:rsidP="00397EAE">
      <w:pPr>
        <w:spacing w:after="0" w:line="240" w:lineRule="auto"/>
        <w:rPr>
          <w:rFonts w:ascii="Times New Roman" w:hAnsi="Times New Roman" w:cs="Times New Roman"/>
          <w:b/>
          <w:sz w:val="24"/>
          <w:szCs w:val="24"/>
        </w:rPr>
      </w:pPr>
      <w:r w:rsidRPr="008A14AD">
        <w:rPr>
          <w:rFonts w:ascii="Times New Roman" w:hAnsi="Times New Roman" w:cs="Times New Roman"/>
          <w:b/>
          <w:sz w:val="24"/>
          <w:szCs w:val="24"/>
        </w:rPr>
        <w:t>3</w:t>
      </w:r>
      <w:r w:rsidR="00397EAE" w:rsidRPr="008A14AD">
        <w:rPr>
          <w:rFonts w:ascii="Times New Roman" w:hAnsi="Times New Roman" w:cs="Times New Roman"/>
          <w:b/>
          <w:sz w:val="24"/>
          <w:szCs w:val="24"/>
        </w:rPr>
        <w:t>.</w:t>
      </w:r>
      <w:r w:rsidR="00397EAE">
        <w:rPr>
          <w:rFonts w:ascii="Times New Roman" w:hAnsi="Times New Roman" w:cs="Times New Roman"/>
          <w:sz w:val="24"/>
          <w:szCs w:val="24"/>
        </w:rPr>
        <w:tab/>
      </w:r>
      <w:r w:rsidR="00397EAE" w:rsidRPr="00691DC3">
        <w:rPr>
          <w:rFonts w:ascii="Times New Roman" w:hAnsi="Times New Roman" w:cs="Times New Roman"/>
          <w:b/>
          <w:sz w:val="24"/>
          <w:szCs w:val="24"/>
        </w:rPr>
        <w:t>Invoices.</w:t>
      </w:r>
    </w:p>
    <w:p w:rsidR="00397EAE" w:rsidRDefault="00397EAE" w:rsidP="006A290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All invoices are payable in accordance with the Mississippi Code of 1972, § 31-7-301, et seq., and with the normal payment practices of the Agency as outlined in the Agency’s Policies and Procedures Manual. Invoices for services rendered will be provided weekly and are due and payable forty-five (45) days from the date of receipt of an acceptable invoice. Invoices shall be sent to </w:t>
      </w:r>
      <w:r w:rsidRPr="00BD2CAB">
        <w:rPr>
          <w:rFonts w:ascii="Times New Roman" w:hAnsi="Times New Roman" w:cs="Times New Roman"/>
          <w:sz w:val="24"/>
          <w:szCs w:val="24"/>
        </w:rPr>
        <w:t>Ellisville State School</w:t>
      </w:r>
      <w:r>
        <w:rPr>
          <w:rFonts w:ascii="Times New Roman" w:hAnsi="Times New Roman" w:cs="Times New Roman"/>
          <w:sz w:val="24"/>
          <w:szCs w:val="24"/>
        </w:rPr>
        <w:t>, Accounts Payable.</w:t>
      </w:r>
    </w:p>
    <w:p w:rsidR="00AB40CD" w:rsidRDefault="00AB40CD" w:rsidP="00397EAE">
      <w:pPr>
        <w:spacing w:after="0" w:line="240" w:lineRule="auto"/>
        <w:rPr>
          <w:rFonts w:ascii="Times New Roman" w:hAnsi="Times New Roman" w:cs="Times New Roman"/>
          <w:b/>
          <w:sz w:val="24"/>
          <w:szCs w:val="24"/>
        </w:rPr>
      </w:pPr>
    </w:p>
    <w:p w:rsidR="00397EAE" w:rsidRDefault="008A14AD" w:rsidP="00397EAE">
      <w:pPr>
        <w:spacing w:after="0" w:line="240" w:lineRule="auto"/>
        <w:rPr>
          <w:rFonts w:ascii="Times New Roman" w:hAnsi="Times New Roman" w:cs="Times New Roman"/>
          <w:sz w:val="24"/>
          <w:szCs w:val="24"/>
        </w:rPr>
      </w:pPr>
      <w:r w:rsidRPr="001E0C8B">
        <w:rPr>
          <w:rFonts w:ascii="Times New Roman" w:hAnsi="Times New Roman" w:cs="Times New Roman"/>
          <w:b/>
          <w:sz w:val="24"/>
          <w:szCs w:val="24"/>
        </w:rPr>
        <w:t>4</w:t>
      </w:r>
      <w:r w:rsidR="00397EAE" w:rsidRPr="001E0C8B">
        <w:rPr>
          <w:rFonts w:ascii="Times New Roman" w:hAnsi="Times New Roman" w:cs="Times New Roman"/>
          <w:b/>
          <w:sz w:val="24"/>
          <w:szCs w:val="24"/>
        </w:rPr>
        <w:t>.</w:t>
      </w:r>
      <w:r w:rsidR="00397EAE">
        <w:rPr>
          <w:rFonts w:ascii="Times New Roman" w:hAnsi="Times New Roman" w:cs="Times New Roman"/>
          <w:sz w:val="24"/>
          <w:szCs w:val="24"/>
        </w:rPr>
        <w:tab/>
      </w:r>
      <w:r w:rsidR="00397EAE" w:rsidRPr="00691DC3">
        <w:rPr>
          <w:rFonts w:ascii="Times New Roman" w:hAnsi="Times New Roman" w:cs="Times New Roman"/>
          <w:b/>
          <w:sz w:val="24"/>
          <w:szCs w:val="24"/>
        </w:rPr>
        <w:t>Invoice Submission</w:t>
      </w:r>
      <w:r w:rsidR="00397EAE">
        <w:rPr>
          <w:rFonts w:ascii="Times New Roman" w:hAnsi="Times New Roman" w:cs="Times New Roman"/>
          <w:sz w:val="24"/>
          <w:szCs w:val="24"/>
        </w:rPr>
        <w:t>.</w:t>
      </w:r>
    </w:p>
    <w:p w:rsidR="00397EAE" w:rsidRPr="00BD2CAB" w:rsidRDefault="00397EAE" w:rsidP="003333C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Contractor shall submit invoices electronically throughout the term of the agreement. Invoices shall be submitted to the Agency using the processes and procedures identified by the </w:t>
      </w:r>
      <w:r>
        <w:rPr>
          <w:rFonts w:ascii="Times New Roman" w:hAnsi="Times New Roman" w:cs="Times New Roman"/>
          <w:sz w:val="24"/>
          <w:szCs w:val="24"/>
        </w:rPr>
        <w:lastRenderedPageBreak/>
        <w:t>State. Payments by the Agency using the Statewide Automated Accounting System (SAAS) shall be made and remittance information provided electronically as directed by the State. These payments shall be deposited into the bank account of the Contractor’s choice. The Contractor agrees that the State is exempt from the payment of taxes. All payments shall be in United States currency.</w:t>
      </w:r>
    </w:p>
    <w:p w:rsidR="00397EAE" w:rsidRDefault="00397EAE" w:rsidP="00397EAE">
      <w:pPr>
        <w:spacing w:after="0" w:line="240" w:lineRule="auto"/>
        <w:rPr>
          <w:rFonts w:ascii="Times New Roman" w:hAnsi="Times New Roman" w:cs="Times New Roman"/>
          <w:sz w:val="24"/>
          <w:szCs w:val="24"/>
        </w:rPr>
      </w:pPr>
    </w:p>
    <w:p w:rsidR="00397EAE" w:rsidRDefault="008A14AD" w:rsidP="003333CD">
      <w:pPr>
        <w:ind w:left="720" w:hanging="720"/>
        <w:rPr>
          <w:rFonts w:ascii="Times New Roman" w:hAnsi="Times New Roman" w:cs="Times New Roman"/>
          <w:sz w:val="24"/>
          <w:szCs w:val="24"/>
        </w:rPr>
      </w:pPr>
      <w:r w:rsidRPr="008A14AD">
        <w:rPr>
          <w:rFonts w:ascii="Times New Roman" w:hAnsi="Times New Roman" w:cs="Times New Roman"/>
          <w:b/>
          <w:sz w:val="24"/>
          <w:szCs w:val="24"/>
        </w:rPr>
        <w:t>5</w:t>
      </w:r>
      <w:r w:rsidR="00397EAE">
        <w:rPr>
          <w:rFonts w:ascii="Times New Roman" w:hAnsi="Times New Roman" w:cs="Times New Roman"/>
          <w:sz w:val="24"/>
          <w:szCs w:val="24"/>
        </w:rPr>
        <w:t xml:space="preserve">.    </w:t>
      </w:r>
      <w:r w:rsidR="003333CD">
        <w:rPr>
          <w:rFonts w:ascii="Times New Roman" w:hAnsi="Times New Roman" w:cs="Times New Roman"/>
          <w:sz w:val="24"/>
          <w:szCs w:val="24"/>
        </w:rPr>
        <w:tab/>
      </w:r>
      <w:r w:rsidR="00397EAE" w:rsidRPr="001C6307">
        <w:rPr>
          <w:rFonts w:ascii="Times New Roman" w:hAnsi="Times New Roman" w:cs="Times New Roman"/>
          <w:b/>
          <w:sz w:val="24"/>
          <w:szCs w:val="24"/>
        </w:rPr>
        <w:t>E-Payment</w:t>
      </w:r>
      <w:r w:rsidR="00397EAE">
        <w:rPr>
          <w:rFonts w:ascii="Times New Roman" w:hAnsi="Times New Roman" w:cs="Times New Roman"/>
          <w:sz w:val="24"/>
          <w:szCs w:val="24"/>
        </w:rPr>
        <w:t>:</w:t>
      </w:r>
      <w:r w:rsidR="00397EAE">
        <w:rPr>
          <w:rFonts w:ascii="Times New Roman" w:hAnsi="Times New Roman" w:cs="Times New Roman"/>
          <w:sz w:val="24"/>
          <w:szCs w:val="24"/>
        </w:rPr>
        <w:tab/>
      </w:r>
      <w:r w:rsidR="00397EAE" w:rsidRPr="0067459C">
        <w:rPr>
          <w:rFonts w:ascii="Times New Roman" w:hAnsi="Times New Roman" w:cs="Times New Roman"/>
          <w:sz w:val="24"/>
          <w:szCs w:val="24"/>
        </w:rPr>
        <w:t>The Contractor agrees to accept all payment</w:t>
      </w:r>
      <w:r w:rsidR="00397EAE">
        <w:rPr>
          <w:rFonts w:ascii="Times New Roman" w:hAnsi="Times New Roman" w:cs="Times New Roman"/>
          <w:sz w:val="24"/>
          <w:szCs w:val="24"/>
        </w:rPr>
        <w:t xml:space="preserve">s in United States currency via </w:t>
      </w:r>
      <w:r w:rsidR="00397EAE" w:rsidRPr="0067459C">
        <w:rPr>
          <w:rFonts w:ascii="Times New Roman" w:hAnsi="Times New Roman" w:cs="Times New Roman"/>
          <w:sz w:val="24"/>
          <w:szCs w:val="24"/>
        </w:rPr>
        <w:t>the S</w:t>
      </w:r>
      <w:r w:rsidR="00397EAE">
        <w:rPr>
          <w:rFonts w:ascii="Times New Roman" w:hAnsi="Times New Roman" w:cs="Times New Roman"/>
          <w:sz w:val="24"/>
          <w:szCs w:val="24"/>
        </w:rPr>
        <w:t xml:space="preserve">tate of </w:t>
      </w:r>
      <w:r w:rsidR="00397EAE" w:rsidRPr="0067459C">
        <w:rPr>
          <w:rFonts w:ascii="Times New Roman" w:hAnsi="Times New Roman" w:cs="Times New Roman"/>
          <w:sz w:val="24"/>
          <w:szCs w:val="24"/>
        </w:rPr>
        <w:t xml:space="preserve">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an acceptable invoice.  Mississippi Code Annotated 31-7-305. </w:t>
      </w:r>
    </w:p>
    <w:p w:rsidR="00397EAE" w:rsidRDefault="008A14AD" w:rsidP="003333CD">
      <w:pPr>
        <w:spacing w:after="0"/>
        <w:ind w:left="720" w:hanging="720"/>
        <w:rPr>
          <w:rFonts w:ascii="Times New Roman" w:hAnsi="Times New Roman" w:cs="Times New Roman"/>
          <w:sz w:val="24"/>
          <w:szCs w:val="24"/>
        </w:rPr>
      </w:pPr>
      <w:r w:rsidRPr="008A14AD">
        <w:rPr>
          <w:rFonts w:ascii="Times New Roman" w:hAnsi="Times New Roman" w:cs="Times New Roman"/>
          <w:b/>
          <w:sz w:val="24"/>
          <w:szCs w:val="24"/>
        </w:rPr>
        <w:t>6</w:t>
      </w:r>
      <w:r w:rsidR="00397EAE" w:rsidRPr="008A14AD">
        <w:rPr>
          <w:rFonts w:ascii="Times New Roman" w:hAnsi="Times New Roman" w:cs="Times New Roman"/>
          <w:b/>
          <w:sz w:val="24"/>
          <w:szCs w:val="24"/>
        </w:rPr>
        <w:t>.</w:t>
      </w:r>
      <w:r w:rsidR="00397EAE" w:rsidRPr="001C6307">
        <w:rPr>
          <w:rFonts w:ascii="Times New Roman" w:hAnsi="Times New Roman" w:cs="Times New Roman"/>
          <w:b/>
          <w:sz w:val="24"/>
          <w:szCs w:val="24"/>
        </w:rPr>
        <w:t xml:space="preserve">   </w:t>
      </w:r>
      <w:r w:rsidR="003333CD">
        <w:rPr>
          <w:rFonts w:ascii="Times New Roman" w:hAnsi="Times New Roman" w:cs="Times New Roman"/>
          <w:b/>
          <w:sz w:val="24"/>
          <w:szCs w:val="24"/>
        </w:rPr>
        <w:tab/>
      </w:r>
      <w:r w:rsidR="00397EAE" w:rsidRPr="001C6307">
        <w:rPr>
          <w:rFonts w:ascii="Times New Roman" w:hAnsi="Times New Roman" w:cs="Times New Roman"/>
          <w:b/>
          <w:sz w:val="24"/>
          <w:szCs w:val="24"/>
        </w:rPr>
        <w:t>Contract Price Adjustments</w:t>
      </w:r>
      <w:r w:rsidR="00397EAE">
        <w:rPr>
          <w:rFonts w:ascii="Times New Roman" w:hAnsi="Times New Roman" w:cs="Times New Roman"/>
          <w:sz w:val="24"/>
          <w:szCs w:val="24"/>
        </w:rPr>
        <w:t>:</w:t>
      </w:r>
      <w:r w:rsidR="00397EAE">
        <w:rPr>
          <w:rFonts w:ascii="Times New Roman" w:hAnsi="Times New Roman" w:cs="Times New Roman"/>
          <w:sz w:val="24"/>
          <w:szCs w:val="24"/>
        </w:rPr>
        <w:tab/>
        <w:t xml:space="preserve">The prices quoted in the Request for Qualifications shall be firm for the initial period of this contract (first year), and are not subject to change. </w:t>
      </w:r>
    </w:p>
    <w:p w:rsidR="00DA6869" w:rsidRDefault="00DA6869" w:rsidP="00397EAE">
      <w:pPr>
        <w:spacing w:after="0"/>
        <w:rPr>
          <w:rFonts w:ascii="Times New Roman" w:hAnsi="Times New Roman" w:cs="Times New Roman"/>
          <w:sz w:val="24"/>
          <w:szCs w:val="24"/>
        </w:rPr>
      </w:pPr>
    </w:p>
    <w:p w:rsidR="00397EAE" w:rsidRPr="00691DC3" w:rsidRDefault="00710F76" w:rsidP="00397EAE">
      <w:pPr>
        <w:spacing w:after="0"/>
        <w:rPr>
          <w:rFonts w:ascii="Times New Roman" w:hAnsi="Times New Roman" w:cs="Times New Roman"/>
          <w:b/>
          <w:sz w:val="24"/>
          <w:szCs w:val="24"/>
        </w:rPr>
      </w:pPr>
      <w:r w:rsidRPr="00710F76">
        <w:rPr>
          <w:rFonts w:ascii="Times New Roman" w:hAnsi="Times New Roman" w:cs="Times New Roman"/>
          <w:b/>
          <w:sz w:val="24"/>
          <w:szCs w:val="24"/>
        </w:rPr>
        <w:t>7</w:t>
      </w:r>
      <w:r w:rsidR="00397EAE" w:rsidRPr="00710F76">
        <w:rPr>
          <w:rFonts w:ascii="Times New Roman" w:hAnsi="Times New Roman" w:cs="Times New Roman"/>
          <w:b/>
          <w:sz w:val="24"/>
          <w:szCs w:val="24"/>
        </w:rPr>
        <w:t>.</w:t>
      </w:r>
      <w:r>
        <w:rPr>
          <w:rFonts w:ascii="Times New Roman" w:hAnsi="Times New Roman" w:cs="Times New Roman"/>
          <w:sz w:val="24"/>
          <w:szCs w:val="24"/>
        </w:rPr>
        <w:t xml:space="preserve">    </w:t>
      </w:r>
      <w:r w:rsidR="003333CD">
        <w:rPr>
          <w:rFonts w:ascii="Times New Roman" w:hAnsi="Times New Roman" w:cs="Times New Roman"/>
          <w:sz w:val="24"/>
          <w:szCs w:val="24"/>
        </w:rPr>
        <w:tab/>
      </w:r>
      <w:r w:rsidR="00397EAE" w:rsidRPr="00691DC3">
        <w:rPr>
          <w:rFonts w:ascii="Times New Roman" w:hAnsi="Times New Roman" w:cs="Times New Roman"/>
          <w:b/>
          <w:sz w:val="24"/>
          <w:szCs w:val="24"/>
        </w:rPr>
        <w:t>Insurance Coverage.</w:t>
      </w:r>
    </w:p>
    <w:p w:rsidR="00397EAE" w:rsidRDefault="00397EAE" w:rsidP="003333CD">
      <w:pPr>
        <w:spacing w:after="0"/>
        <w:ind w:left="720"/>
        <w:rPr>
          <w:rFonts w:ascii="Times New Roman" w:hAnsi="Times New Roman" w:cs="Times New Roman"/>
          <w:sz w:val="24"/>
          <w:szCs w:val="24"/>
        </w:rPr>
      </w:pPr>
      <w:r>
        <w:rPr>
          <w:rFonts w:ascii="Times New Roman" w:hAnsi="Times New Roman" w:cs="Times New Roman"/>
          <w:sz w:val="24"/>
          <w:szCs w:val="24"/>
        </w:rPr>
        <w:t>The Contractor shall maintain compliance with the following provisions at all times regarding insurance coverage:</w:t>
      </w:r>
    </w:p>
    <w:p w:rsidR="00397EAE" w:rsidRDefault="00397EAE" w:rsidP="00397EAE">
      <w:pPr>
        <w:spacing w:after="0" w:line="240" w:lineRule="auto"/>
        <w:ind w:left="720"/>
        <w:rPr>
          <w:rFonts w:ascii="Times New Roman" w:hAnsi="Times New Roman" w:cs="Times New Roman"/>
          <w:sz w:val="24"/>
          <w:szCs w:val="24"/>
        </w:rPr>
      </w:pPr>
    </w:p>
    <w:p w:rsidR="00397EAE" w:rsidRDefault="00397EAE" w:rsidP="003333CD">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Contractor</w:t>
      </w:r>
      <w:r w:rsidRPr="001E6429">
        <w:rPr>
          <w:rFonts w:ascii="Times New Roman" w:hAnsi="Times New Roman" w:cs="Times New Roman"/>
          <w:sz w:val="24"/>
          <w:szCs w:val="24"/>
        </w:rPr>
        <w:t xml:space="preserve"> shall maintain at least the </w:t>
      </w:r>
      <w:r w:rsidR="00AB40CD">
        <w:rPr>
          <w:rFonts w:ascii="Times New Roman" w:hAnsi="Times New Roman" w:cs="Times New Roman"/>
          <w:sz w:val="24"/>
          <w:szCs w:val="24"/>
        </w:rPr>
        <w:t xml:space="preserve">statutory </w:t>
      </w:r>
      <w:r w:rsidRPr="001E6429">
        <w:rPr>
          <w:rFonts w:ascii="Times New Roman" w:hAnsi="Times New Roman" w:cs="Times New Roman"/>
          <w:sz w:val="24"/>
          <w:szCs w:val="24"/>
        </w:rPr>
        <w:t>minimum level of workers’ compensation insurance</w:t>
      </w:r>
      <w:r>
        <w:rPr>
          <w:rFonts w:ascii="Times New Roman" w:hAnsi="Times New Roman" w:cs="Times New Roman"/>
          <w:sz w:val="24"/>
          <w:szCs w:val="24"/>
        </w:rPr>
        <w:t xml:space="preserve"> </w:t>
      </w:r>
      <w:r w:rsidRPr="001E6429">
        <w:rPr>
          <w:rFonts w:ascii="Times New Roman" w:hAnsi="Times New Roman" w:cs="Times New Roman"/>
          <w:sz w:val="24"/>
          <w:szCs w:val="24"/>
        </w:rPr>
        <w:t>in complianc</w:t>
      </w:r>
      <w:r w:rsidR="00AB40CD">
        <w:rPr>
          <w:rFonts w:ascii="Times New Roman" w:hAnsi="Times New Roman" w:cs="Times New Roman"/>
          <w:sz w:val="24"/>
          <w:szCs w:val="24"/>
        </w:rPr>
        <w:t>e with Mississippi Code § 71-3-1, et seq.</w:t>
      </w:r>
      <w:r w:rsidRPr="001E6429">
        <w:rPr>
          <w:rFonts w:ascii="Times New Roman" w:hAnsi="Times New Roman" w:cs="Times New Roman"/>
          <w:sz w:val="24"/>
          <w:szCs w:val="24"/>
        </w:rPr>
        <w:t xml:space="preserve">, as amended 1972. </w:t>
      </w:r>
    </w:p>
    <w:p w:rsidR="00397EAE" w:rsidRDefault="00397EAE" w:rsidP="00397EAE">
      <w:pPr>
        <w:ind w:left="720"/>
        <w:rPr>
          <w:rFonts w:ascii="Times New Roman" w:hAnsi="Times New Roman" w:cs="Times New Roman"/>
          <w:sz w:val="24"/>
          <w:szCs w:val="24"/>
        </w:rPr>
      </w:pPr>
    </w:p>
    <w:p w:rsidR="00397EAE" w:rsidRDefault="00397EAE" w:rsidP="003333CD">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successful vendor shall have liability insurance in the following amounts: </w:t>
      </w:r>
      <w:r w:rsidRPr="002145FC">
        <w:rPr>
          <w:rFonts w:ascii="Times New Roman" w:hAnsi="Times New Roman" w:cs="Times New Roman"/>
          <w:sz w:val="24"/>
          <w:szCs w:val="24"/>
        </w:rPr>
        <w:t>co</w:t>
      </w:r>
      <w:r>
        <w:rPr>
          <w:rFonts w:ascii="Times New Roman" w:hAnsi="Times New Roman" w:cs="Times New Roman"/>
          <w:sz w:val="24"/>
          <w:szCs w:val="24"/>
        </w:rPr>
        <w:t>mprehensive general liability insurance with minimum limits of One Million Dollars ($1,000,000.00)</w:t>
      </w:r>
      <w:r w:rsidRPr="002145FC">
        <w:rPr>
          <w:rFonts w:ascii="Times New Roman" w:hAnsi="Times New Roman" w:cs="Times New Roman"/>
          <w:sz w:val="24"/>
          <w:szCs w:val="24"/>
        </w:rPr>
        <w:t xml:space="preserve"> per occurrence</w:t>
      </w:r>
      <w:r>
        <w:rPr>
          <w:rFonts w:ascii="Times New Roman" w:hAnsi="Times New Roman" w:cs="Times New Roman"/>
          <w:sz w:val="24"/>
          <w:szCs w:val="24"/>
        </w:rPr>
        <w:t xml:space="preserve">. </w:t>
      </w:r>
    </w:p>
    <w:p w:rsidR="00397EAE" w:rsidRDefault="00397EAE" w:rsidP="00397EAE">
      <w:pPr>
        <w:spacing w:after="0" w:line="240" w:lineRule="auto"/>
        <w:ind w:firstLine="720"/>
        <w:rPr>
          <w:rFonts w:ascii="Times New Roman" w:hAnsi="Times New Roman" w:cs="Times New Roman"/>
          <w:sz w:val="24"/>
          <w:szCs w:val="24"/>
        </w:rPr>
      </w:pPr>
    </w:p>
    <w:p w:rsidR="00397EAE" w:rsidRDefault="00397EAE" w:rsidP="003333CD">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All workers’ compensation and</w:t>
      </w:r>
      <w:r w:rsidRPr="001E6429">
        <w:rPr>
          <w:rFonts w:ascii="Times New Roman" w:hAnsi="Times New Roman" w:cs="Times New Roman"/>
          <w:sz w:val="24"/>
          <w:szCs w:val="24"/>
        </w:rPr>
        <w:t xml:space="preserve"> comprehensive general</w:t>
      </w:r>
      <w:r>
        <w:rPr>
          <w:rFonts w:ascii="Times New Roman" w:hAnsi="Times New Roman" w:cs="Times New Roman"/>
          <w:sz w:val="24"/>
          <w:szCs w:val="24"/>
        </w:rPr>
        <w:t xml:space="preserve"> liability </w:t>
      </w:r>
      <w:r w:rsidRPr="001E6429">
        <w:rPr>
          <w:rFonts w:ascii="Times New Roman" w:hAnsi="Times New Roman" w:cs="Times New Roman"/>
          <w:sz w:val="24"/>
          <w:szCs w:val="24"/>
        </w:rPr>
        <w:t xml:space="preserve">will provide coverage to the </w:t>
      </w:r>
      <w:sdt>
        <w:sdtPr>
          <w:rPr>
            <w:rFonts w:ascii="Times New Roman" w:hAnsi="Times New Roman" w:cs="Times New Roman"/>
            <w:sz w:val="24"/>
            <w:szCs w:val="24"/>
          </w:rPr>
          <w:id w:val="-99962095"/>
          <w:placeholder>
            <w:docPart w:val="BB9BBC8BB56B49BB8F6B58441B317AFF"/>
          </w:placeholder>
          <w:text/>
        </w:sdtPr>
        <w:sdtContent>
          <w:r w:rsidRPr="001E6429">
            <w:rPr>
              <w:rFonts w:ascii="Times New Roman" w:hAnsi="Times New Roman" w:cs="Times New Roman"/>
              <w:sz w:val="24"/>
              <w:szCs w:val="24"/>
            </w:rPr>
            <w:t xml:space="preserve">Ellisville State School </w:t>
          </w:r>
        </w:sdtContent>
      </w:sdt>
      <w:r w:rsidRPr="001E6429">
        <w:rPr>
          <w:rFonts w:ascii="Times New Roman" w:hAnsi="Times New Roman" w:cs="Times New Roman"/>
          <w:sz w:val="24"/>
          <w:szCs w:val="24"/>
        </w:rPr>
        <w:t xml:space="preserve">as an additional insured. </w:t>
      </w:r>
    </w:p>
    <w:p w:rsidR="00397EAE" w:rsidRDefault="00397EAE" w:rsidP="00397EAE">
      <w:pPr>
        <w:spacing w:after="0" w:line="240" w:lineRule="auto"/>
        <w:ind w:left="720"/>
        <w:rPr>
          <w:rFonts w:ascii="Times New Roman" w:hAnsi="Times New Roman" w:cs="Times New Roman"/>
          <w:sz w:val="24"/>
          <w:szCs w:val="24"/>
        </w:rPr>
      </w:pPr>
    </w:p>
    <w:p w:rsidR="00397EAE" w:rsidRDefault="00397EAE" w:rsidP="003333CD">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1E6429">
        <w:rPr>
          <w:rFonts w:ascii="Times New Roman" w:hAnsi="Times New Roman" w:cs="Times New Roman"/>
          <w:sz w:val="24"/>
          <w:szCs w:val="24"/>
        </w:rPr>
        <w:t xml:space="preserve">The </w:t>
      </w:r>
      <w:sdt>
        <w:sdtPr>
          <w:rPr>
            <w:rFonts w:ascii="Times New Roman" w:hAnsi="Times New Roman" w:cs="Times New Roman"/>
            <w:sz w:val="24"/>
            <w:szCs w:val="24"/>
          </w:rPr>
          <w:id w:val="102152868"/>
          <w:placeholder>
            <w:docPart w:val="CF1F59EA195749F3B9A97AB9AB10184D"/>
          </w:placeholder>
          <w:text/>
        </w:sdtPr>
        <w:sdtContent>
          <w:r w:rsidRPr="001E6429">
            <w:rPr>
              <w:rFonts w:ascii="Times New Roman" w:hAnsi="Times New Roman" w:cs="Times New Roman"/>
              <w:sz w:val="24"/>
              <w:szCs w:val="24"/>
            </w:rPr>
            <w:t>Ellisville State School</w:t>
          </w:r>
        </w:sdtContent>
      </w:sdt>
      <w:r w:rsidRPr="001E6429">
        <w:rPr>
          <w:rFonts w:ascii="Times New Roman" w:hAnsi="Times New Roman" w:cs="Times New Roman"/>
          <w:sz w:val="24"/>
          <w:szCs w:val="24"/>
        </w:rPr>
        <w:t xml:space="preserve"> reserves the right to request from carriers, certificates of insurance regarding the required coverage. </w:t>
      </w:r>
    </w:p>
    <w:p w:rsidR="00397EAE" w:rsidRDefault="00397EAE" w:rsidP="00397EAE">
      <w:pPr>
        <w:spacing w:after="0" w:line="240" w:lineRule="auto"/>
        <w:ind w:left="720"/>
        <w:rPr>
          <w:rFonts w:ascii="Times New Roman" w:hAnsi="Times New Roman" w:cs="Times New Roman"/>
          <w:sz w:val="24"/>
          <w:szCs w:val="24"/>
        </w:rPr>
      </w:pPr>
    </w:p>
    <w:p w:rsidR="00397EAE" w:rsidRDefault="00397EAE" w:rsidP="003333CD">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1E6429">
        <w:rPr>
          <w:rFonts w:ascii="Times New Roman" w:hAnsi="Times New Roman" w:cs="Times New Roman"/>
          <w:sz w:val="24"/>
          <w:szCs w:val="24"/>
        </w:rPr>
        <w:t xml:space="preserve">Insurance carriers must be licensed or hold a Certificate of Authority from the Mississippi Department of Insurance. </w:t>
      </w:r>
    </w:p>
    <w:p w:rsidR="00AB40CD" w:rsidRDefault="00AB40CD" w:rsidP="00397EAE">
      <w:pPr>
        <w:spacing w:after="0" w:line="240" w:lineRule="auto"/>
        <w:ind w:left="720"/>
        <w:rPr>
          <w:rFonts w:ascii="Times New Roman" w:hAnsi="Times New Roman" w:cs="Times New Roman"/>
          <w:sz w:val="24"/>
          <w:szCs w:val="24"/>
        </w:rPr>
      </w:pPr>
    </w:p>
    <w:p w:rsidR="00397EAE" w:rsidRPr="001E6429" w:rsidRDefault="00397EAE" w:rsidP="003333CD">
      <w:pPr>
        <w:spacing w:after="0" w:line="240" w:lineRule="auto"/>
        <w:ind w:left="1440" w:hanging="720"/>
        <w:rPr>
          <w:rFonts w:ascii="Americana BT" w:hAnsi="Americana BT"/>
          <w:b/>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1E6429">
        <w:rPr>
          <w:rFonts w:ascii="Times New Roman" w:hAnsi="Times New Roman" w:cs="Times New Roman"/>
          <w:sz w:val="24"/>
          <w:szCs w:val="24"/>
        </w:rPr>
        <w:t xml:space="preserve">The vendor shall be prepared to provide evidence of required insurance upon request by the </w:t>
      </w:r>
      <w:sdt>
        <w:sdtPr>
          <w:rPr>
            <w:rFonts w:ascii="Times New Roman" w:hAnsi="Times New Roman" w:cs="Times New Roman"/>
            <w:sz w:val="24"/>
            <w:szCs w:val="24"/>
          </w:rPr>
          <w:id w:val="-1996100914"/>
          <w:placeholder>
            <w:docPart w:val="B2922ED9819D405D96A56F17572DA88B"/>
          </w:placeholder>
          <w:text/>
        </w:sdtPr>
        <w:sdtContent>
          <w:r w:rsidRPr="001E6429">
            <w:rPr>
              <w:rFonts w:ascii="Times New Roman" w:hAnsi="Times New Roman" w:cs="Times New Roman"/>
              <w:sz w:val="24"/>
              <w:szCs w:val="24"/>
            </w:rPr>
            <w:t>Ellisville State School</w:t>
          </w:r>
        </w:sdtContent>
      </w:sdt>
      <w:r w:rsidRPr="001E6429">
        <w:rPr>
          <w:rFonts w:ascii="Times New Roman" w:hAnsi="Times New Roman" w:cs="Times New Roman"/>
          <w:sz w:val="24"/>
          <w:szCs w:val="24"/>
        </w:rPr>
        <w:t xml:space="preserve"> at any point during the contract period and should consult with legal counsel regarding its obligations. </w:t>
      </w:r>
    </w:p>
    <w:p w:rsidR="00397EAE" w:rsidRDefault="00397EAE" w:rsidP="00397EAE">
      <w:pPr>
        <w:spacing w:after="0"/>
        <w:ind w:left="720" w:hanging="720"/>
        <w:rPr>
          <w:rFonts w:ascii="Times New Roman" w:hAnsi="Times New Roman" w:cs="Times New Roman"/>
          <w:sz w:val="24"/>
          <w:szCs w:val="24"/>
        </w:rPr>
      </w:pPr>
    </w:p>
    <w:p w:rsidR="00397EAE" w:rsidRPr="00C01559" w:rsidRDefault="00710F76" w:rsidP="00397EAE">
      <w:pPr>
        <w:spacing w:after="0"/>
        <w:ind w:left="720" w:hanging="720"/>
        <w:rPr>
          <w:sz w:val="24"/>
          <w:szCs w:val="24"/>
        </w:rPr>
      </w:pPr>
      <w:r w:rsidRPr="00710F76">
        <w:rPr>
          <w:rFonts w:ascii="Times New Roman" w:hAnsi="Times New Roman" w:cs="Times New Roman"/>
          <w:b/>
          <w:sz w:val="24"/>
          <w:szCs w:val="24"/>
        </w:rPr>
        <w:t>8</w:t>
      </w:r>
      <w:r w:rsidR="00397EAE" w:rsidRPr="00710F76">
        <w:rPr>
          <w:rFonts w:ascii="Times New Roman" w:hAnsi="Times New Roman" w:cs="Times New Roman"/>
          <w:b/>
          <w:sz w:val="24"/>
          <w:szCs w:val="24"/>
        </w:rPr>
        <w:t>.</w:t>
      </w:r>
      <w:r w:rsidR="00397EAE">
        <w:rPr>
          <w:rFonts w:ascii="Times New Roman" w:hAnsi="Times New Roman" w:cs="Times New Roman"/>
          <w:sz w:val="24"/>
          <w:szCs w:val="24"/>
        </w:rPr>
        <w:tab/>
      </w:r>
      <w:r w:rsidR="00397EAE" w:rsidRPr="008D60A3">
        <w:rPr>
          <w:rFonts w:ascii="Times New Roman" w:hAnsi="Times New Roman" w:cs="Times New Roman"/>
          <w:b/>
          <w:sz w:val="24"/>
          <w:szCs w:val="24"/>
        </w:rPr>
        <w:t>Applicable Law</w:t>
      </w:r>
      <w:r w:rsidR="00397EAE">
        <w:rPr>
          <w:rFonts w:ascii="Times New Roman" w:hAnsi="Times New Roman" w:cs="Times New Roman"/>
          <w:sz w:val="24"/>
          <w:szCs w:val="24"/>
        </w:rPr>
        <w:t xml:space="preserve">: The contract will be governed by and construed in accordance with the laws of the State of Mississippi, excluding its conflicts of laws provisions, and any </w:t>
      </w:r>
      <w:r w:rsidR="00397EAE">
        <w:rPr>
          <w:rFonts w:ascii="Times New Roman" w:hAnsi="Times New Roman" w:cs="Times New Roman"/>
          <w:sz w:val="24"/>
          <w:szCs w:val="24"/>
        </w:rPr>
        <w:lastRenderedPageBreak/>
        <w:t>litigation with respect thereto shall be brought in the courts of the State. The Contractor shall comply with applicable federal, state and local laws and regulations.</w:t>
      </w:r>
    </w:p>
    <w:p w:rsidR="00397EAE" w:rsidRPr="0067459C" w:rsidRDefault="00397EAE" w:rsidP="00397EAE">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ascii="Times New Roman" w:hAnsi="Times New Roman" w:cs="Times New Roman"/>
          <w:sz w:val="24"/>
          <w:szCs w:val="24"/>
        </w:rPr>
      </w:pPr>
    </w:p>
    <w:p w:rsidR="00397EAE" w:rsidRPr="00691DC3" w:rsidRDefault="00710F76" w:rsidP="00397EAE">
      <w:pPr>
        <w:numPr>
          <w:ilvl w:val="12"/>
          <w:numId w:val="0"/>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b/>
          <w:sz w:val="24"/>
          <w:szCs w:val="24"/>
        </w:rPr>
      </w:pPr>
      <w:r w:rsidRPr="00710F76">
        <w:rPr>
          <w:rFonts w:ascii="Times New Roman" w:hAnsi="Times New Roman" w:cs="Times New Roman"/>
          <w:b/>
          <w:sz w:val="24"/>
          <w:szCs w:val="24"/>
        </w:rPr>
        <w:t>9</w:t>
      </w:r>
      <w:r w:rsidR="00397EAE" w:rsidRPr="00710F76">
        <w:rPr>
          <w:rFonts w:ascii="Times New Roman" w:hAnsi="Times New Roman" w:cs="Times New Roman"/>
          <w:b/>
          <w:sz w:val="24"/>
          <w:szCs w:val="24"/>
        </w:rPr>
        <w:t>.</w:t>
      </w:r>
      <w:r w:rsidR="00397EAE">
        <w:rPr>
          <w:rFonts w:ascii="Times New Roman" w:hAnsi="Times New Roman" w:cs="Times New Roman"/>
          <w:sz w:val="24"/>
          <w:szCs w:val="24"/>
        </w:rPr>
        <w:t xml:space="preserve">    </w:t>
      </w:r>
      <w:r w:rsidR="00397EAE">
        <w:rPr>
          <w:rFonts w:ascii="Times New Roman" w:hAnsi="Times New Roman" w:cs="Times New Roman"/>
          <w:sz w:val="24"/>
          <w:szCs w:val="24"/>
        </w:rPr>
        <w:tab/>
      </w:r>
      <w:r w:rsidR="00397EAE" w:rsidRPr="00691DC3">
        <w:rPr>
          <w:rFonts w:ascii="Times New Roman" w:hAnsi="Times New Roman" w:cs="Times New Roman"/>
          <w:b/>
          <w:sz w:val="24"/>
          <w:szCs w:val="24"/>
        </w:rPr>
        <w:t>Controlling Law.</w:t>
      </w:r>
    </w:p>
    <w:p w:rsidR="00397EAE" w:rsidRPr="0067459C" w:rsidRDefault="00397EAE" w:rsidP="00397EAE">
      <w:pPr>
        <w:numPr>
          <w:ilvl w:val="12"/>
          <w:numId w:val="0"/>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67459C">
        <w:rPr>
          <w:rFonts w:ascii="Times New Roman" w:hAnsi="Times New Roman" w:cs="Times New Roman"/>
          <w:sz w:val="24"/>
          <w:szCs w:val="24"/>
        </w:rPr>
        <w:t>The contract will be governed by and construed in accordance with the laws of the State of Mississippi, excluding its conflicts of law provisions, and any litigation with respect thereto shall be brought in the courts of the State.  The Contractor shall comply with applicable federal, state and local laws and regulations.</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rsidR="003333CD" w:rsidRDefault="003333CD" w:rsidP="00397EAE">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b/>
          <w:sz w:val="24"/>
          <w:szCs w:val="24"/>
        </w:rPr>
      </w:pPr>
    </w:p>
    <w:p w:rsidR="003333CD" w:rsidRDefault="003333CD" w:rsidP="00397EAE">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b/>
          <w:sz w:val="24"/>
          <w:szCs w:val="24"/>
        </w:rPr>
      </w:pPr>
    </w:p>
    <w:p w:rsidR="00397EAE" w:rsidRDefault="00710F76" w:rsidP="00397EAE">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sidRPr="00710F76">
        <w:rPr>
          <w:rFonts w:ascii="Times New Roman" w:hAnsi="Times New Roman" w:cs="Times New Roman"/>
          <w:b/>
          <w:sz w:val="24"/>
          <w:szCs w:val="24"/>
        </w:rPr>
        <w:t>10</w:t>
      </w:r>
      <w:r w:rsidR="00397EAE" w:rsidRPr="00710F76">
        <w:rPr>
          <w:rFonts w:ascii="Times New Roman" w:hAnsi="Times New Roman" w:cs="Times New Roman"/>
          <w:b/>
          <w:sz w:val="24"/>
          <w:szCs w:val="24"/>
        </w:rPr>
        <w:t>.</w:t>
      </w:r>
      <w:r w:rsidR="00397EAE" w:rsidRPr="0067459C">
        <w:rPr>
          <w:rFonts w:ascii="Times New Roman" w:hAnsi="Times New Roman" w:cs="Times New Roman"/>
          <w:sz w:val="24"/>
          <w:szCs w:val="24"/>
        </w:rPr>
        <w:tab/>
      </w:r>
      <w:r w:rsidR="00397EAE">
        <w:rPr>
          <w:rFonts w:ascii="Times New Roman" w:hAnsi="Times New Roman" w:cs="Times New Roman"/>
          <w:sz w:val="24"/>
          <w:szCs w:val="24"/>
        </w:rPr>
        <w:tab/>
      </w:r>
      <w:r w:rsidR="00397EAE" w:rsidRPr="00691DC3">
        <w:rPr>
          <w:rFonts w:ascii="Times New Roman" w:hAnsi="Times New Roman" w:cs="Times New Roman"/>
          <w:b/>
          <w:sz w:val="24"/>
          <w:szCs w:val="24"/>
        </w:rPr>
        <w:t>Agency Representative</w:t>
      </w:r>
      <w:r w:rsidR="00397EAE">
        <w:rPr>
          <w:rFonts w:ascii="Times New Roman" w:hAnsi="Times New Roman" w:cs="Times New Roman"/>
          <w:sz w:val="24"/>
          <w:szCs w:val="24"/>
        </w:rPr>
        <w:t>.</w:t>
      </w:r>
    </w:p>
    <w:p w:rsidR="00397EAE" w:rsidRPr="0067459C" w:rsidRDefault="00397EAE" w:rsidP="00397EAE">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7459C">
        <w:rPr>
          <w:rFonts w:ascii="Times New Roman" w:hAnsi="Times New Roman" w:cs="Times New Roman"/>
          <w:sz w:val="24"/>
          <w:szCs w:val="24"/>
        </w:rPr>
        <w:t>The Agency’s authorized representative is empowered to accept or reject this service furnished by the Contractor in compliance with the provisions of this contract.  The engage</w:t>
      </w:r>
      <w:r>
        <w:rPr>
          <w:rFonts w:ascii="Times New Roman" w:hAnsi="Times New Roman" w:cs="Times New Roman"/>
          <w:sz w:val="24"/>
          <w:szCs w:val="24"/>
        </w:rPr>
        <w:t>ment shall begin on February 20, 2019, and end on February 19, 2020</w:t>
      </w:r>
      <w:r w:rsidRPr="0067459C">
        <w:rPr>
          <w:rFonts w:ascii="Times New Roman" w:hAnsi="Times New Roman" w:cs="Times New Roman"/>
          <w:sz w:val="24"/>
          <w:szCs w:val="24"/>
        </w:rPr>
        <w:t>.</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rsidR="00397EAE" w:rsidRDefault="00710F76" w:rsidP="00397EA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11</w:t>
      </w:r>
      <w:r w:rsidR="00397EAE" w:rsidRPr="0067459C">
        <w:rPr>
          <w:rFonts w:ascii="Times New Roman" w:hAnsi="Times New Roman" w:cs="Times New Roman"/>
          <w:sz w:val="24"/>
          <w:szCs w:val="24"/>
        </w:rPr>
        <w:t>.</w:t>
      </w:r>
      <w:r w:rsidR="00397EAE" w:rsidRPr="0067459C">
        <w:rPr>
          <w:rFonts w:ascii="Times New Roman" w:hAnsi="Times New Roman" w:cs="Times New Roman"/>
          <w:sz w:val="24"/>
          <w:szCs w:val="24"/>
        </w:rPr>
        <w:tab/>
      </w:r>
      <w:r w:rsidR="00397EAE" w:rsidRPr="00691DC3">
        <w:rPr>
          <w:rFonts w:ascii="Times New Roman" w:hAnsi="Times New Roman" w:cs="Times New Roman"/>
          <w:b/>
          <w:sz w:val="24"/>
          <w:szCs w:val="24"/>
        </w:rPr>
        <w:t>Totality of Agreement</w:t>
      </w:r>
      <w:r w:rsidR="00397EAE">
        <w:rPr>
          <w:rFonts w:ascii="Times New Roman" w:hAnsi="Times New Roman" w:cs="Times New Roman"/>
          <w:sz w:val="24"/>
          <w:szCs w:val="24"/>
        </w:rPr>
        <w:t>.</w:t>
      </w:r>
    </w:p>
    <w:p w:rsidR="00397EAE" w:rsidRPr="0067459C" w:rsidRDefault="00397EAE" w:rsidP="00397EA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67459C">
        <w:rPr>
          <w:rFonts w:ascii="Times New Roman" w:hAnsi="Times New Roman" w:cs="Times New Roman"/>
          <w:sz w:val="24"/>
          <w:szCs w:val="24"/>
        </w:rPr>
        <w:t>If any part of this Agreement is declared to be invalid or unenforceable, such invalidity or unenforceability shall not affect any other provision of the Agreement that can be given effect without the invalid or unenforce</w:t>
      </w:r>
      <w:r w:rsidR="00624003">
        <w:rPr>
          <w:rFonts w:ascii="Times New Roman" w:hAnsi="Times New Roman" w:cs="Times New Roman"/>
          <w:sz w:val="24"/>
          <w:szCs w:val="24"/>
        </w:rPr>
        <w:t>able provision, and to this end</w:t>
      </w:r>
      <w:r w:rsidRPr="0067459C">
        <w:rPr>
          <w:rFonts w:ascii="Times New Roman" w:hAnsi="Times New Roman" w:cs="Times New Roman"/>
          <w:sz w:val="24"/>
          <w:szCs w:val="24"/>
        </w:rPr>
        <w:t xml:space="preserve"> the provisions hereof are severable.  In such an event, the parties shall amend the Agreement as necessary to reflect the original intent of the parties and to bring any invalid or unenforceable provisions in compliance with applicable law.</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rsidR="00397EAE" w:rsidRPr="00691DC3" w:rsidRDefault="00710F76" w:rsidP="00397EAE">
      <w:pPr>
        <w:numPr>
          <w:ilvl w:val="12"/>
          <w:numId w:val="0"/>
        </w:numPr>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12</w:t>
      </w:r>
      <w:r w:rsidR="00397EAE" w:rsidRPr="0067459C">
        <w:rPr>
          <w:rFonts w:ascii="Times New Roman" w:hAnsi="Times New Roman" w:cs="Times New Roman"/>
          <w:sz w:val="24"/>
          <w:szCs w:val="24"/>
        </w:rPr>
        <w:t>.</w:t>
      </w:r>
      <w:r w:rsidR="00397EAE" w:rsidRPr="0067459C">
        <w:rPr>
          <w:rFonts w:ascii="Times New Roman" w:hAnsi="Times New Roman" w:cs="Times New Roman"/>
          <w:sz w:val="24"/>
          <w:szCs w:val="24"/>
        </w:rPr>
        <w:tab/>
      </w:r>
      <w:r w:rsidR="00397EAE" w:rsidRPr="00691DC3">
        <w:rPr>
          <w:rFonts w:ascii="Times New Roman" w:hAnsi="Times New Roman" w:cs="Times New Roman"/>
          <w:b/>
          <w:sz w:val="24"/>
          <w:szCs w:val="24"/>
        </w:rPr>
        <w:t>Notice of Suit.</w:t>
      </w:r>
    </w:p>
    <w:p w:rsidR="00397EAE" w:rsidRPr="0067459C" w:rsidRDefault="00397EAE" w:rsidP="00397EAE">
      <w:pPr>
        <w:numPr>
          <w:ilvl w:val="12"/>
          <w:numId w:val="0"/>
        </w:numPr>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67459C">
        <w:rPr>
          <w:rFonts w:ascii="Times New Roman" w:hAnsi="Times New Roman" w:cs="Times New Roman"/>
          <w:sz w:val="24"/>
          <w:szCs w:val="24"/>
        </w:rPr>
        <w:t>The Contractor shall give the Agency prompt notice in writing of any action or suit filed, and prompt notice of any claim made against Contractor by any entity that may result in litigation related in any way to this agreement.</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rsidR="00397EAE" w:rsidRDefault="00710F76" w:rsidP="00397EA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sidRPr="00710F76">
        <w:rPr>
          <w:rFonts w:ascii="Times New Roman" w:hAnsi="Times New Roman" w:cs="Times New Roman"/>
          <w:b/>
          <w:sz w:val="24"/>
          <w:szCs w:val="24"/>
        </w:rPr>
        <w:t>13</w:t>
      </w:r>
      <w:r w:rsidR="00397EAE" w:rsidRPr="00710F76">
        <w:rPr>
          <w:rFonts w:ascii="Times New Roman" w:hAnsi="Times New Roman" w:cs="Times New Roman"/>
          <w:b/>
          <w:sz w:val="24"/>
          <w:szCs w:val="24"/>
        </w:rPr>
        <w:t>.</w:t>
      </w:r>
      <w:r w:rsidR="00397EAE" w:rsidRPr="0067459C">
        <w:rPr>
          <w:rFonts w:ascii="Times New Roman" w:hAnsi="Times New Roman" w:cs="Times New Roman"/>
          <w:sz w:val="24"/>
          <w:szCs w:val="24"/>
        </w:rPr>
        <w:tab/>
      </w:r>
      <w:r w:rsidR="00397EAE" w:rsidRPr="00691DC3">
        <w:rPr>
          <w:rFonts w:ascii="Times New Roman" w:hAnsi="Times New Roman" w:cs="Times New Roman"/>
          <w:b/>
          <w:sz w:val="24"/>
          <w:szCs w:val="24"/>
        </w:rPr>
        <w:t>Failure to Enforce.</w:t>
      </w:r>
    </w:p>
    <w:p w:rsidR="00397EAE" w:rsidRPr="0067459C" w:rsidRDefault="00397EAE" w:rsidP="00397EA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67459C">
        <w:rPr>
          <w:rFonts w:ascii="Times New Roman" w:hAnsi="Times New Roman" w:cs="Times New Roman"/>
          <w:sz w:val="24"/>
          <w:szCs w:val="24"/>
        </w:rPr>
        <w:t>Failure by the Agency at any time to enforce the provision of the contract shall not be construed as a waiver of any such provisions.  Such failure to enforce shall not affect the validity of the contract or any part thereof or the right of the Agency to enforce any provision at any time in accordance with its terms.</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rsidR="00397EAE" w:rsidRDefault="00710F76" w:rsidP="00397EA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sidRPr="00710F76">
        <w:rPr>
          <w:rFonts w:ascii="Times New Roman" w:hAnsi="Times New Roman" w:cs="Times New Roman"/>
          <w:b/>
          <w:sz w:val="24"/>
          <w:szCs w:val="24"/>
        </w:rPr>
        <w:t>14</w:t>
      </w:r>
      <w:r w:rsidR="00397EAE" w:rsidRPr="00710F76">
        <w:rPr>
          <w:rFonts w:ascii="Times New Roman" w:hAnsi="Times New Roman" w:cs="Times New Roman"/>
          <w:b/>
          <w:sz w:val="24"/>
          <w:szCs w:val="24"/>
        </w:rPr>
        <w:t>.</w:t>
      </w:r>
      <w:r w:rsidR="00397EAE" w:rsidRPr="0067459C">
        <w:rPr>
          <w:rFonts w:ascii="Times New Roman" w:hAnsi="Times New Roman" w:cs="Times New Roman"/>
          <w:sz w:val="24"/>
          <w:szCs w:val="24"/>
        </w:rPr>
        <w:tab/>
      </w:r>
      <w:r w:rsidR="00397EAE" w:rsidRPr="00691DC3">
        <w:rPr>
          <w:rFonts w:ascii="Times New Roman" w:hAnsi="Times New Roman" w:cs="Times New Roman"/>
          <w:b/>
          <w:sz w:val="24"/>
          <w:szCs w:val="24"/>
        </w:rPr>
        <w:t>Termination for</w:t>
      </w:r>
      <w:r w:rsidR="00397EAE">
        <w:rPr>
          <w:rFonts w:ascii="Times New Roman" w:hAnsi="Times New Roman" w:cs="Times New Roman"/>
          <w:b/>
          <w:sz w:val="24"/>
          <w:szCs w:val="24"/>
        </w:rPr>
        <w:t xml:space="preserve"> Funding</w:t>
      </w:r>
      <w:r w:rsidR="00397EAE">
        <w:rPr>
          <w:rFonts w:ascii="Times New Roman" w:hAnsi="Times New Roman" w:cs="Times New Roman"/>
          <w:sz w:val="24"/>
          <w:szCs w:val="24"/>
        </w:rPr>
        <w:t>.</w:t>
      </w:r>
    </w:p>
    <w:p w:rsidR="003333CD" w:rsidRDefault="00397EAE" w:rsidP="003333C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67459C">
        <w:rPr>
          <w:rFonts w:ascii="Times New Roman" w:hAnsi="Times New Roman" w:cs="Times New Roman"/>
          <w:sz w:val="24"/>
          <w:szCs w:val="24"/>
        </w:rPr>
        <w:t>It is expressly understood and agreed that the obligation of the State to proceed under this agreement is conditioned upon the appropriation of funds by the Mississippi State Legislature and the receipt of state funds.  If the funds anticipated for the continuing fulfillment of the agreement are, at any time, not forthcoming or insufficient, the State shall have the right upon ten (10) working days written notice to the Contractor, to terminate this agreement without damage, penalty, cost or expenses to the State of any kind whatsoever.  The effective date of termination shall be specifie</w:t>
      </w:r>
      <w:r w:rsidR="003333CD">
        <w:rPr>
          <w:rFonts w:ascii="Times New Roman" w:hAnsi="Times New Roman" w:cs="Times New Roman"/>
          <w:sz w:val="24"/>
          <w:szCs w:val="24"/>
        </w:rPr>
        <w:t>d in the notice of termination.</w:t>
      </w:r>
    </w:p>
    <w:p w:rsidR="003333CD" w:rsidRPr="003333CD" w:rsidRDefault="003333CD" w:rsidP="003333C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p>
    <w:p w:rsidR="00397EAE" w:rsidRDefault="00710F76" w:rsidP="00397EA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sidRPr="00710F76">
        <w:rPr>
          <w:rFonts w:ascii="Times New Roman" w:hAnsi="Times New Roman" w:cs="Times New Roman"/>
          <w:b/>
          <w:sz w:val="24"/>
          <w:szCs w:val="24"/>
        </w:rPr>
        <w:t>15</w:t>
      </w:r>
      <w:r w:rsidR="00397EAE" w:rsidRPr="00710F76">
        <w:rPr>
          <w:rFonts w:ascii="Times New Roman" w:hAnsi="Times New Roman" w:cs="Times New Roman"/>
          <w:b/>
          <w:sz w:val="24"/>
          <w:szCs w:val="24"/>
        </w:rPr>
        <w:t>.</w:t>
      </w:r>
      <w:r w:rsidR="00397EAE" w:rsidRPr="0067459C">
        <w:rPr>
          <w:rFonts w:ascii="Times New Roman" w:hAnsi="Times New Roman" w:cs="Times New Roman"/>
          <w:sz w:val="24"/>
          <w:szCs w:val="24"/>
        </w:rPr>
        <w:tab/>
      </w:r>
      <w:r w:rsidR="00397EAE" w:rsidRPr="00691DC3">
        <w:rPr>
          <w:rFonts w:ascii="Times New Roman" w:hAnsi="Times New Roman" w:cs="Times New Roman"/>
          <w:b/>
          <w:sz w:val="24"/>
          <w:szCs w:val="24"/>
        </w:rPr>
        <w:t>Hold Harmless</w:t>
      </w:r>
      <w:r w:rsidR="00397EAE">
        <w:rPr>
          <w:rFonts w:ascii="Times New Roman" w:hAnsi="Times New Roman" w:cs="Times New Roman"/>
          <w:sz w:val="24"/>
          <w:szCs w:val="24"/>
        </w:rPr>
        <w:t>.</w:t>
      </w:r>
    </w:p>
    <w:p w:rsidR="006A290F" w:rsidRDefault="00397EAE" w:rsidP="003333C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sidRPr="0067459C">
        <w:rPr>
          <w:rFonts w:ascii="Times New Roman" w:hAnsi="Times New Roman" w:cs="Times New Roman"/>
          <w:sz w:val="24"/>
          <w:szCs w:val="24"/>
        </w:rPr>
        <w:t>The Contractor agrees to hold the Agency harmless for any judgement arising from acts or omissions of the Contractor.</w:t>
      </w:r>
    </w:p>
    <w:p w:rsidR="003333CD" w:rsidRDefault="003333CD" w:rsidP="003333C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p>
    <w:p w:rsidR="00397EAE" w:rsidRDefault="00710F76" w:rsidP="006A290F">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710F76">
        <w:rPr>
          <w:rFonts w:ascii="Times New Roman" w:hAnsi="Times New Roman" w:cs="Times New Roman"/>
          <w:b/>
          <w:sz w:val="24"/>
          <w:szCs w:val="24"/>
        </w:rPr>
        <w:t>16</w:t>
      </w:r>
      <w:r w:rsidR="00397EAE" w:rsidRPr="00710F76">
        <w:rPr>
          <w:rFonts w:ascii="Times New Roman" w:hAnsi="Times New Roman" w:cs="Times New Roman"/>
          <w:b/>
          <w:sz w:val="24"/>
          <w:szCs w:val="24"/>
        </w:rPr>
        <w:t>.</w:t>
      </w:r>
      <w:r w:rsidR="008A14AD">
        <w:rPr>
          <w:rFonts w:ascii="Times New Roman" w:hAnsi="Times New Roman" w:cs="Times New Roman"/>
          <w:sz w:val="24"/>
          <w:szCs w:val="24"/>
        </w:rPr>
        <w:tab/>
      </w:r>
      <w:r w:rsidR="00397EAE" w:rsidRPr="00691DC3">
        <w:rPr>
          <w:rFonts w:ascii="Times New Roman" w:hAnsi="Times New Roman" w:cs="Times New Roman"/>
          <w:b/>
          <w:sz w:val="24"/>
          <w:szCs w:val="24"/>
        </w:rPr>
        <w:t>Agreement</w:t>
      </w:r>
      <w:r w:rsidR="00397EAE">
        <w:rPr>
          <w:rFonts w:ascii="Times New Roman" w:hAnsi="Times New Roman" w:cs="Times New Roman"/>
          <w:b/>
          <w:sz w:val="24"/>
          <w:szCs w:val="24"/>
        </w:rPr>
        <w:t xml:space="preserve"> of Parties</w:t>
      </w:r>
      <w:r w:rsidR="00397EAE">
        <w:rPr>
          <w:rFonts w:ascii="Times New Roman" w:hAnsi="Times New Roman" w:cs="Times New Roman"/>
          <w:sz w:val="24"/>
          <w:szCs w:val="24"/>
        </w:rPr>
        <w:t>.</w:t>
      </w:r>
    </w:p>
    <w:p w:rsidR="00397EAE" w:rsidRPr="0067459C" w:rsidRDefault="00397EAE" w:rsidP="00397EA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7459C">
        <w:rPr>
          <w:rFonts w:ascii="Times New Roman" w:hAnsi="Times New Roman" w:cs="Times New Roman"/>
          <w:sz w:val="24"/>
          <w:szCs w:val="24"/>
        </w:rPr>
        <w:t>This agreement contains the entire agreement of the parties and there are no other promises or conditions in any other agreement whether oral or written.  This agreement supersedes any prior written or oral agreements between the parties.</w:t>
      </w:r>
    </w:p>
    <w:p w:rsidR="00397EAE"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rsidR="003333CD" w:rsidRDefault="003333CD"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rsidR="003333CD" w:rsidRPr="0067459C" w:rsidRDefault="003333CD"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rsidR="00397EAE" w:rsidRDefault="00710F76" w:rsidP="00397EA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17</w:t>
      </w:r>
      <w:r w:rsidR="00397EAE" w:rsidRPr="0067459C">
        <w:rPr>
          <w:rFonts w:ascii="Times New Roman" w:hAnsi="Times New Roman" w:cs="Times New Roman"/>
          <w:sz w:val="24"/>
          <w:szCs w:val="24"/>
        </w:rPr>
        <w:t>.</w:t>
      </w:r>
      <w:r w:rsidR="00397EAE" w:rsidRPr="0067459C">
        <w:rPr>
          <w:rFonts w:ascii="Times New Roman" w:hAnsi="Times New Roman" w:cs="Times New Roman"/>
          <w:sz w:val="24"/>
          <w:szCs w:val="24"/>
        </w:rPr>
        <w:tab/>
      </w:r>
      <w:r w:rsidR="00397EAE" w:rsidRPr="00691DC3">
        <w:rPr>
          <w:rFonts w:ascii="Times New Roman" w:hAnsi="Times New Roman" w:cs="Times New Roman"/>
          <w:b/>
          <w:sz w:val="24"/>
          <w:szCs w:val="24"/>
        </w:rPr>
        <w:t>Independent Contractor Status.</w:t>
      </w:r>
    </w:p>
    <w:p w:rsidR="00397EAE" w:rsidRPr="0067459C" w:rsidRDefault="00397EAE" w:rsidP="00397EA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67459C">
        <w:rPr>
          <w:rFonts w:ascii="Times New Roman" w:hAnsi="Times New Roman" w:cs="Times New Roman"/>
          <w:sz w:val="24"/>
          <w:szCs w:val="24"/>
        </w:rPr>
        <w:t>The Contractor shall, at all times be regarded as and shall be legally considered an Independent Contractor, and shall at no time, act as an agent of the Agency.  Neither the Contractor nor its employees shall, under any circumstances, be considered servants, agents or employees of the Agency.  The Agency shall not be legally responsible for any negligence or other wrongdoing by the Contractor, its servants, agents or employees.  That responsibility rests solely with the Contractor.  The Agency shall not, in accordance with Internal Revenue Service guidelines, withhold from the Contractor’s payment Federal, State, Unemployment, Social Security, Medicare or any other payroll taxes.  Further, the Contractor is solely responsible for the provision of and payment for Worker’s Compensation for himself/herself, its servants, agents or employees.</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rsidR="00397EAE" w:rsidRPr="00691DC3" w:rsidRDefault="00710F76" w:rsidP="00397EA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18</w:t>
      </w:r>
      <w:r w:rsidR="00397EAE" w:rsidRPr="00710F76">
        <w:rPr>
          <w:rFonts w:ascii="Times New Roman" w:hAnsi="Times New Roman" w:cs="Times New Roman"/>
          <w:b/>
          <w:sz w:val="24"/>
          <w:szCs w:val="24"/>
        </w:rPr>
        <w:t>.</w:t>
      </w:r>
      <w:r w:rsidR="00397EAE" w:rsidRPr="0067459C">
        <w:rPr>
          <w:rFonts w:ascii="Times New Roman" w:hAnsi="Times New Roman" w:cs="Times New Roman"/>
          <w:sz w:val="24"/>
          <w:szCs w:val="24"/>
        </w:rPr>
        <w:tab/>
      </w:r>
      <w:r w:rsidR="00397EAE" w:rsidRPr="00691DC3">
        <w:rPr>
          <w:rFonts w:ascii="Times New Roman" w:hAnsi="Times New Roman" w:cs="Times New Roman"/>
          <w:b/>
          <w:sz w:val="24"/>
          <w:szCs w:val="24"/>
        </w:rPr>
        <w:t>Amendments to Agreement.</w:t>
      </w:r>
    </w:p>
    <w:p w:rsidR="00397EAE" w:rsidRPr="0067459C" w:rsidRDefault="00397EAE" w:rsidP="00397EA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67459C">
        <w:rPr>
          <w:rFonts w:ascii="Times New Roman" w:hAnsi="Times New Roman" w:cs="Times New Roman"/>
          <w:sz w:val="24"/>
          <w:szCs w:val="24"/>
        </w:rPr>
        <w:t xml:space="preserve">This agreement may be altered, amended, or modified only by written document executed by </w:t>
      </w:r>
      <w:r>
        <w:rPr>
          <w:rFonts w:ascii="Times New Roman" w:hAnsi="Times New Roman" w:cs="Times New Roman"/>
          <w:sz w:val="24"/>
          <w:szCs w:val="24"/>
        </w:rPr>
        <w:t>the Agency and the Contractor.</w:t>
      </w:r>
      <w:r w:rsidRPr="0067459C">
        <w:rPr>
          <w:rFonts w:ascii="Times New Roman" w:hAnsi="Times New Roman" w:cs="Times New Roman"/>
          <w:sz w:val="24"/>
          <w:szCs w:val="24"/>
        </w:rPr>
        <w:t xml:space="preserve"> No oral statement of any person shall modify or otherwise affect the terms, conditions, or specifications stated in this contract.</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rsidR="00397EAE" w:rsidRDefault="00710F76" w:rsidP="00397EA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19</w:t>
      </w:r>
      <w:r w:rsidR="00397EAE" w:rsidRPr="00710F76">
        <w:rPr>
          <w:rFonts w:ascii="Times New Roman" w:hAnsi="Times New Roman" w:cs="Times New Roman"/>
          <w:b/>
          <w:sz w:val="24"/>
          <w:szCs w:val="24"/>
        </w:rPr>
        <w:t>.</w:t>
      </w:r>
      <w:r w:rsidR="00397EAE" w:rsidRPr="0067459C">
        <w:rPr>
          <w:rFonts w:ascii="Times New Roman" w:hAnsi="Times New Roman" w:cs="Times New Roman"/>
          <w:sz w:val="24"/>
          <w:szCs w:val="24"/>
        </w:rPr>
        <w:tab/>
      </w:r>
      <w:r w:rsidR="00397EAE" w:rsidRPr="007D50A7">
        <w:rPr>
          <w:rFonts w:ascii="Times New Roman" w:hAnsi="Times New Roman" w:cs="Times New Roman"/>
          <w:b/>
          <w:sz w:val="24"/>
          <w:szCs w:val="24"/>
        </w:rPr>
        <w:t>Indemnification</w:t>
      </w:r>
      <w:r w:rsidR="00397EAE">
        <w:rPr>
          <w:rFonts w:ascii="Times New Roman" w:hAnsi="Times New Roman" w:cs="Times New Roman"/>
          <w:sz w:val="24"/>
          <w:szCs w:val="24"/>
        </w:rPr>
        <w:t>.</w:t>
      </w:r>
    </w:p>
    <w:p w:rsidR="00397EAE" w:rsidRPr="0067459C" w:rsidRDefault="00397EAE" w:rsidP="00397EA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67459C">
        <w:rPr>
          <w:rFonts w:ascii="Times New Roman" w:hAnsi="Times New Roman" w:cs="Times New Roman"/>
          <w:sz w:val="24"/>
          <w:szCs w:val="24"/>
        </w:rPr>
        <w:t>To the fullest extent allowed by law, the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 of every kind and nature whatsoever, including, without limitation, court costs, investigative fees and expenses, and attorneys’ fees, arising out of or caused by the Contractor and/or its partners, principals, agents, employees and/or Subcontractors in the performance of or failure to perform this agreement.  In the Agency’s sole discretion, the Contractor may be allowed to control the defense of any such claim, suit, etc.  In the event the Contractor defends said claim, suit, etc., the Contractor shall use legal counsel acceptable to the Agency; the Contractor shall be solely responsible for all costs and/or expenses associate</w:t>
      </w:r>
      <w:r>
        <w:rPr>
          <w:rFonts w:ascii="Times New Roman" w:hAnsi="Times New Roman" w:cs="Times New Roman"/>
          <w:sz w:val="24"/>
          <w:szCs w:val="24"/>
        </w:rPr>
        <w:t>d</w:t>
      </w:r>
      <w:r w:rsidRPr="0067459C">
        <w:rPr>
          <w:rFonts w:ascii="Times New Roman" w:hAnsi="Times New Roman" w:cs="Times New Roman"/>
          <w:sz w:val="24"/>
          <w:szCs w:val="24"/>
        </w:rPr>
        <w:t xml:space="preserve"> with such defense, and the Agency shall be entitled to participate in said defense.  The contractor shall not settle any claim, suit, etc. without the Agency’s concurrence, which the Agency shall not unreasonably withhold.</w:t>
      </w:r>
    </w:p>
    <w:p w:rsidR="003333CD" w:rsidRDefault="003333CD" w:rsidP="00397EA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b/>
          <w:sz w:val="24"/>
          <w:szCs w:val="24"/>
        </w:rPr>
      </w:pPr>
    </w:p>
    <w:p w:rsidR="00397EAE" w:rsidRPr="007D50A7" w:rsidRDefault="00710F76" w:rsidP="00397EA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20</w:t>
      </w:r>
      <w:r w:rsidR="00397EAE" w:rsidRPr="00710F76">
        <w:rPr>
          <w:rFonts w:ascii="Times New Roman" w:hAnsi="Times New Roman" w:cs="Times New Roman"/>
          <w:b/>
          <w:sz w:val="24"/>
          <w:szCs w:val="24"/>
        </w:rPr>
        <w:t>.</w:t>
      </w:r>
      <w:r w:rsidR="00397EAE" w:rsidRPr="007D50A7">
        <w:rPr>
          <w:rFonts w:ascii="Times New Roman" w:hAnsi="Times New Roman" w:cs="Times New Roman"/>
          <w:b/>
          <w:sz w:val="24"/>
          <w:szCs w:val="24"/>
        </w:rPr>
        <w:tab/>
        <w:t>Equal Opportunity Employer.</w:t>
      </w:r>
    </w:p>
    <w:p w:rsidR="00397EAE" w:rsidRPr="0067459C" w:rsidRDefault="00397EAE" w:rsidP="00397EA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sidRPr="0067459C">
        <w:rPr>
          <w:rFonts w:ascii="Times New Roman" w:hAnsi="Times New Roman" w:cs="Times New Roman"/>
          <w:sz w:val="24"/>
          <w:szCs w:val="24"/>
        </w:rPr>
        <w:t>The Contractor understands that the Agency is an equal opportunity employer and therefore maintains a policy which prohibits unlawful discrimination based on race, color, creed, sex, age, national origin, physical handicap, disability, or any other consideration made unlawful by federal, State, or local laws.  All such discrimination is unlawful and the Contractor agrees during the term of agreement that the Contractor will strictly adhere to this policy in its employment practices and provision of services.  The Contractor shall comply with, and all activities under this agreement shall be subject to, all applicable federal, State of Mississippi, and local laws and regulations, as now existing and as may be amended or modified.</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rsidR="003333CD" w:rsidRDefault="003333CD" w:rsidP="00397EA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b/>
          <w:sz w:val="24"/>
          <w:szCs w:val="24"/>
        </w:rPr>
      </w:pPr>
    </w:p>
    <w:p w:rsidR="006A290F" w:rsidRPr="006A290F" w:rsidRDefault="00710F76" w:rsidP="00397EA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21</w:t>
      </w:r>
      <w:r w:rsidR="00397EAE" w:rsidRPr="00624003">
        <w:rPr>
          <w:rFonts w:ascii="Times New Roman" w:hAnsi="Times New Roman" w:cs="Times New Roman"/>
          <w:b/>
          <w:sz w:val="24"/>
          <w:szCs w:val="24"/>
        </w:rPr>
        <w:t>.</w:t>
      </w:r>
      <w:r w:rsidR="00397EAE" w:rsidRPr="0067459C">
        <w:rPr>
          <w:rFonts w:ascii="Times New Roman" w:hAnsi="Times New Roman" w:cs="Times New Roman"/>
          <w:sz w:val="24"/>
          <w:szCs w:val="24"/>
        </w:rPr>
        <w:tab/>
      </w:r>
      <w:r w:rsidR="006A290F">
        <w:rPr>
          <w:rFonts w:ascii="Times New Roman" w:hAnsi="Times New Roman" w:cs="Times New Roman"/>
          <w:b/>
          <w:sz w:val="24"/>
          <w:szCs w:val="24"/>
        </w:rPr>
        <w:t>Accreditation Standards</w:t>
      </w:r>
    </w:p>
    <w:p w:rsidR="00397EAE" w:rsidRPr="0067459C" w:rsidRDefault="006A290F" w:rsidP="00397EA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397EAE" w:rsidRPr="0067459C">
        <w:rPr>
          <w:rFonts w:ascii="Times New Roman" w:hAnsi="Times New Roman" w:cs="Times New Roman"/>
          <w:sz w:val="24"/>
          <w:szCs w:val="24"/>
        </w:rPr>
        <w:t xml:space="preserve">The Contractor agrees that the services performed or provided under the terms of this agreement will meet or exceed applicable accreditation standards in the field or area governing </w:t>
      </w:r>
      <w:r>
        <w:rPr>
          <w:rFonts w:ascii="Times New Roman" w:hAnsi="Times New Roman" w:cs="Times New Roman"/>
          <w:sz w:val="24"/>
          <w:szCs w:val="24"/>
        </w:rPr>
        <w:t>the above-</w:t>
      </w:r>
      <w:r w:rsidR="00397EAE" w:rsidRPr="0067459C">
        <w:rPr>
          <w:rFonts w:ascii="Times New Roman" w:hAnsi="Times New Roman" w:cs="Times New Roman"/>
          <w:sz w:val="24"/>
          <w:szCs w:val="24"/>
        </w:rPr>
        <w:t>stated services. By entering into this contractual agreement, the Contractor certifies that he is duly licensed and qualified to render the services as stated in this agreement on behalf of the Agency.</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rsidR="00397EAE" w:rsidRDefault="00710F76" w:rsidP="00397EAE">
      <w:pPr>
        <w:numPr>
          <w:ilvl w:val="12"/>
          <w:numId w:val="0"/>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30" w:hanging="630"/>
        <w:rPr>
          <w:rFonts w:ascii="Times New Roman" w:hAnsi="Times New Roman" w:cs="Times New Roman"/>
          <w:b/>
          <w:sz w:val="24"/>
          <w:szCs w:val="24"/>
        </w:rPr>
      </w:pPr>
      <w:r>
        <w:rPr>
          <w:rFonts w:ascii="Times New Roman" w:hAnsi="Times New Roman" w:cs="Times New Roman"/>
          <w:b/>
          <w:sz w:val="24"/>
          <w:szCs w:val="24"/>
        </w:rPr>
        <w:t>22</w:t>
      </w:r>
      <w:r w:rsidR="00397EAE" w:rsidRPr="00624003">
        <w:rPr>
          <w:rFonts w:ascii="Times New Roman" w:hAnsi="Times New Roman" w:cs="Times New Roman"/>
          <w:b/>
          <w:sz w:val="24"/>
          <w:szCs w:val="24"/>
        </w:rPr>
        <w:t>.</w:t>
      </w:r>
      <w:r w:rsidR="00397EAE">
        <w:rPr>
          <w:rFonts w:ascii="Times New Roman" w:hAnsi="Times New Roman" w:cs="Times New Roman"/>
          <w:sz w:val="24"/>
          <w:szCs w:val="24"/>
        </w:rPr>
        <w:t xml:space="preserve">     </w:t>
      </w:r>
      <w:r w:rsidR="00397EAE">
        <w:rPr>
          <w:rFonts w:ascii="Times New Roman" w:hAnsi="Times New Roman" w:cs="Times New Roman"/>
          <w:b/>
          <w:sz w:val="24"/>
          <w:szCs w:val="24"/>
        </w:rPr>
        <w:t>Applicable Law</w:t>
      </w:r>
    </w:p>
    <w:p w:rsidR="00397EAE" w:rsidRPr="0067459C" w:rsidRDefault="00397EAE" w:rsidP="00397EAE">
      <w:pPr>
        <w:numPr>
          <w:ilvl w:val="12"/>
          <w:numId w:val="0"/>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30" w:hanging="630"/>
        <w:rPr>
          <w:rFonts w:ascii="Times New Roman" w:hAnsi="Times New Roman" w:cs="Times New Roman"/>
          <w:sz w:val="24"/>
          <w:szCs w:val="24"/>
        </w:rPr>
      </w:pPr>
      <w:r>
        <w:rPr>
          <w:rFonts w:ascii="Times New Roman" w:hAnsi="Times New Roman" w:cs="Times New Roman"/>
          <w:sz w:val="24"/>
          <w:szCs w:val="24"/>
        </w:rPr>
        <w:tab/>
      </w:r>
      <w:r w:rsidRPr="0067459C">
        <w:rPr>
          <w:rFonts w:ascii="Times New Roman" w:hAnsi="Times New Roman" w:cs="Times New Roman"/>
          <w:sz w:val="24"/>
          <w:szCs w:val="24"/>
        </w:rPr>
        <w:t>The contract shall be governed by and construed in accordance with the laws of the State of Mississippi, excluding its conflicts of laws, provisions, and any litigation with respect thereto shall be brought in the courts of the State.  The contractor shall comply with applicable federal, state and local laws and regulations.</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rsidR="00397EAE" w:rsidRDefault="00710F76" w:rsidP="003333CD">
      <w:pPr>
        <w:spacing w:after="0"/>
        <w:rPr>
          <w:rFonts w:ascii="Times New Roman" w:hAnsi="Times New Roman" w:cs="Times New Roman"/>
          <w:b/>
          <w:sz w:val="24"/>
          <w:szCs w:val="24"/>
        </w:rPr>
      </w:pPr>
      <w:r>
        <w:rPr>
          <w:rFonts w:ascii="Times New Roman" w:hAnsi="Times New Roman" w:cs="Times New Roman"/>
          <w:b/>
          <w:sz w:val="24"/>
          <w:szCs w:val="24"/>
        </w:rPr>
        <w:t>23</w:t>
      </w:r>
      <w:r w:rsidR="00397EAE">
        <w:rPr>
          <w:rFonts w:ascii="Times New Roman" w:hAnsi="Times New Roman" w:cs="Times New Roman"/>
          <w:sz w:val="24"/>
          <w:szCs w:val="24"/>
        </w:rPr>
        <w:t xml:space="preserve">.      </w:t>
      </w:r>
      <w:r w:rsidR="00397EAE">
        <w:rPr>
          <w:rFonts w:ascii="Times New Roman" w:hAnsi="Times New Roman" w:cs="Times New Roman"/>
          <w:b/>
          <w:sz w:val="24"/>
          <w:szCs w:val="24"/>
        </w:rPr>
        <w:t>Availability of Funds</w:t>
      </w:r>
    </w:p>
    <w:p w:rsidR="00397EAE" w:rsidRDefault="00397EAE" w:rsidP="00397EAE">
      <w:pPr>
        <w:ind w:left="720"/>
        <w:rPr>
          <w:rFonts w:ascii="Times New Roman" w:hAnsi="Times New Roman" w:cs="Times New Roman"/>
          <w:sz w:val="24"/>
          <w:szCs w:val="24"/>
        </w:rPr>
      </w:pPr>
      <w:r w:rsidRPr="00397EAE">
        <w:rPr>
          <w:rFonts w:ascii="Times New Roman" w:hAnsi="Times New Roman" w:cs="Times New Roman"/>
          <w:sz w:val="24"/>
          <w:szCs w:val="24"/>
          <w:lang w:val="en-CA"/>
        </w:rPr>
        <w:fldChar w:fldCharType="begin"/>
      </w:r>
      <w:r w:rsidRPr="00397EAE">
        <w:rPr>
          <w:rFonts w:ascii="Times New Roman" w:hAnsi="Times New Roman" w:cs="Times New Roman"/>
          <w:sz w:val="24"/>
          <w:szCs w:val="24"/>
          <w:lang w:val="en-CA"/>
        </w:rPr>
        <w:instrText xml:space="preserve"> SEQ CHAPTER \h \r 1</w:instrText>
      </w:r>
      <w:r w:rsidRPr="00397EAE">
        <w:rPr>
          <w:rFonts w:ascii="Times New Roman" w:hAnsi="Times New Roman" w:cs="Times New Roman"/>
          <w:sz w:val="24"/>
          <w:szCs w:val="24"/>
          <w:lang w:val="en-CA"/>
        </w:rPr>
        <w:fldChar w:fldCharType="end"/>
      </w:r>
      <w:r w:rsidRPr="00397EAE">
        <w:rPr>
          <w:rFonts w:ascii="Times New Roman" w:hAnsi="Times New Roman" w:cs="Times New Roman"/>
          <w:sz w:val="24"/>
          <w:szCs w:val="24"/>
        </w:rPr>
        <w:t>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397EAE" w:rsidRDefault="00710F76" w:rsidP="003333CD">
      <w:pPr>
        <w:spacing w:after="0"/>
        <w:rPr>
          <w:rFonts w:ascii="Times New Roman" w:hAnsi="Times New Roman" w:cs="Times New Roman"/>
          <w:b/>
          <w:sz w:val="24"/>
          <w:szCs w:val="24"/>
        </w:rPr>
      </w:pPr>
      <w:r w:rsidRPr="00710F76">
        <w:rPr>
          <w:rFonts w:ascii="Times New Roman" w:hAnsi="Times New Roman" w:cs="Times New Roman"/>
          <w:b/>
          <w:sz w:val="24"/>
          <w:szCs w:val="24"/>
        </w:rPr>
        <w:t>24</w:t>
      </w:r>
      <w:r w:rsidR="00397EAE" w:rsidRPr="00710F76">
        <w:rPr>
          <w:rFonts w:ascii="Times New Roman" w:hAnsi="Times New Roman" w:cs="Times New Roman"/>
          <w:b/>
          <w:sz w:val="24"/>
          <w:szCs w:val="24"/>
        </w:rPr>
        <w:t>.</w:t>
      </w:r>
      <w:r w:rsidR="00397EAE">
        <w:rPr>
          <w:rFonts w:ascii="Times New Roman" w:hAnsi="Times New Roman" w:cs="Times New Roman"/>
          <w:sz w:val="24"/>
          <w:szCs w:val="24"/>
        </w:rPr>
        <w:tab/>
      </w:r>
      <w:r w:rsidR="00397EAE">
        <w:rPr>
          <w:rFonts w:ascii="Times New Roman" w:hAnsi="Times New Roman" w:cs="Times New Roman"/>
          <w:b/>
          <w:sz w:val="24"/>
          <w:szCs w:val="24"/>
        </w:rPr>
        <w:t>Compliance with Laws</w:t>
      </w:r>
    </w:p>
    <w:p w:rsidR="00397EAE" w:rsidRPr="00397EAE" w:rsidRDefault="00397EAE" w:rsidP="00397EAE">
      <w:pPr>
        <w:ind w:left="720"/>
        <w:rPr>
          <w:rFonts w:ascii="Times New Roman" w:hAnsi="Times New Roman" w:cs="Times New Roman"/>
          <w:sz w:val="24"/>
          <w:szCs w:val="24"/>
        </w:rPr>
      </w:pPr>
      <w:r w:rsidRPr="00397EAE">
        <w:rPr>
          <w:rFonts w:ascii="Times New Roman" w:hAnsi="Times New Roman" w:cs="Times New Roman"/>
          <w:sz w:val="24"/>
          <w:szCs w:val="24"/>
          <w:lang w:val="en-CA"/>
        </w:rPr>
        <w:fldChar w:fldCharType="begin"/>
      </w:r>
      <w:r w:rsidRPr="00397EAE">
        <w:rPr>
          <w:rFonts w:ascii="Times New Roman" w:hAnsi="Times New Roman" w:cs="Times New Roman"/>
          <w:sz w:val="24"/>
          <w:szCs w:val="24"/>
          <w:lang w:val="en-CA"/>
        </w:rPr>
        <w:instrText xml:space="preserve"> SEQ CHAPTER \h \r 1</w:instrText>
      </w:r>
      <w:r w:rsidRPr="00397EAE">
        <w:rPr>
          <w:rFonts w:ascii="Times New Roman" w:hAnsi="Times New Roman" w:cs="Times New Roman"/>
          <w:sz w:val="24"/>
          <w:szCs w:val="24"/>
          <w:lang w:val="en-CA"/>
        </w:rPr>
        <w:fldChar w:fldCharType="end"/>
      </w:r>
      <w:r w:rsidRPr="00397EAE">
        <w:rPr>
          <w:rFonts w:ascii="Times New Roman" w:hAnsi="Times New Roman" w:cs="Times New Roman"/>
          <w:sz w:val="24"/>
          <w:szCs w:val="24"/>
        </w:rPr>
        <w:t xml:space="preserve">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w:t>
      </w:r>
      <w:r w:rsidRPr="00397EAE">
        <w:rPr>
          <w:rFonts w:ascii="Times New Roman" w:hAnsi="Times New Roman" w:cs="Times New Roman"/>
          <w:sz w:val="24"/>
          <w:szCs w:val="24"/>
        </w:rPr>
        <w:lastRenderedPageBreak/>
        <w:t>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397EAE" w:rsidRDefault="00710F76" w:rsidP="003333CD">
      <w:pPr>
        <w:spacing w:after="0"/>
        <w:rPr>
          <w:rFonts w:ascii="Times New Roman" w:hAnsi="Times New Roman" w:cs="Times New Roman"/>
          <w:b/>
          <w:sz w:val="24"/>
          <w:szCs w:val="24"/>
        </w:rPr>
      </w:pPr>
      <w:r>
        <w:rPr>
          <w:rFonts w:ascii="Times New Roman" w:hAnsi="Times New Roman" w:cs="Times New Roman"/>
          <w:b/>
          <w:sz w:val="24"/>
          <w:szCs w:val="24"/>
        </w:rPr>
        <w:t>25</w:t>
      </w:r>
      <w:r w:rsidR="00397EAE">
        <w:rPr>
          <w:rFonts w:ascii="Times New Roman" w:hAnsi="Times New Roman" w:cs="Times New Roman"/>
          <w:b/>
          <w:sz w:val="24"/>
          <w:szCs w:val="24"/>
        </w:rPr>
        <w:t>.</w:t>
      </w:r>
      <w:r w:rsidR="00397EAE">
        <w:rPr>
          <w:rFonts w:ascii="Times New Roman" w:hAnsi="Times New Roman" w:cs="Times New Roman"/>
          <w:b/>
          <w:sz w:val="24"/>
          <w:szCs w:val="24"/>
        </w:rPr>
        <w:tab/>
        <w:t>E-Payment</w:t>
      </w:r>
    </w:p>
    <w:p w:rsidR="00397EAE" w:rsidRPr="00397EAE" w:rsidRDefault="00397EAE" w:rsidP="005D241C">
      <w:pPr>
        <w:ind w:left="720"/>
        <w:rPr>
          <w:rFonts w:ascii="Times New Roman" w:hAnsi="Times New Roman" w:cs="Times New Roman"/>
          <w:sz w:val="24"/>
          <w:szCs w:val="24"/>
        </w:rPr>
      </w:pPr>
      <w:r w:rsidRPr="00397EAE">
        <w:rPr>
          <w:rFonts w:ascii="Times New Roman" w:hAnsi="Times New Roman" w:cs="Times New Roman"/>
          <w:sz w:val="24"/>
          <w:szCs w:val="24"/>
          <w:lang w:val="en-CA"/>
        </w:rPr>
        <w:fldChar w:fldCharType="begin"/>
      </w:r>
      <w:r w:rsidRPr="00397EAE">
        <w:rPr>
          <w:rFonts w:ascii="Times New Roman" w:hAnsi="Times New Roman" w:cs="Times New Roman"/>
          <w:sz w:val="24"/>
          <w:szCs w:val="24"/>
          <w:lang w:val="en-CA"/>
        </w:rPr>
        <w:instrText xml:space="preserve"> SEQ CHAPTER \h \r 1</w:instrText>
      </w:r>
      <w:r w:rsidRPr="00397EAE">
        <w:rPr>
          <w:rFonts w:ascii="Times New Roman" w:hAnsi="Times New Roman" w:cs="Times New Roman"/>
          <w:sz w:val="24"/>
          <w:szCs w:val="24"/>
          <w:lang w:val="en-CA"/>
        </w:rPr>
        <w:fldChar w:fldCharType="end"/>
      </w:r>
      <w:r w:rsidRPr="00397EAE">
        <w:rPr>
          <w:rFonts w:ascii="Times New Roman" w:hAnsi="Times New Roman" w:cs="Times New Roman"/>
          <w:sz w:val="24"/>
          <w:szCs w:val="24"/>
        </w:rPr>
        <w:t>Contractor agrees to accept all payments in United States currency via the State of Mississippi’s electronic payment and remittance vehicle. The agency agrees to make payment in accordance with Mississippi law on “Timely Payments for Purchases by Public Bodies,”</w:t>
      </w:r>
      <w:r w:rsidRPr="00397EAE">
        <w:rPr>
          <w:rFonts w:ascii="Times New Roman" w:hAnsi="Times New Roman" w:cs="Times New Roman"/>
          <w:color w:val="FF0000"/>
          <w:sz w:val="24"/>
          <w:szCs w:val="24"/>
        </w:rPr>
        <w:t xml:space="preserve"> </w:t>
      </w:r>
      <w:r w:rsidRPr="00397EAE">
        <w:rPr>
          <w:rFonts w:ascii="Times New Roman" w:hAnsi="Times New Roman" w:cs="Times New Roman"/>
          <w:sz w:val="24"/>
          <w:szCs w:val="24"/>
        </w:rPr>
        <w:t>which generally provides for payment of undisputed amounts by the agency within forty-five (45) days of receipt of invoice. Mississippi Code Annotated § 31-7-305.</w:t>
      </w:r>
    </w:p>
    <w:p w:rsidR="00860210" w:rsidRDefault="00710F76" w:rsidP="00A72F8F">
      <w:pPr>
        <w:spacing w:after="0"/>
        <w:rPr>
          <w:rFonts w:ascii="Times New Roman" w:hAnsi="Times New Roman" w:cs="Times New Roman"/>
          <w:b/>
          <w:sz w:val="24"/>
          <w:szCs w:val="24"/>
        </w:rPr>
      </w:pPr>
      <w:r>
        <w:rPr>
          <w:rFonts w:ascii="Times New Roman" w:hAnsi="Times New Roman" w:cs="Times New Roman"/>
          <w:b/>
          <w:sz w:val="24"/>
          <w:szCs w:val="24"/>
        </w:rPr>
        <w:t>26</w:t>
      </w:r>
      <w:r w:rsidR="00860210">
        <w:rPr>
          <w:rFonts w:ascii="Times New Roman" w:hAnsi="Times New Roman" w:cs="Times New Roman"/>
          <w:b/>
          <w:sz w:val="24"/>
          <w:szCs w:val="24"/>
        </w:rPr>
        <w:t>.</w:t>
      </w:r>
      <w:r w:rsidR="00860210">
        <w:rPr>
          <w:rFonts w:ascii="Times New Roman" w:hAnsi="Times New Roman" w:cs="Times New Roman"/>
          <w:b/>
          <w:sz w:val="24"/>
          <w:szCs w:val="24"/>
        </w:rPr>
        <w:tab/>
        <w:t>E-Verification</w:t>
      </w:r>
    </w:p>
    <w:p w:rsidR="003333CD" w:rsidRDefault="00264CED" w:rsidP="003333C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sidR="00860210" w:rsidRPr="0067459C">
        <w:rPr>
          <w:rFonts w:ascii="Times New Roman" w:hAnsi="Times New Roman" w:cs="Times New Roman"/>
          <w:sz w:val="24"/>
          <w:szCs w:val="24"/>
        </w:rPr>
        <w:t>Contractor represents and warrants that it will ensure its compliance with the Mississippi Employment Protection Act of 2008, and will register and participate in the status verification system for all newly hired employees. Mississippi Code Annotated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and, upon request of the State, and approval of the Social Security Administration or Department of Homeland Security, where required, to provide a copy of each such verification to the State. Contractor further represents and warrants that any person assigned to perform services hereunder meets the employment eligibility requirements of all immigration laws of the State of Mississippi. Contractor understands and agrees that any breach of these warranties may</w:t>
      </w:r>
      <w:r w:rsidR="00860210" w:rsidRPr="0067459C">
        <w:rPr>
          <w:rFonts w:ascii="Times New Roman" w:hAnsi="Times New Roman" w:cs="Times New Roman"/>
          <w:b/>
          <w:bCs/>
          <w:sz w:val="24"/>
          <w:szCs w:val="24"/>
        </w:rPr>
        <w:t xml:space="preserve"> </w:t>
      </w:r>
      <w:r w:rsidR="00860210" w:rsidRPr="0067459C">
        <w:rPr>
          <w:rFonts w:ascii="Times New Roman" w:hAnsi="Times New Roman" w:cs="Times New Roman"/>
          <w:sz w:val="24"/>
          <w:szCs w:val="24"/>
        </w:rPr>
        <w:t>subject Contractor to the following: (a) termination of this Agreement and ineligibility for</w:t>
      </w:r>
      <w:r w:rsidR="00860210" w:rsidRPr="0067459C">
        <w:rPr>
          <w:rFonts w:ascii="Times New Roman" w:hAnsi="Times New Roman" w:cs="Times New Roman"/>
          <w:b/>
          <w:bCs/>
          <w:sz w:val="24"/>
          <w:szCs w:val="24"/>
        </w:rPr>
        <w:t xml:space="preserve"> </w:t>
      </w:r>
      <w:r w:rsidR="00860210" w:rsidRPr="0067459C">
        <w:rPr>
          <w:rFonts w:ascii="Times New Roman" w:hAnsi="Times New Roman" w:cs="Times New Roman"/>
          <w:sz w:val="24"/>
          <w:szCs w:val="24"/>
        </w:rPr>
        <w:t>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Contractor would also be liable for any additional costs incurred by the State due to contract cancellation or loss of license or permit.</w:t>
      </w:r>
    </w:p>
    <w:p w:rsidR="00860210" w:rsidRPr="003333CD" w:rsidRDefault="00860210" w:rsidP="003333C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4"/>
          <w:szCs w:val="24"/>
        </w:rPr>
      </w:pPr>
      <w:r w:rsidRPr="00860210">
        <w:rPr>
          <w:rFonts w:ascii="Times New Roman" w:hAnsi="Times New Roman" w:cs="Times New Roman"/>
          <w:sz w:val="24"/>
          <w:szCs w:val="24"/>
          <w:lang w:val="en-CA"/>
        </w:rPr>
        <w:fldChar w:fldCharType="begin"/>
      </w:r>
      <w:r w:rsidRPr="00860210">
        <w:rPr>
          <w:rFonts w:ascii="Times New Roman" w:hAnsi="Times New Roman" w:cs="Times New Roman"/>
          <w:sz w:val="24"/>
          <w:szCs w:val="24"/>
          <w:lang w:val="en-CA"/>
        </w:rPr>
        <w:instrText xml:space="preserve"> SEQ CHAPTER \h \r 1</w:instrText>
      </w:r>
      <w:r w:rsidRPr="00860210">
        <w:rPr>
          <w:rFonts w:ascii="Times New Roman" w:hAnsi="Times New Roman" w:cs="Times New Roman"/>
          <w:sz w:val="24"/>
          <w:szCs w:val="24"/>
          <w:lang w:val="en-CA"/>
        </w:rPr>
        <w:fldChar w:fldCharType="end"/>
      </w:r>
    </w:p>
    <w:p w:rsidR="00860210" w:rsidRPr="00397EAE" w:rsidRDefault="00860210" w:rsidP="00A72F8F">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710F76">
        <w:rPr>
          <w:rFonts w:ascii="Times New Roman" w:hAnsi="Times New Roman" w:cs="Times New Roman"/>
          <w:b/>
          <w:sz w:val="24"/>
          <w:szCs w:val="24"/>
        </w:rPr>
        <w:t>7</w:t>
      </w:r>
      <w:r>
        <w:rPr>
          <w:rFonts w:ascii="Times New Roman" w:hAnsi="Times New Roman" w:cs="Times New Roman"/>
          <w:b/>
          <w:sz w:val="24"/>
          <w:szCs w:val="24"/>
        </w:rPr>
        <w:t>.</w:t>
      </w:r>
      <w:r>
        <w:rPr>
          <w:rFonts w:ascii="Times New Roman" w:hAnsi="Times New Roman" w:cs="Times New Roman"/>
          <w:b/>
          <w:sz w:val="24"/>
          <w:szCs w:val="24"/>
        </w:rPr>
        <w:tab/>
      </w:r>
      <w:r w:rsidR="00A72F8F">
        <w:rPr>
          <w:rFonts w:ascii="Times New Roman" w:hAnsi="Times New Roman" w:cs="Times New Roman"/>
          <w:b/>
          <w:sz w:val="24"/>
          <w:szCs w:val="24"/>
        </w:rPr>
        <w:t xml:space="preserve"> </w:t>
      </w:r>
      <w:r>
        <w:rPr>
          <w:rFonts w:ascii="Times New Roman" w:hAnsi="Times New Roman" w:cs="Times New Roman"/>
          <w:b/>
          <w:sz w:val="24"/>
          <w:szCs w:val="24"/>
        </w:rPr>
        <w:t>Paymode</w:t>
      </w:r>
    </w:p>
    <w:p w:rsidR="00397EAE" w:rsidRPr="0067459C" w:rsidRDefault="00397EAE" w:rsidP="00A72F8F">
      <w:pPr>
        <w:numPr>
          <w:ilvl w:val="12"/>
          <w:numId w:val="0"/>
        </w:numPr>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810"/>
        <w:rPr>
          <w:rFonts w:ascii="Times New Roman" w:hAnsi="Times New Roman" w:cs="Times New Roman"/>
          <w:sz w:val="24"/>
          <w:szCs w:val="24"/>
        </w:rPr>
      </w:pPr>
      <w:r w:rsidRPr="0067459C">
        <w:rPr>
          <w:rFonts w:ascii="Times New Roman" w:hAnsi="Times New Roman" w:cs="Times New Roman"/>
          <w:sz w:val="24"/>
          <w:szCs w:val="24"/>
        </w:rPr>
        <w:t xml:space="preserve">The Contractor represents that it has not retained a person to solicit or secure a State </w:t>
      </w:r>
      <w:r>
        <w:rPr>
          <w:rFonts w:ascii="Times New Roman" w:hAnsi="Times New Roman" w:cs="Times New Roman"/>
          <w:sz w:val="24"/>
          <w:szCs w:val="24"/>
        </w:rPr>
        <w:t xml:space="preserve">     </w:t>
      </w:r>
      <w:r w:rsidRPr="0067459C">
        <w:rPr>
          <w:rFonts w:ascii="Times New Roman" w:hAnsi="Times New Roman" w:cs="Times New Roman"/>
          <w:sz w:val="24"/>
          <w:szCs w:val="24"/>
        </w:rPr>
        <w:t>contract upon an agreement or understanding for a commission, percentage, brokerage, or contingent fee, except as disclosed in the Contractor’s bid or proposal.</w:t>
      </w:r>
    </w:p>
    <w:p w:rsidR="003333CD" w:rsidRDefault="003333CD" w:rsidP="00A72F8F">
      <w:pPr>
        <w:numPr>
          <w:ilvl w:val="12"/>
          <w:numId w:val="0"/>
        </w:numPr>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Times New Roman" w:hAnsi="Times New Roman" w:cs="Times New Roman"/>
          <w:b/>
          <w:sz w:val="24"/>
          <w:szCs w:val="24"/>
        </w:rPr>
      </w:pPr>
    </w:p>
    <w:p w:rsidR="002C11D2" w:rsidRDefault="00710F76" w:rsidP="00A72F8F">
      <w:pPr>
        <w:numPr>
          <w:ilvl w:val="12"/>
          <w:numId w:val="0"/>
        </w:numPr>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Times New Roman" w:hAnsi="Times New Roman" w:cs="Times New Roman"/>
          <w:b/>
          <w:sz w:val="24"/>
          <w:szCs w:val="24"/>
        </w:rPr>
      </w:pPr>
      <w:r>
        <w:rPr>
          <w:rFonts w:ascii="Times New Roman" w:hAnsi="Times New Roman" w:cs="Times New Roman"/>
          <w:b/>
          <w:sz w:val="24"/>
          <w:szCs w:val="24"/>
        </w:rPr>
        <w:t>28</w:t>
      </w:r>
      <w:r w:rsidR="00397EAE" w:rsidRPr="002C11D2">
        <w:rPr>
          <w:rFonts w:ascii="Times New Roman" w:hAnsi="Times New Roman" w:cs="Times New Roman"/>
          <w:b/>
          <w:sz w:val="24"/>
          <w:szCs w:val="24"/>
        </w:rPr>
        <w:t>.</w:t>
      </w:r>
      <w:r w:rsidR="00397EAE" w:rsidRPr="0067459C">
        <w:rPr>
          <w:rFonts w:ascii="Times New Roman" w:hAnsi="Times New Roman" w:cs="Times New Roman"/>
          <w:sz w:val="24"/>
          <w:szCs w:val="24"/>
        </w:rPr>
        <w:tab/>
      </w:r>
      <w:r w:rsidR="002C11D2">
        <w:rPr>
          <w:rFonts w:ascii="Times New Roman" w:hAnsi="Times New Roman" w:cs="Times New Roman"/>
          <w:b/>
          <w:sz w:val="24"/>
          <w:szCs w:val="24"/>
        </w:rPr>
        <w:t>Representation Regarding Gratuities</w:t>
      </w:r>
    </w:p>
    <w:p w:rsidR="00397EAE" w:rsidRPr="0067459C" w:rsidRDefault="002C11D2" w:rsidP="00A72F8F">
      <w:pPr>
        <w:numPr>
          <w:ilvl w:val="12"/>
          <w:numId w:val="0"/>
        </w:numPr>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810" w:hanging="810"/>
        <w:rPr>
          <w:rFonts w:ascii="Times New Roman" w:hAnsi="Times New Roman" w:cs="Times New Roman"/>
          <w:sz w:val="24"/>
          <w:szCs w:val="24"/>
        </w:rPr>
      </w:pPr>
      <w:r>
        <w:rPr>
          <w:rFonts w:ascii="Times New Roman" w:hAnsi="Times New Roman" w:cs="Times New Roman"/>
          <w:b/>
          <w:sz w:val="24"/>
          <w:szCs w:val="24"/>
        </w:rPr>
        <w:lastRenderedPageBreak/>
        <w:tab/>
      </w:r>
      <w:r w:rsidR="00397EAE" w:rsidRPr="0067459C">
        <w:rPr>
          <w:rFonts w:ascii="Times New Roman" w:hAnsi="Times New Roman" w:cs="Times New Roman"/>
          <w:sz w:val="24"/>
          <w:szCs w:val="24"/>
        </w:rPr>
        <w:t>The Contractor represents that it has not violated, is not violating, and promises that it will not violate the prohibition against g</w:t>
      </w:r>
      <w:r w:rsidR="00397EAE">
        <w:rPr>
          <w:rFonts w:ascii="Times New Roman" w:hAnsi="Times New Roman" w:cs="Times New Roman"/>
          <w:sz w:val="24"/>
          <w:szCs w:val="24"/>
        </w:rPr>
        <w:t>ratuities set forth in Section 6</w:t>
      </w:r>
      <w:r w:rsidR="00397EAE" w:rsidRPr="0067459C">
        <w:rPr>
          <w:rFonts w:ascii="Times New Roman" w:hAnsi="Times New Roman" w:cs="Times New Roman"/>
          <w:sz w:val="24"/>
          <w:szCs w:val="24"/>
        </w:rPr>
        <w:t>-204</w:t>
      </w:r>
      <w:r w:rsidR="00397EAE">
        <w:rPr>
          <w:rFonts w:ascii="Times New Roman" w:hAnsi="Times New Roman" w:cs="Times New Roman"/>
          <w:sz w:val="24"/>
          <w:szCs w:val="24"/>
        </w:rPr>
        <w:t xml:space="preserve"> (Gratuities)</w:t>
      </w:r>
      <w:r w:rsidR="00397EAE" w:rsidRPr="0067459C">
        <w:rPr>
          <w:rFonts w:ascii="Times New Roman" w:hAnsi="Times New Roman" w:cs="Times New Roman"/>
          <w:sz w:val="24"/>
          <w:szCs w:val="24"/>
        </w:rPr>
        <w:t xml:space="preserve"> of the Mississippi Personal Service Contract</w:t>
      </w:r>
      <w:r>
        <w:rPr>
          <w:rFonts w:ascii="Times New Roman" w:hAnsi="Times New Roman" w:cs="Times New Roman"/>
          <w:sz w:val="24"/>
          <w:szCs w:val="24"/>
        </w:rPr>
        <w:t xml:space="preserve"> Review Board Rules and</w:t>
      </w:r>
      <w:r w:rsidR="00397EAE" w:rsidRPr="0067459C">
        <w:rPr>
          <w:rFonts w:ascii="Times New Roman" w:hAnsi="Times New Roman" w:cs="Times New Roman"/>
          <w:sz w:val="24"/>
          <w:szCs w:val="24"/>
        </w:rPr>
        <w:t xml:space="preserve"> Regulations.</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rsidR="002C11D2" w:rsidRDefault="00710F76" w:rsidP="00A72F8F">
      <w:pPr>
        <w:numPr>
          <w:ilvl w:val="12"/>
          <w:numId w:val="0"/>
        </w:numPr>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810" w:hanging="810"/>
        <w:rPr>
          <w:rFonts w:ascii="Times New Roman" w:hAnsi="Times New Roman" w:cs="Times New Roman"/>
          <w:b/>
          <w:sz w:val="24"/>
          <w:szCs w:val="24"/>
        </w:rPr>
      </w:pPr>
      <w:r>
        <w:rPr>
          <w:rFonts w:ascii="Times New Roman" w:hAnsi="Times New Roman" w:cs="Times New Roman"/>
          <w:b/>
          <w:sz w:val="24"/>
          <w:szCs w:val="24"/>
        </w:rPr>
        <w:t>29</w:t>
      </w:r>
      <w:r w:rsidR="00397EAE" w:rsidRPr="002C11D2">
        <w:rPr>
          <w:rFonts w:ascii="Times New Roman" w:hAnsi="Times New Roman" w:cs="Times New Roman"/>
          <w:b/>
          <w:sz w:val="24"/>
          <w:szCs w:val="24"/>
        </w:rPr>
        <w:t>.</w:t>
      </w:r>
      <w:r w:rsidR="00397EAE" w:rsidRPr="0067459C">
        <w:rPr>
          <w:rFonts w:ascii="Times New Roman" w:hAnsi="Times New Roman" w:cs="Times New Roman"/>
          <w:sz w:val="24"/>
          <w:szCs w:val="24"/>
        </w:rPr>
        <w:tab/>
      </w:r>
      <w:r w:rsidR="002C11D2">
        <w:rPr>
          <w:rFonts w:ascii="Times New Roman" w:hAnsi="Times New Roman" w:cs="Times New Roman"/>
          <w:b/>
          <w:sz w:val="24"/>
          <w:szCs w:val="24"/>
        </w:rPr>
        <w:t>Procurement Regulations</w:t>
      </w:r>
    </w:p>
    <w:p w:rsidR="00397EAE" w:rsidRPr="0067459C" w:rsidRDefault="002C11D2" w:rsidP="00A72F8F">
      <w:pPr>
        <w:numPr>
          <w:ilvl w:val="12"/>
          <w:numId w:val="0"/>
        </w:numPr>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810" w:hanging="810"/>
        <w:rPr>
          <w:rFonts w:ascii="Times New Roman" w:hAnsi="Times New Roman" w:cs="Times New Roman"/>
          <w:sz w:val="24"/>
          <w:szCs w:val="24"/>
        </w:rPr>
      </w:pPr>
      <w:r>
        <w:rPr>
          <w:rFonts w:ascii="Times New Roman" w:hAnsi="Times New Roman" w:cs="Times New Roman"/>
          <w:b/>
          <w:sz w:val="24"/>
          <w:szCs w:val="24"/>
        </w:rPr>
        <w:tab/>
      </w:r>
      <w:r w:rsidR="00397EAE" w:rsidRPr="0067459C">
        <w:rPr>
          <w:rFonts w:ascii="Times New Roman" w:hAnsi="Times New Roman" w:cs="Times New Roman"/>
          <w:sz w:val="24"/>
          <w:szCs w:val="24"/>
        </w:rPr>
        <w:t xml:space="preserve">The contract shall be governed by the applicable provision of the </w:t>
      </w:r>
      <w:r>
        <w:rPr>
          <w:rFonts w:ascii="Times New Roman" w:hAnsi="Times New Roman" w:cs="Times New Roman"/>
          <w:sz w:val="24"/>
          <w:szCs w:val="24"/>
        </w:rPr>
        <w:t xml:space="preserve">Mississippi Office of </w:t>
      </w:r>
      <w:r w:rsidR="00397EAE" w:rsidRPr="0067459C">
        <w:rPr>
          <w:rFonts w:ascii="Times New Roman" w:hAnsi="Times New Roman" w:cs="Times New Roman"/>
          <w:sz w:val="24"/>
          <w:szCs w:val="24"/>
        </w:rPr>
        <w:t>Personal Service Contract Review Board Regulations, a c</w:t>
      </w:r>
      <w:r>
        <w:rPr>
          <w:rFonts w:ascii="Times New Roman" w:hAnsi="Times New Roman" w:cs="Times New Roman"/>
          <w:sz w:val="24"/>
          <w:szCs w:val="24"/>
        </w:rPr>
        <w:t>opy of which is available at 210 East Capitol Street, Suite 800,</w:t>
      </w:r>
      <w:r w:rsidR="00397EAE" w:rsidRPr="0067459C">
        <w:rPr>
          <w:rFonts w:ascii="Times New Roman" w:hAnsi="Times New Roman" w:cs="Times New Roman"/>
          <w:sz w:val="24"/>
          <w:szCs w:val="24"/>
        </w:rPr>
        <w:t xml:space="preserve"> Jackson, MS</w:t>
      </w:r>
      <w:r>
        <w:rPr>
          <w:rFonts w:ascii="Times New Roman" w:hAnsi="Times New Roman" w:cs="Times New Roman"/>
          <w:sz w:val="24"/>
          <w:szCs w:val="24"/>
        </w:rPr>
        <w:t xml:space="preserve"> 39201</w:t>
      </w:r>
      <w:r w:rsidR="00397EAE" w:rsidRPr="0067459C">
        <w:rPr>
          <w:rFonts w:ascii="Times New Roman" w:hAnsi="Times New Roman" w:cs="Times New Roman"/>
          <w:sz w:val="24"/>
          <w:szCs w:val="24"/>
        </w:rPr>
        <w:t>, for inspection</w:t>
      </w:r>
      <w:r>
        <w:rPr>
          <w:rFonts w:ascii="Times New Roman" w:hAnsi="Times New Roman" w:cs="Times New Roman"/>
          <w:sz w:val="24"/>
          <w:szCs w:val="24"/>
        </w:rPr>
        <w:t>, or downloadable at http://www.mspb.ms.gov</w:t>
      </w:r>
      <w:r w:rsidR="00397EAE" w:rsidRPr="0067459C">
        <w:rPr>
          <w:rFonts w:ascii="Times New Roman" w:hAnsi="Times New Roman" w:cs="Times New Roman"/>
          <w:sz w:val="24"/>
          <w:szCs w:val="24"/>
        </w:rPr>
        <w:t>.</w:t>
      </w:r>
    </w:p>
    <w:p w:rsidR="00397EAE" w:rsidRPr="008A14AD" w:rsidRDefault="00397EAE" w:rsidP="008A14AD">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sz w:val="24"/>
          <w:szCs w:val="24"/>
        </w:rPr>
      </w:pPr>
    </w:p>
    <w:p w:rsidR="003333CD" w:rsidRDefault="003333CD" w:rsidP="00A72F8F">
      <w:pPr>
        <w:numPr>
          <w:ilvl w:val="12"/>
          <w:numId w:val="0"/>
        </w:numPr>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Times New Roman" w:hAnsi="Times New Roman" w:cs="Times New Roman"/>
          <w:b/>
          <w:sz w:val="24"/>
          <w:szCs w:val="24"/>
        </w:rPr>
      </w:pPr>
    </w:p>
    <w:p w:rsidR="003333CD" w:rsidRDefault="003333CD" w:rsidP="00A72F8F">
      <w:pPr>
        <w:numPr>
          <w:ilvl w:val="12"/>
          <w:numId w:val="0"/>
        </w:numPr>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Times New Roman" w:hAnsi="Times New Roman" w:cs="Times New Roman"/>
          <w:b/>
          <w:sz w:val="24"/>
          <w:szCs w:val="24"/>
        </w:rPr>
      </w:pPr>
    </w:p>
    <w:p w:rsidR="002C11D2" w:rsidRDefault="00710F76" w:rsidP="00A72F8F">
      <w:pPr>
        <w:numPr>
          <w:ilvl w:val="12"/>
          <w:numId w:val="0"/>
        </w:numPr>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Times New Roman" w:hAnsi="Times New Roman" w:cs="Times New Roman"/>
          <w:b/>
          <w:sz w:val="24"/>
          <w:szCs w:val="24"/>
        </w:rPr>
      </w:pPr>
      <w:r>
        <w:rPr>
          <w:rFonts w:ascii="Times New Roman" w:hAnsi="Times New Roman" w:cs="Times New Roman"/>
          <w:b/>
          <w:sz w:val="24"/>
          <w:szCs w:val="24"/>
        </w:rPr>
        <w:t>30</w:t>
      </w:r>
      <w:r w:rsidR="00397EAE" w:rsidRPr="002C11D2">
        <w:rPr>
          <w:rFonts w:ascii="Times New Roman" w:hAnsi="Times New Roman" w:cs="Times New Roman"/>
          <w:b/>
          <w:sz w:val="24"/>
          <w:szCs w:val="24"/>
        </w:rPr>
        <w:t>.</w:t>
      </w:r>
      <w:r w:rsidR="00397EAE" w:rsidRPr="0067459C">
        <w:rPr>
          <w:rFonts w:ascii="Times New Roman" w:hAnsi="Times New Roman" w:cs="Times New Roman"/>
          <w:sz w:val="24"/>
          <w:szCs w:val="24"/>
        </w:rPr>
        <w:tab/>
      </w:r>
      <w:r w:rsidR="002C11D2">
        <w:rPr>
          <w:rFonts w:ascii="Times New Roman" w:hAnsi="Times New Roman" w:cs="Times New Roman"/>
          <w:b/>
          <w:sz w:val="24"/>
          <w:szCs w:val="24"/>
        </w:rPr>
        <w:t>HIPPA Regulations</w:t>
      </w:r>
    </w:p>
    <w:p w:rsidR="00397EAE" w:rsidRPr="0067459C" w:rsidRDefault="002C11D2" w:rsidP="00A72F8F">
      <w:pPr>
        <w:numPr>
          <w:ilvl w:val="12"/>
          <w:numId w:val="0"/>
        </w:numPr>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810" w:hanging="810"/>
        <w:rPr>
          <w:rFonts w:ascii="Times New Roman" w:hAnsi="Times New Roman" w:cs="Times New Roman"/>
          <w:sz w:val="24"/>
          <w:szCs w:val="24"/>
        </w:rPr>
      </w:pPr>
      <w:r>
        <w:rPr>
          <w:rFonts w:ascii="Times New Roman" w:hAnsi="Times New Roman" w:cs="Times New Roman"/>
          <w:b/>
          <w:sz w:val="24"/>
          <w:szCs w:val="24"/>
        </w:rPr>
        <w:tab/>
      </w:r>
      <w:r w:rsidR="00397EAE" w:rsidRPr="0067459C">
        <w:rPr>
          <w:rFonts w:ascii="Times New Roman" w:hAnsi="Times New Roman" w:cs="Times New Roman"/>
          <w:sz w:val="24"/>
          <w:szCs w:val="24"/>
        </w:rPr>
        <w:t xml:space="preserve">The Contractor recognizes that the Agency has patient health information and other proprietary information which are valuable, special, and unique assets of the Agency.  The Contractor will not divulge, disclose, or communicate in any manner any information to any third party without prior written consent.  The Contractor will protect the information and treat it as strictly confidential.  The Contractor will abide by the requirements of 42 CFR, Part 164.506, </w:t>
      </w:r>
      <w:proofErr w:type="gramStart"/>
      <w:r w:rsidR="00397EAE" w:rsidRPr="0067459C">
        <w:rPr>
          <w:rFonts w:ascii="Times New Roman" w:hAnsi="Times New Roman" w:cs="Times New Roman"/>
          <w:sz w:val="24"/>
          <w:szCs w:val="24"/>
        </w:rPr>
        <w:t>Standards</w:t>
      </w:r>
      <w:proofErr w:type="gramEnd"/>
      <w:r w:rsidR="00397EAE" w:rsidRPr="0067459C">
        <w:rPr>
          <w:rFonts w:ascii="Times New Roman" w:hAnsi="Times New Roman" w:cs="Times New Roman"/>
          <w:sz w:val="24"/>
          <w:szCs w:val="24"/>
        </w:rPr>
        <w:t xml:space="preserve"> for Privacy of Individually Identifiable Health Information.  A violation of this paragraph shall be a material violation of this agreement.  The Contractor will implement administrative, physical, and technical safeguards that reasonably and appropriately protect the confidentiality, integrity and availability of the electronic protected health information that it creates, receives, maintains, or transmits on behalf of the agreeing entities.</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Times New Roman" w:hAnsi="Times New Roman" w:cs="Times New Roman"/>
          <w:sz w:val="24"/>
          <w:szCs w:val="24"/>
        </w:rPr>
      </w:pPr>
    </w:p>
    <w:p w:rsidR="00710F76" w:rsidRDefault="00710F76" w:rsidP="00A72F8F">
      <w:pPr>
        <w:numPr>
          <w:ilvl w:val="12"/>
          <w:numId w:val="0"/>
        </w:numPr>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Times New Roman" w:hAnsi="Times New Roman" w:cs="Times New Roman"/>
          <w:b/>
          <w:sz w:val="24"/>
          <w:szCs w:val="24"/>
        </w:rPr>
      </w:pPr>
      <w:r>
        <w:rPr>
          <w:rFonts w:ascii="Times New Roman" w:hAnsi="Times New Roman" w:cs="Times New Roman"/>
          <w:b/>
          <w:sz w:val="24"/>
          <w:szCs w:val="24"/>
        </w:rPr>
        <w:t>31</w:t>
      </w:r>
      <w:r w:rsidR="00397EAE" w:rsidRPr="002C11D2">
        <w:rPr>
          <w:rFonts w:ascii="Times New Roman" w:hAnsi="Times New Roman" w:cs="Times New Roman"/>
          <w:b/>
          <w:sz w:val="24"/>
          <w:szCs w:val="24"/>
        </w:rPr>
        <w:t>.</w:t>
      </w:r>
      <w:r w:rsidR="00A72F8F">
        <w:rPr>
          <w:rFonts w:ascii="Times New Roman" w:hAnsi="Times New Roman" w:cs="Times New Roman"/>
          <w:sz w:val="24"/>
          <w:szCs w:val="24"/>
        </w:rPr>
        <w:t xml:space="preserve">      </w:t>
      </w:r>
      <w:r w:rsidR="00A72F8F">
        <w:rPr>
          <w:rFonts w:ascii="Times New Roman" w:hAnsi="Times New Roman" w:cs="Times New Roman"/>
          <w:sz w:val="24"/>
          <w:szCs w:val="24"/>
        </w:rPr>
        <w:tab/>
      </w:r>
      <w:r>
        <w:rPr>
          <w:rFonts w:ascii="Times New Roman" w:hAnsi="Times New Roman" w:cs="Times New Roman"/>
          <w:b/>
          <w:sz w:val="24"/>
          <w:szCs w:val="24"/>
        </w:rPr>
        <w:t>Trade Secrets, Commercial and Financial Information</w:t>
      </w:r>
    </w:p>
    <w:p w:rsidR="00397EAE" w:rsidRPr="0067459C" w:rsidRDefault="00A72F8F" w:rsidP="00A72F8F">
      <w:pPr>
        <w:numPr>
          <w:ilvl w:val="12"/>
          <w:numId w:val="0"/>
        </w:num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90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397EAE" w:rsidRPr="0067459C">
        <w:rPr>
          <w:rFonts w:ascii="Times New Roman" w:hAnsi="Times New Roman" w:cs="Times New Roman"/>
          <w:sz w:val="24"/>
          <w:szCs w:val="24"/>
        </w:rPr>
        <w:t xml:space="preserve">It is expressly understood that Mississippi law requires that </w:t>
      </w:r>
      <w:r>
        <w:rPr>
          <w:rFonts w:ascii="Times New Roman" w:hAnsi="Times New Roman" w:cs="Times New Roman"/>
          <w:sz w:val="24"/>
          <w:szCs w:val="24"/>
        </w:rPr>
        <w:t xml:space="preserve">the provisions of this contract </w:t>
      </w:r>
      <w:r w:rsidR="00397EAE" w:rsidRPr="0067459C">
        <w:rPr>
          <w:rFonts w:ascii="Times New Roman" w:hAnsi="Times New Roman" w:cs="Times New Roman"/>
          <w:sz w:val="24"/>
          <w:szCs w:val="24"/>
        </w:rPr>
        <w:t xml:space="preserve">which contain the commodities </w:t>
      </w:r>
      <w:r w:rsidR="00397EAE" w:rsidRPr="0067459C">
        <w:rPr>
          <w:rFonts w:ascii="Times New Roman" w:hAnsi="Times New Roman" w:cs="Times New Roman"/>
          <w:sz w:val="24"/>
          <w:szCs w:val="24"/>
        </w:rPr>
        <w:tab/>
        <w:t>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Times New Roman" w:hAnsi="Times New Roman" w:cs="Times New Roman"/>
          <w:sz w:val="24"/>
          <w:szCs w:val="24"/>
        </w:rPr>
      </w:pPr>
    </w:p>
    <w:p w:rsidR="00710F76" w:rsidRDefault="00710F76" w:rsidP="00397EAE">
      <w:pPr>
        <w:spacing w:after="0" w:line="240" w:lineRule="auto"/>
        <w:ind w:left="840" w:hanging="840"/>
        <w:rPr>
          <w:rFonts w:ascii="Times New Roman" w:hAnsi="Times New Roman" w:cs="Times New Roman"/>
          <w:b/>
          <w:sz w:val="24"/>
          <w:szCs w:val="24"/>
        </w:rPr>
      </w:pPr>
      <w:r>
        <w:rPr>
          <w:rFonts w:ascii="Times New Roman" w:hAnsi="Times New Roman" w:cs="Times New Roman"/>
          <w:b/>
          <w:sz w:val="24"/>
          <w:szCs w:val="24"/>
        </w:rPr>
        <w:t>32</w:t>
      </w:r>
      <w:r w:rsidR="00397EAE" w:rsidRPr="002C11D2">
        <w:rPr>
          <w:rFonts w:ascii="Times New Roman" w:hAnsi="Times New Roman" w:cs="Times New Roman"/>
          <w:b/>
          <w:sz w:val="24"/>
          <w:szCs w:val="24"/>
        </w:rPr>
        <w:t>.</w:t>
      </w:r>
      <w:r w:rsidR="00397EAE">
        <w:rPr>
          <w:rFonts w:ascii="Times New Roman" w:hAnsi="Times New Roman" w:cs="Times New Roman"/>
          <w:sz w:val="24"/>
          <w:szCs w:val="24"/>
        </w:rPr>
        <w:tab/>
      </w:r>
      <w:r>
        <w:rPr>
          <w:rFonts w:ascii="Times New Roman" w:hAnsi="Times New Roman" w:cs="Times New Roman"/>
          <w:b/>
          <w:sz w:val="24"/>
          <w:szCs w:val="24"/>
        </w:rPr>
        <w:t>Equal Opportunity Employer</w:t>
      </w:r>
    </w:p>
    <w:p w:rsidR="00397EAE" w:rsidRPr="0067459C" w:rsidRDefault="00397EAE" w:rsidP="00710F76">
      <w:pPr>
        <w:spacing w:after="0" w:line="240" w:lineRule="auto"/>
        <w:ind w:left="840"/>
        <w:rPr>
          <w:rFonts w:ascii="Times New Roman" w:hAnsi="Times New Roman" w:cs="Times New Roman"/>
          <w:sz w:val="24"/>
          <w:szCs w:val="24"/>
        </w:rPr>
      </w:pPr>
      <w:r w:rsidRPr="0067459C">
        <w:rPr>
          <w:rFonts w:ascii="Times New Roman" w:hAnsi="Times New Roman" w:cs="Times New Roman"/>
          <w:sz w:val="24"/>
          <w:szCs w:val="24"/>
        </w:rPr>
        <w:t xml:space="preserve">Contractor understands that the State of Mississippi is an equal opportunity employer </w:t>
      </w:r>
      <w:r w:rsidRPr="0067459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7459C">
        <w:rPr>
          <w:rFonts w:ascii="Times New Roman" w:hAnsi="Times New Roman" w:cs="Times New Roman"/>
          <w:sz w:val="24"/>
          <w:szCs w:val="24"/>
        </w:rPr>
        <w:t>and therefore, maintains a policy which prohibits unlawful discrimination based</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7459C">
        <w:rPr>
          <w:rFonts w:ascii="Times New Roman" w:hAnsi="Times New Roman" w:cs="Times New Roman"/>
          <w:sz w:val="24"/>
          <w:szCs w:val="24"/>
        </w:rPr>
        <w:t xml:space="preserve"> on race, color, creed, sex, age, national origin, physical handicap, disability, genetic </w:t>
      </w:r>
      <w:r w:rsidRPr="0067459C">
        <w:rPr>
          <w:rFonts w:ascii="Times New Roman" w:hAnsi="Times New Roman" w:cs="Times New Roman"/>
          <w:sz w:val="24"/>
          <w:szCs w:val="24"/>
        </w:rPr>
        <w:tab/>
        <w:t xml:space="preserve">   information, or any other consideration made unlawful by federal, state, </w:t>
      </w:r>
      <w:r w:rsidRPr="0067459C">
        <w:rPr>
          <w:rFonts w:ascii="Times New Roman" w:hAnsi="Times New Roman" w:cs="Times New Roman"/>
          <w:sz w:val="24"/>
          <w:szCs w:val="24"/>
        </w:rPr>
        <w:tab/>
        <w:t xml:space="preserve">or local </w:t>
      </w:r>
      <w:r w:rsidRPr="0067459C">
        <w:rPr>
          <w:rFonts w:ascii="Times New Roman" w:hAnsi="Times New Roman" w:cs="Times New Roman"/>
          <w:sz w:val="24"/>
          <w:szCs w:val="24"/>
        </w:rPr>
        <w:tab/>
        <w:t xml:space="preserve">   </w:t>
      </w:r>
      <w:r>
        <w:rPr>
          <w:rFonts w:ascii="Times New Roman" w:hAnsi="Times New Roman" w:cs="Times New Roman"/>
          <w:sz w:val="24"/>
          <w:szCs w:val="24"/>
        </w:rPr>
        <w:t xml:space="preserve">laws. </w:t>
      </w:r>
      <w:r w:rsidRPr="0067459C">
        <w:rPr>
          <w:rFonts w:ascii="Times New Roman" w:hAnsi="Times New Roman" w:cs="Times New Roman"/>
          <w:sz w:val="24"/>
          <w:szCs w:val="24"/>
        </w:rPr>
        <w:t xml:space="preserve">All such discrimination is unlawful and Contractor agrees during the term of the </w:t>
      </w:r>
      <w:r w:rsidRPr="0067459C">
        <w:rPr>
          <w:rFonts w:ascii="Times New Roman" w:hAnsi="Times New Roman" w:cs="Times New Roman"/>
          <w:sz w:val="24"/>
          <w:szCs w:val="24"/>
        </w:rPr>
        <w:tab/>
        <w:t xml:space="preserve">   agreement that Contractor will strictly adhere to this policy in its employment practices </w:t>
      </w:r>
      <w:r w:rsidRPr="0067459C">
        <w:rPr>
          <w:rFonts w:ascii="Times New Roman" w:hAnsi="Times New Roman" w:cs="Times New Roman"/>
          <w:sz w:val="24"/>
          <w:szCs w:val="24"/>
        </w:rPr>
        <w:tab/>
        <w:t xml:space="preserve">   and provision of services. Contractor shall comply with, and all activities under this </w:t>
      </w:r>
      <w:r w:rsidRPr="0067459C">
        <w:rPr>
          <w:rFonts w:ascii="Times New Roman" w:hAnsi="Times New Roman" w:cs="Times New Roman"/>
          <w:sz w:val="24"/>
          <w:szCs w:val="24"/>
        </w:rPr>
        <w:tab/>
        <w:t xml:space="preserve">   agreement shall be subject to, all applicable federal, State of Mississippi, and local laws </w:t>
      </w:r>
      <w:r w:rsidRPr="0067459C">
        <w:rPr>
          <w:rFonts w:ascii="Times New Roman" w:hAnsi="Times New Roman" w:cs="Times New Roman"/>
          <w:sz w:val="24"/>
          <w:szCs w:val="24"/>
        </w:rPr>
        <w:tab/>
        <w:t xml:space="preserve">   and regulations, as now existing and as may be amended or modified.</w:t>
      </w:r>
    </w:p>
    <w:p w:rsidR="003333CD" w:rsidRDefault="003333CD" w:rsidP="00397EAE">
      <w:pPr>
        <w:pStyle w:val="NoSpacing"/>
        <w:ind w:left="720" w:hanging="720"/>
        <w:rPr>
          <w:b/>
          <w:sz w:val="24"/>
          <w:szCs w:val="24"/>
        </w:rPr>
      </w:pPr>
    </w:p>
    <w:p w:rsidR="00710F76" w:rsidRDefault="00710F76" w:rsidP="00397EAE">
      <w:pPr>
        <w:pStyle w:val="NoSpacing"/>
        <w:ind w:left="720" w:hanging="720"/>
        <w:rPr>
          <w:b/>
          <w:sz w:val="24"/>
          <w:szCs w:val="24"/>
        </w:rPr>
      </w:pPr>
      <w:r>
        <w:rPr>
          <w:b/>
          <w:sz w:val="24"/>
          <w:szCs w:val="24"/>
        </w:rPr>
        <w:t>33</w:t>
      </w:r>
      <w:r w:rsidR="00397EAE" w:rsidRPr="002C11D2">
        <w:rPr>
          <w:b/>
          <w:sz w:val="24"/>
          <w:szCs w:val="24"/>
        </w:rPr>
        <w:t>.</w:t>
      </w:r>
      <w:r w:rsidR="00397EAE" w:rsidRPr="0067459C">
        <w:rPr>
          <w:sz w:val="24"/>
          <w:szCs w:val="24"/>
        </w:rPr>
        <w:tab/>
      </w:r>
      <w:r>
        <w:rPr>
          <w:b/>
          <w:sz w:val="24"/>
          <w:szCs w:val="24"/>
        </w:rPr>
        <w:t>Transparency</w:t>
      </w:r>
    </w:p>
    <w:p w:rsidR="00397EAE" w:rsidRPr="0067459C" w:rsidRDefault="00397EAE" w:rsidP="00710F76">
      <w:pPr>
        <w:pStyle w:val="NoSpacing"/>
        <w:ind w:left="720"/>
        <w:rPr>
          <w:sz w:val="24"/>
          <w:szCs w:val="24"/>
        </w:rPr>
      </w:pPr>
      <w:r w:rsidRPr="0067459C">
        <w:rPr>
          <w:sz w:val="24"/>
          <w:szCs w:val="24"/>
        </w:rPr>
        <w:t xml:space="preserve"> This contract, including any accompanying exhibits, attachments, and appendices, is                                subject to the “Mississippi Public Records Act of 1983," and its exceptions.  See </w:t>
      </w:r>
      <w:r w:rsidRPr="0067459C">
        <w:rPr>
          <w:sz w:val="24"/>
          <w:szCs w:val="24"/>
        </w:rPr>
        <w:tab/>
        <w:t xml:space="preserve"> </w:t>
      </w:r>
      <w:r w:rsidRPr="0067459C">
        <w:rPr>
          <w:sz w:val="24"/>
          <w:szCs w:val="24"/>
        </w:rPr>
        <w:tab/>
        <w:t xml:space="preserve"> </w:t>
      </w:r>
      <w:r w:rsidRPr="0067459C">
        <w:rPr>
          <w:sz w:val="24"/>
          <w:szCs w:val="24"/>
        </w:rPr>
        <w:lastRenderedPageBreak/>
        <w:t>Mississippi Code Annotated 25-61-1 et seq. and Mississippi Code Annotated 79-23-1.</w:t>
      </w:r>
      <w:r>
        <w:rPr>
          <w:sz w:val="24"/>
          <w:szCs w:val="24"/>
        </w:rPr>
        <w:t xml:space="preserve">  </w:t>
      </w:r>
      <w:r>
        <w:rPr>
          <w:sz w:val="24"/>
          <w:szCs w:val="24"/>
        </w:rPr>
        <w:tab/>
        <w:t xml:space="preserve"> </w:t>
      </w:r>
      <w:r w:rsidRPr="0067459C">
        <w:rPr>
          <w:sz w:val="24"/>
          <w:szCs w:val="24"/>
        </w:rPr>
        <w:t xml:space="preserve"> In addition, this contract is subject to the provision of the Mississippi Accountability and </w:t>
      </w:r>
      <w:r w:rsidRPr="0067459C">
        <w:rPr>
          <w:sz w:val="24"/>
          <w:szCs w:val="24"/>
        </w:rPr>
        <w:tab/>
        <w:t xml:space="preserve"> Transparence Act of 2008.  Mississippi Code Annotated 27-104-151 et seq.  Unless </w:t>
      </w:r>
      <w:r w:rsidRPr="0067459C">
        <w:rPr>
          <w:sz w:val="24"/>
          <w:szCs w:val="24"/>
        </w:rPr>
        <w:tab/>
        <w:t xml:space="preserve"> exempted from disclosure due to a court-issued protective order, this contract is required </w:t>
      </w:r>
      <w:r w:rsidRPr="0067459C">
        <w:rPr>
          <w:sz w:val="24"/>
          <w:szCs w:val="24"/>
        </w:rPr>
        <w:tab/>
        <w:t xml:space="preserve"> to be posted to the Department of Finance and Administration’s independent agency</w:t>
      </w:r>
      <w:r>
        <w:rPr>
          <w:sz w:val="24"/>
          <w:szCs w:val="24"/>
        </w:rPr>
        <w:t xml:space="preserve"> </w:t>
      </w:r>
      <w:r>
        <w:rPr>
          <w:sz w:val="24"/>
          <w:szCs w:val="24"/>
        </w:rPr>
        <w:tab/>
        <w:t xml:space="preserve"> </w:t>
      </w:r>
      <w:r w:rsidRPr="0067459C">
        <w:rPr>
          <w:sz w:val="24"/>
          <w:szCs w:val="24"/>
        </w:rPr>
        <w:t xml:space="preserve"> contract website for public access at http://www.transparency.mississippi.gov. </w:t>
      </w:r>
      <w:r w:rsidRPr="0067459C">
        <w:rPr>
          <w:sz w:val="24"/>
          <w:szCs w:val="24"/>
        </w:rPr>
        <w:tab/>
        <w:t xml:space="preserve"> </w:t>
      </w:r>
      <w:r w:rsidRPr="0067459C">
        <w:rPr>
          <w:sz w:val="24"/>
          <w:szCs w:val="24"/>
        </w:rPr>
        <w:tab/>
        <w:t xml:space="preserve"> Information identified by the Contract as trade secrets, or other propriety information </w:t>
      </w:r>
      <w:r w:rsidRPr="0067459C">
        <w:rPr>
          <w:sz w:val="24"/>
          <w:szCs w:val="24"/>
        </w:rPr>
        <w:tab/>
        <w:t xml:space="preserve"> including confidential vendor information, or any other information which is required </w:t>
      </w:r>
      <w:r w:rsidRPr="0067459C">
        <w:rPr>
          <w:sz w:val="24"/>
          <w:szCs w:val="24"/>
        </w:rPr>
        <w:tab/>
        <w:t xml:space="preserve">  confidential vendor information, or any other information which is required confidential </w:t>
      </w:r>
      <w:r w:rsidRPr="0067459C">
        <w:rPr>
          <w:sz w:val="24"/>
          <w:szCs w:val="24"/>
        </w:rPr>
        <w:tab/>
        <w:t xml:space="preserve"> by state or federal law or outside the applicable freedom of information statues will be </w:t>
      </w:r>
      <w:r w:rsidRPr="0067459C">
        <w:rPr>
          <w:sz w:val="24"/>
          <w:szCs w:val="24"/>
        </w:rPr>
        <w:tab/>
        <w:t xml:space="preserve"> redacted.</w:t>
      </w:r>
    </w:p>
    <w:p w:rsidR="00397EAE" w:rsidRPr="0067459C" w:rsidRDefault="00397EAE" w:rsidP="00397EAE">
      <w:pPr>
        <w:pStyle w:val="NoSpacing"/>
        <w:rPr>
          <w:sz w:val="24"/>
          <w:szCs w:val="24"/>
        </w:rPr>
      </w:pPr>
    </w:p>
    <w:p w:rsidR="00397EAE" w:rsidRPr="0067459C" w:rsidRDefault="00710F76" w:rsidP="00397EAE">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34</w:t>
      </w:r>
      <w:r w:rsidR="00397EAE" w:rsidRPr="00860210">
        <w:rPr>
          <w:rFonts w:ascii="Times New Roman" w:hAnsi="Times New Roman" w:cs="Times New Roman"/>
          <w:b/>
          <w:sz w:val="24"/>
          <w:szCs w:val="24"/>
        </w:rPr>
        <w:t>.</w:t>
      </w:r>
      <w:r w:rsidR="008A14AD">
        <w:rPr>
          <w:rFonts w:ascii="Times New Roman" w:hAnsi="Times New Roman" w:cs="Times New Roman"/>
          <w:b/>
          <w:sz w:val="24"/>
          <w:szCs w:val="24"/>
        </w:rPr>
        <w:tab/>
      </w:r>
      <w:r w:rsidR="00397EAE" w:rsidRPr="00860210">
        <w:rPr>
          <w:rFonts w:ascii="Times New Roman" w:hAnsi="Times New Roman" w:cs="Times New Roman"/>
          <w:b/>
          <w:sz w:val="24"/>
          <w:szCs w:val="24"/>
        </w:rPr>
        <w:t>Termination for Default</w:t>
      </w:r>
      <w:r w:rsidR="00397EAE" w:rsidRPr="0067459C">
        <w:rPr>
          <w:rFonts w:ascii="Times New Roman" w:hAnsi="Times New Roman" w:cs="Times New Roman"/>
          <w:sz w:val="24"/>
          <w:szCs w:val="24"/>
        </w:rPr>
        <w:t xml:space="preserve">:  (1) </w:t>
      </w:r>
      <w:r w:rsidR="00397EAE" w:rsidRPr="0067459C">
        <w:rPr>
          <w:rFonts w:ascii="Times New Roman" w:hAnsi="Times New Roman" w:cs="Times New Roman"/>
          <w:i/>
          <w:sz w:val="24"/>
          <w:szCs w:val="24"/>
        </w:rPr>
        <w:t>Default.</w:t>
      </w:r>
      <w:r w:rsidR="00397EAE" w:rsidRPr="0067459C">
        <w:rPr>
          <w:rFonts w:ascii="Times New Roman" w:hAnsi="Times New Roman" w:cs="Times New Roman"/>
          <w:sz w:val="24"/>
          <w:szCs w:val="24"/>
        </w:rPr>
        <w:t xml:space="preserve"> If the Contractor refuses or fails to perform any of the provisions of this contract with such diligence as will ens</w:t>
      </w:r>
      <w:r w:rsidR="00397EAE">
        <w:rPr>
          <w:rFonts w:ascii="Times New Roman" w:hAnsi="Times New Roman" w:cs="Times New Roman"/>
          <w:sz w:val="24"/>
          <w:szCs w:val="24"/>
        </w:rPr>
        <w:t xml:space="preserve">ure its completion within the </w:t>
      </w:r>
      <w:r w:rsidR="00397EAE" w:rsidRPr="0067459C">
        <w:rPr>
          <w:rFonts w:ascii="Times New Roman" w:hAnsi="Times New Roman" w:cs="Times New Roman"/>
          <w:sz w:val="24"/>
          <w:szCs w:val="24"/>
        </w:rPr>
        <w:t>time specified in this contract or any extension thereof, or othe</w:t>
      </w:r>
      <w:r w:rsidR="00397EAE">
        <w:rPr>
          <w:rFonts w:ascii="Times New Roman" w:hAnsi="Times New Roman" w:cs="Times New Roman"/>
          <w:sz w:val="24"/>
          <w:szCs w:val="24"/>
        </w:rPr>
        <w:t xml:space="preserve">rwise fails to timely satisfy </w:t>
      </w:r>
      <w:r w:rsidR="00397EAE" w:rsidRPr="0067459C">
        <w:rPr>
          <w:rFonts w:ascii="Times New Roman" w:hAnsi="Times New Roman" w:cs="Times New Roman"/>
          <w:sz w:val="24"/>
          <w:szCs w:val="24"/>
        </w:rPr>
        <w:t>the contract provisions, or commits any other substantial breach of this contract, the</w:t>
      </w:r>
      <w:r w:rsidR="00397EAE">
        <w:rPr>
          <w:rFonts w:ascii="Times New Roman" w:hAnsi="Times New Roman" w:cs="Times New Roman"/>
          <w:sz w:val="24"/>
          <w:szCs w:val="24"/>
        </w:rPr>
        <w:t xml:space="preserve"> </w:t>
      </w:r>
      <w:r w:rsidR="00397EAE" w:rsidRPr="0067459C">
        <w:rPr>
          <w:rFonts w:ascii="Times New Roman" w:hAnsi="Times New Roman" w:cs="Times New Roman"/>
          <w:sz w:val="24"/>
          <w:szCs w:val="24"/>
        </w:rPr>
        <w:t>Agency may notify Contractor in writing of the delay or n</w:t>
      </w:r>
      <w:r w:rsidR="00397EAE">
        <w:rPr>
          <w:rFonts w:ascii="Times New Roman" w:hAnsi="Times New Roman" w:cs="Times New Roman"/>
          <w:sz w:val="24"/>
          <w:szCs w:val="24"/>
        </w:rPr>
        <w:t xml:space="preserve">onperformance and if not cured </w:t>
      </w:r>
      <w:r w:rsidR="00397EAE" w:rsidRPr="0067459C">
        <w:rPr>
          <w:rFonts w:ascii="Times New Roman" w:hAnsi="Times New Roman" w:cs="Times New Roman"/>
          <w:sz w:val="24"/>
          <w:szCs w:val="24"/>
        </w:rPr>
        <w:t>in ten (10) days or any longer time specified in writing</w:t>
      </w:r>
      <w:r w:rsidR="00397EAE">
        <w:rPr>
          <w:rFonts w:ascii="Times New Roman" w:hAnsi="Times New Roman" w:cs="Times New Roman"/>
          <w:sz w:val="24"/>
          <w:szCs w:val="24"/>
        </w:rPr>
        <w:t xml:space="preserve"> by the Agency, such officer may </w:t>
      </w:r>
      <w:r w:rsidR="00397EAE" w:rsidRPr="0067459C">
        <w:rPr>
          <w:rFonts w:ascii="Times New Roman" w:hAnsi="Times New Roman" w:cs="Times New Roman"/>
          <w:sz w:val="24"/>
          <w:szCs w:val="24"/>
        </w:rPr>
        <w:t>terminate Contractor’s right to proceed with the contract or s</w:t>
      </w:r>
      <w:r w:rsidR="00397EAE">
        <w:rPr>
          <w:rFonts w:ascii="Times New Roman" w:hAnsi="Times New Roman" w:cs="Times New Roman"/>
          <w:sz w:val="24"/>
          <w:szCs w:val="24"/>
        </w:rPr>
        <w:t xml:space="preserve">uch part of the contract as to </w:t>
      </w:r>
      <w:r w:rsidR="00397EAE" w:rsidRPr="0067459C">
        <w:rPr>
          <w:rFonts w:ascii="Times New Roman" w:hAnsi="Times New Roman" w:cs="Times New Roman"/>
          <w:sz w:val="24"/>
          <w:szCs w:val="24"/>
        </w:rPr>
        <w:t xml:space="preserve">which there has been delay or a failure to properly perform. </w:t>
      </w:r>
      <w:r w:rsidR="00397EAE">
        <w:rPr>
          <w:rFonts w:ascii="Times New Roman" w:hAnsi="Times New Roman" w:cs="Times New Roman"/>
          <w:sz w:val="24"/>
          <w:szCs w:val="24"/>
        </w:rPr>
        <w:t xml:space="preserve">In the event of termination in </w:t>
      </w:r>
      <w:r w:rsidR="00397EAE" w:rsidRPr="0067459C">
        <w:rPr>
          <w:rFonts w:ascii="Times New Roman" w:hAnsi="Times New Roman" w:cs="Times New Roman"/>
          <w:sz w:val="24"/>
          <w:szCs w:val="24"/>
        </w:rPr>
        <w:t>whole or in part, the Agency may procure similar supplies or</w:t>
      </w:r>
      <w:r w:rsidR="00397EAE">
        <w:rPr>
          <w:rFonts w:ascii="Times New Roman" w:hAnsi="Times New Roman" w:cs="Times New Roman"/>
          <w:sz w:val="24"/>
          <w:szCs w:val="24"/>
        </w:rPr>
        <w:t xml:space="preserve"> services in a manner and upon </w:t>
      </w:r>
      <w:r w:rsidR="00397EAE" w:rsidRPr="0067459C">
        <w:rPr>
          <w:rFonts w:ascii="Times New Roman" w:hAnsi="Times New Roman" w:cs="Times New Roman"/>
          <w:sz w:val="24"/>
          <w:szCs w:val="24"/>
        </w:rPr>
        <w:t>terms deemed appropriate by the Agency. Contract shall continue performance of</w:t>
      </w:r>
      <w:r w:rsidR="00397EAE">
        <w:rPr>
          <w:rFonts w:ascii="Times New Roman" w:hAnsi="Times New Roman" w:cs="Times New Roman"/>
          <w:sz w:val="24"/>
          <w:szCs w:val="24"/>
        </w:rPr>
        <w:t xml:space="preserve"> the </w:t>
      </w:r>
      <w:r w:rsidR="00397EAE" w:rsidRPr="0067459C">
        <w:rPr>
          <w:rFonts w:ascii="Times New Roman" w:hAnsi="Times New Roman" w:cs="Times New Roman"/>
          <w:sz w:val="24"/>
          <w:szCs w:val="24"/>
        </w:rPr>
        <w:t>contract to the extent it is not terminated and shall be liabl</w:t>
      </w:r>
      <w:r w:rsidR="00397EAE">
        <w:rPr>
          <w:rFonts w:ascii="Times New Roman" w:hAnsi="Times New Roman" w:cs="Times New Roman"/>
          <w:sz w:val="24"/>
          <w:szCs w:val="24"/>
        </w:rPr>
        <w:t xml:space="preserve">e for excess costs incurred in </w:t>
      </w:r>
      <w:r w:rsidR="00397EAE" w:rsidRPr="0067459C">
        <w:rPr>
          <w:rFonts w:ascii="Times New Roman" w:hAnsi="Times New Roman" w:cs="Times New Roman"/>
          <w:sz w:val="24"/>
          <w:szCs w:val="24"/>
        </w:rPr>
        <w:t xml:space="preserve">procuring similar goods or services. </w:t>
      </w:r>
    </w:p>
    <w:p w:rsidR="00397EAE" w:rsidRPr="0067459C" w:rsidRDefault="00397EAE" w:rsidP="00397EAE">
      <w:pPr>
        <w:spacing w:after="0" w:line="240" w:lineRule="auto"/>
        <w:rPr>
          <w:rFonts w:ascii="Times New Roman" w:hAnsi="Times New Roman" w:cs="Times New Roman"/>
          <w:sz w:val="24"/>
          <w:szCs w:val="24"/>
        </w:rPr>
      </w:pPr>
      <w:r w:rsidRPr="0067459C">
        <w:rPr>
          <w:rFonts w:ascii="Times New Roman" w:hAnsi="Times New Roman" w:cs="Times New Roman"/>
          <w:sz w:val="24"/>
          <w:szCs w:val="24"/>
        </w:rPr>
        <w:tab/>
        <w:t xml:space="preserve">(2) </w:t>
      </w:r>
      <w:r w:rsidRPr="0067459C">
        <w:rPr>
          <w:rFonts w:ascii="Times New Roman" w:hAnsi="Times New Roman" w:cs="Times New Roman"/>
          <w:i/>
          <w:sz w:val="24"/>
          <w:szCs w:val="24"/>
        </w:rPr>
        <w:t>Contractor’s</w:t>
      </w:r>
      <w:r w:rsidRPr="0067459C">
        <w:rPr>
          <w:rFonts w:ascii="Times New Roman" w:hAnsi="Times New Roman" w:cs="Times New Roman"/>
          <w:sz w:val="24"/>
          <w:szCs w:val="24"/>
        </w:rPr>
        <w:t xml:space="preserve"> </w:t>
      </w:r>
      <w:r w:rsidRPr="0067459C">
        <w:rPr>
          <w:rFonts w:ascii="Times New Roman" w:hAnsi="Times New Roman" w:cs="Times New Roman"/>
          <w:i/>
          <w:sz w:val="24"/>
          <w:szCs w:val="24"/>
        </w:rPr>
        <w:t>Duties.</w:t>
      </w:r>
      <w:r w:rsidRPr="0067459C">
        <w:rPr>
          <w:rFonts w:ascii="Times New Roman" w:hAnsi="Times New Roman" w:cs="Times New Roman"/>
          <w:sz w:val="24"/>
          <w:szCs w:val="24"/>
        </w:rPr>
        <w:t xml:space="preserve"> Notwithstanding termination of the contract and subject to any </w:t>
      </w:r>
      <w:r w:rsidRPr="0067459C">
        <w:rPr>
          <w:rFonts w:ascii="Times New Roman" w:hAnsi="Times New Roman" w:cs="Times New Roman"/>
          <w:sz w:val="24"/>
          <w:szCs w:val="24"/>
        </w:rPr>
        <w:tab/>
        <w:t xml:space="preserve">directions from the procurement officer, Contract shall take timely, reasonable, and </w:t>
      </w:r>
      <w:r w:rsidRPr="0067459C">
        <w:rPr>
          <w:rFonts w:ascii="Times New Roman" w:hAnsi="Times New Roman" w:cs="Times New Roman"/>
          <w:sz w:val="24"/>
          <w:szCs w:val="24"/>
        </w:rPr>
        <w:tab/>
        <w:t xml:space="preserve">necessary action to protect and preserve property in the possession of Contractor in which </w:t>
      </w:r>
      <w:r w:rsidRPr="0067459C">
        <w:rPr>
          <w:rFonts w:ascii="Times New Roman" w:hAnsi="Times New Roman" w:cs="Times New Roman"/>
          <w:sz w:val="24"/>
          <w:szCs w:val="24"/>
        </w:rPr>
        <w:tab/>
        <w:t xml:space="preserve">the State has an interest. </w:t>
      </w:r>
    </w:p>
    <w:p w:rsidR="00397EAE" w:rsidRPr="0067459C" w:rsidRDefault="00397EAE" w:rsidP="00397EAE">
      <w:pPr>
        <w:spacing w:after="0" w:line="240" w:lineRule="auto"/>
        <w:ind w:left="720"/>
        <w:rPr>
          <w:rFonts w:ascii="Times New Roman" w:hAnsi="Times New Roman" w:cs="Times New Roman"/>
          <w:sz w:val="24"/>
          <w:szCs w:val="24"/>
        </w:rPr>
      </w:pPr>
      <w:r w:rsidRPr="0067459C">
        <w:rPr>
          <w:rFonts w:ascii="Times New Roman" w:hAnsi="Times New Roman" w:cs="Times New Roman"/>
          <w:sz w:val="24"/>
          <w:szCs w:val="24"/>
        </w:rPr>
        <w:t xml:space="preserve">(3) </w:t>
      </w:r>
      <w:r w:rsidRPr="0067459C">
        <w:rPr>
          <w:rFonts w:ascii="Times New Roman" w:hAnsi="Times New Roman" w:cs="Times New Roman"/>
          <w:i/>
          <w:sz w:val="24"/>
          <w:szCs w:val="24"/>
        </w:rPr>
        <w:t xml:space="preserve">Compensation. </w:t>
      </w:r>
      <w:r w:rsidRPr="0067459C">
        <w:rPr>
          <w:rFonts w:ascii="Times New Roman" w:hAnsi="Times New Roman" w:cs="Times New Roman"/>
          <w:sz w:val="24"/>
          <w:szCs w:val="24"/>
        </w:rPr>
        <w:t>Payment for completed services delivered and accepted by the State shall be at the contract price. The State may withhold fr</w:t>
      </w:r>
      <w:r>
        <w:rPr>
          <w:rFonts w:ascii="Times New Roman" w:hAnsi="Times New Roman" w:cs="Times New Roman"/>
          <w:sz w:val="24"/>
          <w:szCs w:val="24"/>
        </w:rPr>
        <w:t xml:space="preserve">om amounts due Contractor such </w:t>
      </w:r>
      <w:r w:rsidRPr="0067459C">
        <w:rPr>
          <w:rFonts w:ascii="Times New Roman" w:hAnsi="Times New Roman" w:cs="Times New Roman"/>
          <w:sz w:val="24"/>
          <w:szCs w:val="24"/>
        </w:rPr>
        <w:t>sums as the Agency deems to be necessary to protect the</w:t>
      </w:r>
      <w:r>
        <w:rPr>
          <w:rFonts w:ascii="Times New Roman" w:hAnsi="Times New Roman" w:cs="Times New Roman"/>
          <w:sz w:val="24"/>
          <w:szCs w:val="24"/>
        </w:rPr>
        <w:t xml:space="preserve"> State against loss because of </w:t>
      </w:r>
      <w:r w:rsidRPr="0067459C">
        <w:rPr>
          <w:rFonts w:ascii="Times New Roman" w:hAnsi="Times New Roman" w:cs="Times New Roman"/>
          <w:sz w:val="24"/>
          <w:szCs w:val="24"/>
        </w:rPr>
        <w:t xml:space="preserve">outstanding liens or claims of former lien holders and to reimburse the State for the excess </w:t>
      </w:r>
      <w:r w:rsidRPr="0067459C">
        <w:rPr>
          <w:rFonts w:ascii="Times New Roman" w:hAnsi="Times New Roman" w:cs="Times New Roman"/>
          <w:sz w:val="24"/>
          <w:szCs w:val="24"/>
        </w:rPr>
        <w:tab/>
        <w:t xml:space="preserve">costs incurred in procuring similar goods and services. </w:t>
      </w:r>
    </w:p>
    <w:p w:rsidR="00397EAE" w:rsidRPr="0067459C" w:rsidRDefault="00397EAE" w:rsidP="00397EAE">
      <w:pPr>
        <w:spacing w:after="0" w:line="240" w:lineRule="auto"/>
        <w:ind w:left="720"/>
        <w:rPr>
          <w:rFonts w:ascii="Times New Roman" w:hAnsi="Times New Roman" w:cs="Times New Roman"/>
          <w:sz w:val="24"/>
          <w:szCs w:val="24"/>
        </w:rPr>
      </w:pPr>
      <w:r w:rsidRPr="0067459C">
        <w:rPr>
          <w:rFonts w:ascii="Times New Roman" w:hAnsi="Times New Roman" w:cs="Times New Roman"/>
          <w:sz w:val="24"/>
          <w:szCs w:val="24"/>
        </w:rPr>
        <w:t xml:space="preserve">(4) </w:t>
      </w:r>
      <w:r w:rsidRPr="0067459C">
        <w:rPr>
          <w:rFonts w:ascii="Times New Roman" w:hAnsi="Times New Roman" w:cs="Times New Roman"/>
          <w:i/>
          <w:sz w:val="24"/>
          <w:szCs w:val="24"/>
        </w:rPr>
        <w:t xml:space="preserve">Excuse for Nonperformance or Delayed Performance. </w:t>
      </w:r>
      <w:r w:rsidRPr="0067459C">
        <w:rPr>
          <w:rFonts w:ascii="Times New Roman" w:hAnsi="Times New Roman" w:cs="Times New Roman"/>
          <w:sz w:val="24"/>
          <w:szCs w:val="24"/>
        </w:rPr>
        <w:t>Except with respect to defaults of subcontractors, Contractor shall not be in default by reason of nay failure in perfor</w:t>
      </w:r>
      <w:r>
        <w:rPr>
          <w:rFonts w:ascii="Times New Roman" w:hAnsi="Times New Roman" w:cs="Times New Roman"/>
          <w:sz w:val="24"/>
          <w:szCs w:val="24"/>
        </w:rPr>
        <w:t xml:space="preserve">mance </w:t>
      </w:r>
      <w:r w:rsidRPr="0067459C">
        <w:rPr>
          <w:rFonts w:ascii="Times New Roman" w:hAnsi="Times New Roman" w:cs="Times New Roman"/>
          <w:sz w:val="24"/>
          <w:szCs w:val="24"/>
        </w:rPr>
        <w:t>of this contract in accordance with its terms (including any</w:t>
      </w:r>
      <w:r>
        <w:rPr>
          <w:rFonts w:ascii="Times New Roman" w:hAnsi="Times New Roman" w:cs="Times New Roman"/>
          <w:sz w:val="24"/>
          <w:szCs w:val="24"/>
        </w:rPr>
        <w:t xml:space="preserve"> failure by Contractor to make </w:t>
      </w:r>
      <w:r w:rsidRPr="0067459C">
        <w:rPr>
          <w:rFonts w:ascii="Times New Roman" w:hAnsi="Times New Roman" w:cs="Times New Roman"/>
          <w:sz w:val="24"/>
          <w:szCs w:val="24"/>
        </w:rPr>
        <w:t xml:space="preserve">progress in the prosecution of the work hereunder which </w:t>
      </w:r>
      <w:r>
        <w:rPr>
          <w:rFonts w:ascii="Times New Roman" w:hAnsi="Times New Roman" w:cs="Times New Roman"/>
          <w:sz w:val="24"/>
          <w:szCs w:val="24"/>
        </w:rPr>
        <w:t xml:space="preserve">endangers such performance) if </w:t>
      </w:r>
      <w:r w:rsidRPr="0067459C">
        <w:rPr>
          <w:rFonts w:ascii="Times New Roman" w:hAnsi="Times New Roman" w:cs="Times New Roman"/>
          <w:sz w:val="24"/>
          <w:szCs w:val="24"/>
        </w:rPr>
        <w:t>Contract has notified the Agency within 15 days after the cause of th</w:t>
      </w:r>
      <w:r>
        <w:rPr>
          <w:rFonts w:ascii="Times New Roman" w:hAnsi="Times New Roman" w:cs="Times New Roman"/>
          <w:sz w:val="24"/>
          <w:szCs w:val="24"/>
        </w:rPr>
        <w:t xml:space="preserve">e delay and failure </w:t>
      </w:r>
      <w:r w:rsidRPr="0067459C">
        <w:rPr>
          <w:rFonts w:ascii="Times New Roman" w:hAnsi="Times New Roman" w:cs="Times New Roman"/>
          <w:sz w:val="24"/>
          <w:szCs w:val="24"/>
        </w:rPr>
        <w:t>arises out of causes such as: acts of God; acts of the public en</w:t>
      </w:r>
      <w:r>
        <w:rPr>
          <w:rFonts w:ascii="Times New Roman" w:hAnsi="Times New Roman" w:cs="Times New Roman"/>
          <w:sz w:val="24"/>
          <w:szCs w:val="24"/>
        </w:rPr>
        <w:t xml:space="preserve">emy; acts of the State and any </w:t>
      </w:r>
      <w:r w:rsidRPr="0067459C">
        <w:rPr>
          <w:rFonts w:ascii="Times New Roman" w:hAnsi="Times New Roman" w:cs="Times New Roman"/>
          <w:sz w:val="24"/>
          <w:szCs w:val="24"/>
        </w:rPr>
        <w:t>other governmental entity  in its sovereign or contra</w:t>
      </w:r>
      <w:r>
        <w:rPr>
          <w:rFonts w:ascii="Times New Roman" w:hAnsi="Times New Roman" w:cs="Times New Roman"/>
          <w:sz w:val="24"/>
          <w:szCs w:val="24"/>
        </w:rPr>
        <w:t xml:space="preserve">ctual capacity; fires; floods; </w:t>
      </w:r>
      <w:r w:rsidRPr="0067459C">
        <w:rPr>
          <w:rFonts w:ascii="Times New Roman" w:hAnsi="Times New Roman" w:cs="Times New Roman"/>
          <w:sz w:val="24"/>
          <w:szCs w:val="24"/>
        </w:rPr>
        <w:t xml:space="preserve">epidemics; quarantine restrictions; strikes or other labor disputes; freight embargoes; or </w:t>
      </w:r>
      <w:r w:rsidRPr="0067459C">
        <w:rPr>
          <w:rFonts w:ascii="Times New Roman" w:hAnsi="Times New Roman" w:cs="Times New Roman"/>
          <w:sz w:val="24"/>
          <w:szCs w:val="24"/>
        </w:rPr>
        <w:tab/>
        <w:t>unusually severe weather. If the failure to perform</w:t>
      </w:r>
      <w:r>
        <w:rPr>
          <w:rFonts w:ascii="Times New Roman" w:hAnsi="Times New Roman" w:cs="Times New Roman"/>
          <w:sz w:val="24"/>
          <w:szCs w:val="24"/>
        </w:rPr>
        <w:t xml:space="preserve"> is caused by the failure of a </w:t>
      </w:r>
      <w:r w:rsidRPr="0067459C">
        <w:rPr>
          <w:rFonts w:ascii="Times New Roman" w:hAnsi="Times New Roman" w:cs="Times New Roman"/>
          <w:sz w:val="24"/>
          <w:szCs w:val="24"/>
        </w:rPr>
        <w:t xml:space="preserve">subcontractor to perform or to make progress, and if such failure arises out of causes </w:t>
      </w:r>
      <w:r w:rsidRPr="0067459C">
        <w:rPr>
          <w:rFonts w:ascii="Times New Roman" w:hAnsi="Times New Roman" w:cs="Times New Roman"/>
          <w:sz w:val="24"/>
          <w:szCs w:val="24"/>
        </w:rPr>
        <w:tab/>
        <w:t>similar to those set forth above, Contract shall not be deeme</w:t>
      </w:r>
      <w:r>
        <w:rPr>
          <w:rFonts w:ascii="Times New Roman" w:hAnsi="Times New Roman" w:cs="Times New Roman"/>
          <w:sz w:val="24"/>
          <w:szCs w:val="24"/>
        </w:rPr>
        <w:t xml:space="preserve">d to be in default, unless the </w:t>
      </w:r>
      <w:r w:rsidRPr="0067459C">
        <w:rPr>
          <w:rFonts w:ascii="Times New Roman" w:hAnsi="Times New Roman" w:cs="Times New Roman"/>
          <w:sz w:val="24"/>
          <w:szCs w:val="24"/>
        </w:rPr>
        <w:t xml:space="preserve">services to be furnished by the subcontract were reasonable obtainable from </w:t>
      </w:r>
      <w:r w:rsidRPr="0067459C">
        <w:rPr>
          <w:rFonts w:ascii="Times New Roman" w:hAnsi="Times New Roman" w:cs="Times New Roman"/>
          <w:sz w:val="24"/>
          <w:szCs w:val="24"/>
        </w:rPr>
        <w:lastRenderedPageBreak/>
        <w:t xml:space="preserve">other sources </w:t>
      </w:r>
      <w:r w:rsidRPr="0067459C">
        <w:rPr>
          <w:rFonts w:ascii="Times New Roman" w:hAnsi="Times New Roman" w:cs="Times New Roman"/>
          <w:sz w:val="24"/>
          <w:szCs w:val="24"/>
        </w:rPr>
        <w:tab/>
        <w:t>in sufficient time to permit Contract to meet the contract</w:t>
      </w:r>
      <w:r>
        <w:rPr>
          <w:rFonts w:ascii="Times New Roman" w:hAnsi="Times New Roman" w:cs="Times New Roman"/>
          <w:sz w:val="24"/>
          <w:szCs w:val="24"/>
        </w:rPr>
        <w:t xml:space="preserve"> requirements. Upon request of </w:t>
      </w:r>
      <w:r w:rsidRPr="0067459C">
        <w:rPr>
          <w:rFonts w:ascii="Times New Roman" w:hAnsi="Times New Roman" w:cs="Times New Roman"/>
          <w:sz w:val="24"/>
          <w:szCs w:val="24"/>
        </w:rPr>
        <w:t xml:space="preserve">Contractor, the Agency shall ascertain the facts and extent of such failure, and, if such </w:t>
      </w:r>
      <w:r w:rsidRPr="0067459C">
        <w:rPr>
          <w:rFonts w:ascii="Times New Roman" w:hAnsi="Times New Roman" w:cs="Times New Roman"/>
          <w:sz w:val="24"/>
          <w:szCs w:val="24"/>
        </w:rPr>
        <w:tab/>
        <w:t>officer determines that any failure to perform was occasi</w:t>
      </w:r>
      <w:r>
        <w:rPr>
          <w:rFonts w:ascii="Times New Roman" w:hAnsi="Times New Roman" w:cs="Times New Roman"/>
          <w:sz w:val="24"/>
          <w:szCs w:val="24"/>
        </w:rPr>
        <w:t xml:space="preserve">oned by any one or more of the </w:t>
      </w:r>
      <w:r w:rsidRPr="0067459C">
        <w:rPr>
          <w:rFonts w:ascii="Times New Roman" w:hAnsi="Times New Roman" w:cs="Times New Roman"/>
          <w:sz w:val="24"/>
          <w:szCs w:val="24"/>
        </w:rPr>
        <w:t>excusable causes, and that, but for the excusable ca</w:t>
      </w:r>
      <w:r>
        <w:rPr>
          <w:rFonts w:ascii="Times New Roman" w:hAnsi="Times New Roman" w:cs="Times New Roman"/>
          <w:sz w:val="24"/>
          <w:szCs w:val="24"/>
        </w:rPr>
        <w:t xml:space="preserve">use, Contractor’s progress and </w:t>
      </w:r>
      <w:r w:rsidRPr="0067459C">
        <w:rPr>
          <w:rFonts w:ascii="Times New Roman" w:hAnsi="Times New Roman" w:cs="Times New Roman"/>
          <w:sz w:val="24"/>
          <w:szCs w:val="24"/>
        </w:rPr>
        <w:t xml:space="preserve">performance would have met the terms of the contract, the delivery schedule shall be </w:t>
      </w:r>
      <w:r w:rsidRPr="0067459C">
        <w:rPr>
          <w:rFonts w:ascii="Times New Roman" w:hAnsi="Times New Roman" w:cs="Times New Roman"/>
          <w:sz w:val="24"/>
          <w:szCs w:val="24"/>
        </w:rPr>
        <w:tab/>
        <w:t xml:space="preserve">revised accordingly, subject to the rights of the State under the clause entitled Termination </w:t>
      </w:r>
      <w:r w:rsidRPr="0067459C">
        <w:rPr>
          <w:rFonts w:ascii="Times New Roman" w:hAnsi="Times New Roman" w:cs="Times New Roman"/>
          <w:sz w:val="24"/>
          <w:szCs w:val="24"/>
        </w:rPr>
        <w:tab/>
        <w:t>for Convenience.</w:t>
      </w:r>
    </w:p>
    <w:p w:rsidR="00397EAE" w:rsidRPr="0067459C" w:rsidRDefault="00397EAE" w:rsidP="00397EAE">
      <w:pPr>
        <w:spacing w:after="0" w:line="240" w:lineRule="auto"/>
        <w:ind w:left="720"/>
        <w:rPr>
          <w:rFonts w:ascii="Times New Roman" w:hAnsi="Times New Roman" w:cs="Times New Roman"/>
          <w:sz w:val="24"/>
          <w:szCs w:val="24"/>
        </w:rPr>
      </w:pPr>
      <w:r w:rsidRPr="0067459C">
        <w:rPr>
          <w:rFonts w:ascii="Times New Roman" w:hAnsi="Times New Roman" w:cs="Times New Roman"/>
          <w:sz w:val="24"/>
          <w:szCs w:val="24"/>
        </w:rPr>
        <w:t xml:space="preserve">(5) </w:t>
      </w:r>
      <w:r w:rsidRPr="0067459C">
        <w:rPr>
          <w:rFonts w:ascii="Times New Roman" w:hAnsi="Times New Roman" w:cs="Times New Roman"/>
          <w:i/>
          <w:sz w:val="24"/>
          <w:szCs w:val="24"/>
        </w:rPr>
        <w:t>Erroneous Termination for Default.</w:t>
      </w:r>
      <w:r w:rsidRPr="0067459C">
        <w:rPr>
          <w:rFonts w:ascii="Times New Roman" w:hAnsi="Times New Roman" w:cs="Times New Roman"/>
          <w:sz w:val="24"/>
          <w:szCs w:val="24"/>
        </w:rPr>
        <w:t xml:space="preserve"> If, after notice of termination of Contractor’s </w:t>
      </w:r>
      <w:r>
        <w:rPr>
          <w:rFonts w:ascii="Times New Roman" w:hAnsi="Times New Roman" w:cs="Times New Roman"/>
          <w:sz w:val="24"/>
          <w:szCs w:val="24"/>
        </w:rPr>
        <w:t xml:space="preserve">right </w:t>
      </w:r>
      <w:r w:rsidRPr="0067459C">
        <w:rPr>
          <w:rFonts w:ascii="Times New Roman" w:hAnsi="Times New Roman" w:cs="Times New Roman"/>
          <w:sz w:val="24"/>
          <w:szCs w:val="24"/>
        </w:rPr>
        <w:t>to proceed under the provisions of this clause, it is dete</w:t>
      </w:r>
      <w:r>
        <w:rPr>
          <w:rFonts w:ascii="Times New Roman" w:hAnsi="Times New Roman" w:cs="Times New Roman"/>
          <w:sz w:val="24"/>
          <w:szCs w:val="24"/>
        </w:rPr>
        <w:t xml:space="preserve">rmined for any reason that the </w:t>
      </w:r>
      <w:r w:rsidRPr="0067459C">
        <w:rPr>
          <w:rFonts w:ascii="Times New Roman" w:hAnsi="Times New Roman" w:cs="Times New Roman"/>
          <w:sz w:val="24"/>
          <w:szCs w:val="24"/>
        </w:rPr>
        <w:t>contract was not in default under the provisions of this</w:t>
      </w:r>
      <w:r>
        <w:rPr>
          <w:rFonts w:ascii="Times New Roman" w:hAnsi="Times New Roman" w:cs="Times New Roman"/>
          <w:sz w:val="24"/>
          <w:szCs w:val="24"/>
        </w:rPr>
        <w:t xml:space="preserve"> clause, or that the delay was </w:t>
      </w:r>
      <w:r w:rsidRPr="0067459C">
        <w:rPr>
          <w:rFonts w:ascii="Times New Roman" w:hAnsi="Times New Roman" w:cs="Times New Roman"/>
          <w:sz w:val="24"/>
          <w:szCs w:val="24"/>
        </w:rPr>
        <w:t xml:space="preserve">excusable under the provisions of Paragraph 4 of this clause, </w:t>
      </w:r>
      <w:r>
        <w:rPr>
          <w:rFonts w:ascii="Times New Roman" w:hAnsi="Times New Roman" w:cs="Times New Roman"/>
          <w:sz w:val="24"/>
          <w:szCs w:val="24"/>
        </w:rPr>
        <w:t xml:space="preserve">the rights and obligations of </w:t>
      </w:r>
      <w:r w:rsidRPr="0067459C">
        <w:rPr>
          <w:rFonts w:ascii="Times New Roman" w:hAnsi="Times New Roman" w:cs="Times New Roman"/>
          <w:sz w:val="24"/>
          <w:szCs w:val="24"/>
        </w:rPr>
        <w:t>the parties shall, if the contract contains a clause providing f</w:t>
      </w:r>
      <w:r>
        <w:rPr>
          <w:rFonts w:ascii="Times New Roman" w:hAnsi="Times New Roman" w:cs="Times New Roman"/>
          <w:sz w:val="24"/>
          <w:szCs w:val="24"/>
        </w:rPr>
        <w:t xml:space="preserve">or termination for convenience </w:t>
      </w:r>
      <w:r w:rsidRPr="0067459C">
        <w:rPr>
          <w:rFonts w:ascii="Times New Roman" w:hAnsi="Times New Roman" w:cs="Times New Roman"/>
          <w:sz w:val="24"/>
          <w:szCs w:val="24"/>
        </w:rPr>
        <w:t>of the State, be the same as if the notice of termination for co</w:t>
      </w:r>
      <w:r>
        <w:rPr>
          <w:rFonts w:ascii="Times New Roman" w:hAnsi="Times New Roman" w:cs="Times New Roman"/>
          <w:sz w:val="24"/>
          <w:szCs w:val="24"/>
        </w:rPr>
        <w:t xml:space="preserve">nvenience of the State, be the </w:t>
      </w:r>
      <w:r w:rsidRPr="0067459C">
        <w:rPr>
          <w:rFonts w:ascii="Times New Roman" w:hAnsi="Times New Roman" w:cs="Times New Roman"/>
          <w:sz w:val="24"/>
          <w:szCs w:val="24"/>
        </w:rPr>
        <w:t>same as if the notice of termination had been issued pursuant to such clause.</w:t>
      </w:r>
    </w:p>
    <w:p w:rsidR="00397EAE" w:rsidRPr="0067459C" w:rsidRDefault="00397EAE" w:rsidP="00397EAE">
      <w:pPr>
        <w:spacing w:after="0" w:line="240" w:lineRule="auto"/>
        <w:ind w:left="720"/>
        <w:rPr>
          <w:rFonts w:ascii="Times New Roman" w:hAnsi="Times New Roman" w:cs="Times New Roman"/>
          <w:sz w:val="24"/>
          <w:szCs w:val="24"/>
        </w:rPr>
      </w:pPr>
      <w:r w:rsidRPr="0067459C">
        <w:rPr>
          <w:rFonts w:ascii="Times New Roman" w:hAnsi="Times New Roman" w:cs="Times New Roman"/>
          <w:sz w:val="24"/>
          <w:szCs w:val="24"/>
        </w:rPr>
        <w:t xml:space="preserve">(6) </w:t>
      </w:r>
      <w:r w:rsidRPr="0067459C">
        <w:rPr>
          <w:rFonts w:ascii="Times New Roman" w:hAnsi="Times New Roman" w:cs="Times New Roman"/>
          <w:i/>
          <w:sz w:val="24"/>
          <w:szCs w:val="24"/>
        </w:rPr>
        <w:t>Additional Rights and Remedies.</w:t>
      </w:r>
      <w:r w:rsidRPr="0067459C">
        <w:rPr>
          <w:rFonts w:ascii="Times New Roman" w:hAnsi="Times New Roman" w:cs="Times New Roman"/>
          <w:sz w:val="24"/>
          <w:szCs w:val="24"/>
        </w:rPr>
        <w:t xml:space="preserve"> The rights and remedies provided in this clause are </w:t>
      </w:r>
      <w:r>
        <w:rPr>
          <w:rFonts w:ascii="Times New Roman" w:hAnsi="Times New Roman" w:cs="Times New Roman"/>
          <w:sz w:val="24"/>
          <w:szCs w:val="24"/>
        </w:rPr>
        <w:t xml:space="preserve">in </w:t>
      </w:r>
      <w:r w:rsidRPr="0067459C">
        <w:rPr>
          <w:rFonts w:ascii="Times New Roman" w:hAnsi="Times New Roman" w:cs="Times New Roman"/>
          <w:sz w:val="24"/>
          <w:szCs w:val="24"/>
        </w:rPr>
        <w:t>addition to any other rights and remedies provided by law under this contract.</w:t>
      </w:r>
    </w:p>
    <w:p w:rsidR="00397EAE" w:rsidRPr="0067459C" w:rsidRDefault="00397EAE" w:rsidP="00397EAE">
      <w:pPr>
        <w:spacing w:after="0" w:line="240" w:lineRule="auto"/>
        <w:rPr>
          <w:rFonts w:ascii="Times New Roman" w:hAnsi="Times New Roman" w:cs="Times New Roman"/>
          <w:sz w:val="24"/>
          <w:szCs w:val="24"/>
        </w:rPr>
      </w:pPr>
    </w:p>
    <w:p w:rsidR="00397EAE" w:rsidRPr="0067459C" w:rsidRDefault="00397EAE" w:rsidP="00397EAE">
      <w:pPr>
        <w:pStyle w:val="Level1"/>
        <w:tabs>
          <w:tab w:val="left" w:pos="720"/>
        </w:tabs>
        <w:ind w:left="0"/>
      </w:pPr>
      <w:r>
        <w:t xml:space="preserve">     </w:t>
      </w:r>
      <w:r w:rsidR="00710F76">
        <w:rPr>
          <w:b/>
        </w:rPr>
        <w:t>35</w:t>
      </w:r>
      <w:r w:rsidRPr="00860210">
        <w:rPr>
          <w:b/>
        </w:rPr>
        <w:t>.</w:t>
      </w:r>
      <w:r w:rsidRPr="00860210">
        <w:rPr>
          <w:b/>
        </w:rPr>
        <w:tab/>
        <w:t>Termination for Convenience</w:t>
      </w:r>
      <w:r w:rsidRPr="0067459C">
        <w:t xml:space="preserve">. </w:t>
      </w:r>
    </w:p>
    <w:p w:rsidR="00397EAE" w:rsidRPr="0067459C" w:rsidRDefault="00397EAE" w:rsidP="00397EAE">
      <w:pPr>
        <w:tabs>
          <w:tab w:val="left" w:pos="720"/>
        </w:tabs>
        <w:spacing w:after="0" w:line="240" w:lineRule="auto"/>
        <w:ind w:left="720"/>
        <w:jc w:val="both"/>
        <w:rPr>
          <w:rFonts w:ascii="Times New Roman" w:hAnsi="Times New Roman" w:cs="Times New Roman"/>
          <w:sz w:val="24"/>
          <w:szCs w:val="24"/>
        </w:rPr>
      </w:pPr>
      <w:r w:rsidRPr="0067459C">
        <w:rPr>
          <w:rFonts w:ascii="Times New Roman" w:hAnsi="Times New Roman" w:cs="Times New Roman"/>
          <w:sz w:val="24"/>
          <w:szCs w:val="24"/>
        </w:rPr>
        <w:t>1. The Agency may, when the interests of the St</w:t>
      </w:r>
      <w:r>
        <w:rPr>
          <w:rFonts w:ascii="Times New Roman" w:hAnsi="Times New Roman" w:cs="Times New Roman"/>
          <w:sz w:val="24"/>
          <w:szCs w:val="24"/>
        </w:rPr>
        <w:t xml:space="preserve">ate so require, terminate this </w:t>
      </w:r>
      <w:r w:rsidRPr="0067459C">
        <w:rPr>
          <w:rFonts w:ascii="Times New Roman" w:hAnsi="Times New Roman" w:cs="Times New Roman"/>
          <w:sz w:val="24"/>
          <w:szCs w:val="24"/>
        </w:rPr>
        <w:t xml:space="preserve">contract in whole or in part, for the convenience of the State. The Agency shall give </w:t>
      </w:r>
      <w:r w:rsidRPr="0067459C">
        <w:rPr>
          <w:rFonts w:ascii="Times New Roman" w:hAnsi="Times New Roman" w:cs="Times New Roman"/>
          <w:sz w:val="24"/>
          <w:szCs w:val="24"/>
        </w:rPr>
        <w:tab/>
        <w:t xml:space="preserve">written notice of the termination to Contractor specifying the part of the contract </w:t>
      </w:r>
      <w:r w:rsidRPr="0067459C">
        <w:rPr>
          <w:rFonts w:ascii="Times New Roman" w:hAnsi="Times New Roman" w:cs="Times New Roman"/>
          <w:sz w:val="24"/>
          <w:szCs w:val="24"/>
        </w:rPr>
        <w:tab/>
        <w:t xml:space="preserve">terminated and when termination becomes effective. </w:t>
      </w:r>
    </w:p>
    <w:p w:rsidR="00397EAE" w:rsidRPr="0067459C" w:rsidRDefault="00397EAE" w:rsidP="00F94CBB">
      <w:pPr>
        <w:tabs>
          <w:tab w:val="left" w:pos="720"/>
        </w:tabs>
        <w:spacing w:after="0" w:line="240" w:lineRule="auto"/>
        <w:ind w:left="720"/>
        <w:rPr>
          <w:rFonts w:ascii="Times New Roman" w:hAnsi="Times New Roman" w:cs="Times New Roman"/>
          <w:sz w:val="24"/>
          <w:szCs w:val="24"/>
        </w:rPr>
      </w:pPr>
      <w:r w:rsidRPr="0067459C">
        <w:rPr>
          <w:rFonts w:ascii="Times New Roman" w:hAnsi="Times New Roman" w:cs="Times New Roman"/>
          <w:sz w:val="24"/>
          <w:szCs w:val="24"/>
        </w:rPr>
        <w:t xml:space="preserve">2. Contractor shall incur no further obligations in connection with the terminated </w:t>
      </w:r>
      <w:r w:rsidRPr="0067459C">
        <w:rPr>
          <w:rFonts w:ascii="Times New Roman" w:hAnsi="Times New Roman" w:cs="Times New Roman"/>
          <w:sz w:val="24"/>
          <w:szCs w:val="24"/>
        </w:rPr>
        <w:tab/>
        <w:t>work and on the date set in the notice of termination</w:t>
      </w:r>
      <w:r>
        <w:rPr>
          <w:rFonts w:ascii="Times New Roman" w:hAnsi="Times New Roman" w:cs="Times New Roman"/>
          <w:sz w:val="24"/>
          <w:szCs w:val="24"/>
        </w:rPr>
        <w:t xml:space="preserve">, Contractor will stop work to </w:t>
      </w:r>
      <w:r w:rsidRPr="0067459C">
        <w:rPr>
          <w:rFonts w:ascii="Times New Roman" w:hAnsi="Times New Roman" w:cs="Times New Roman"/>
          <w:sz w:val="24"/>
          <w:szCs w:val="24"/>
        </w:rPr>
        <w:t>the extent specified. Contract shall also te</w:t>
      </w:r>
      <w:r>
        <w:rPr>
          <w:rFonts w:ascii="Times New Roman" w:hAnsi="Times New Roman" w:cs="Times New Roman"/>
          <w:sz w:val="24"/>
          <w:szCs w:val="24"/>
        </w:rPr>
        <w:t xml:space="preserve">rminate outstanding orders and </w:t>
      </w:r>
      <w:r w:rsidRPr="0067459C">
        <w:rPr>
          <w:rFonts w:ascii="Times New Roman" w:hAnsi="Times New Roman" w:cs="Times New Roman"/>
          <w:sz w:val="24"/>
          <w:szCs w:val="24"/>
        </w:rPr>
        <w:t>subcontracts as they relate to the terminated w</w:t>
      </w:r>
      <w:r>
        <w:rPr>
          <w:rFonts w:ascii="Times New Roman" w:hAnsi="Times New Roman" w:cs="Times New Roman"/>
          <w:sz w:val="24"/>
          <w:szCs w:val="24"/>
        </w:rPr>
        <w:t xml:space="preserve">ork. Contract shall settle the </w:t>
      </w:r>
      <w:r w:rsidRPr="0067459C">
        <w:rPr>
          <w:rFonts w:ascii="Times New Roman" w:hAnsi="Times New Roman" w:cs="Times New Roman"/>
          <w:sz w:val="24"/>
          <w:szCs w:val="24"/>
        </w:rPr>
        <w:t>liabilities and claims arising out of the terminat</w:t>
      </w:r>
      <w:r>
        <w:rPr>
          <w:rFonts w:ascii="Times New Roman" w:hAnsi="Times New Roman" w:cs="Times New Roman"/>
          <w:sz w:val="24"/>
          <w:szCs w:val="24"/>
        </w:rPr>
        <w:t xml:space="preserve">ion of subcontracts and orders </w:t>
      </w:r>
      <w:r w:rsidRPr="0067459C">
        <w:rPr>
          <w:rFonts w:ascii="Times New Roman" w:hAnsi="Times New Roman" w:cs="Times New Roman"/>
          <w:sz w:val="24"/>
          <w:szCs w:val="24"/>
        </w:rPr>
        <w:t xml:space="preserve">connected with the terminated work. The Agency may </w:t>
      </w:r>
      <w:r>
        <w:rPr>
          <w:rFonts w:ascii="Times New Roman" w:hAnsi="Times New Roman" w:cs="Times New Roman"/>
          <w:sz w:val="24"/>
          <w:szCs w:val="24"/>
        </w:rPr>
        <w:t xml:space="preserve">direct Contractor to assign </w:t>
      </w:r>
      <w:r w:rsidRPr="0067459C">
        <w:rPr>
          <w:rFonts w:ascii="Times New Roman" w:hAnsi="Times New Roman" w:cs="Times New Roman"/>
          <w:sz w:val="24"/>
          <w:szCs w:val="24"/>
        </w:rPr>
        <w:t xml:space="preserve">Contractor’s right, title, and interest under terminated orders or subcontracts to the </w:t>
      </w:r>
      <w:r w:rsidRPr="0067459C">
        <w:rPr>
          <w:rFonts w:ascii="Times New Roman" w:hAnsi="Times New Roman" w:cs="Times New Roman"/>
          <w:sz w:val="24"/>
          <w:szCs w:val="24"/>
        </w:rPr>
        <w:tab/>
        <w:t>State. Contractor must still complete the work n</w:t>
      </w:r>
      <w:r>
        <w:rPr>
          <w:rFonts w:ascii="Times New Roman" w:hAnsi="Times New Roman" w:cs="Times New Roman"/>
          <w:sz w:val="24"/>
          <w:szCs w:val="24"/>
        </w:rPr>
        <w:t xml:space="preserve">ot terminated by the notice of </w:t>
      </w:r>
      <w:r w:rsidRPr="0067459C">
        <w:rPr>
          <w:rFonts w:ascii="Times New Roman" w:hAnsi="Times New Roman" w:cs="Times New Roman"/>
          <w:sz w:val="24"/>
          <w:szCs w:val="24"/>
        </w:rPr>
        <w:t>termination and may incur obligations as are necessary to d</w:t>
      </w:r>
      <w:r>
        <w:rPr>
          <w:rFonts w:ascii="Times New Roman" w:hAnsi="Times New Roman" w:cs="Times New Roman"/>
          <w:sz w:val="24"/>
          <w:szCs w:val="24"/>
        </w:rPr>
        <w:t xml:space="preserve">o so. (a) the stop work </w:t>
      </w:r>
      <w:r w:rsidRPr="0067459C">
        <w:rPr>
          <w:rFonts w:ascii="Times New Roman" w:hAnsi="Times New Roman" w:cs="Times New Roman"/>
          <w:sz w:val="24"/>
          <w:szCs w:val="24"/>
        </w:rPr>
        <w:t>order results in an increase in the time required for, or</w:t>
      </w:r>
      <w:r>
        <w:rPr>
          <w:rFonts w:ascii="Times New Roman" w:hAnsi="Times New Roman" w:cs="Times New Roman"/>
          <w:sz w:val="24"/>
          <w:szCs w:val="24"/>
        </w:rPr>
        <w:t xml:space="preserve"> in Contractor’s cost properly </w:t>
      </w:r>
      <w:r w:rsidRPr="0067459C">
        <w:rPr>
          <w:rFonts w:ascii="Times New Roman" w:hAnsi="Times New Roman" w:cs="Times New Roman"/>
          <w:sz w:val="24"/>
          <w:szCs w:val="24"/>
        </w:rPr>
        <w:t xml:space="preserve">allocable to, the performance of any part of this contract; and (b) Contractor asserts </w:t>
      </w:r>
      <w:r w:rsidRPr="0067459C">
        <w:rPr>
          <w:rFonts w:ascii="Times New Roman" w:hAnsi="Times New Roman" w:cs="Times New Roman"/>
          <w:sz w:val="24"/>
          <w:szCs w:val="24"/>
        </w:rPr>
        <w:tab/>
        <w:t>a claim for such an adjustment within 30 days after th</w:t>
      </w:r>
      <w:r>
        <w:rPr>
          <w:rFonts w:ascii="Times New Roman" w:hAnsi="Times New Roman" w:cs="Times New Roman"/>
          <w:sz w:val="24"/>
          <w:szCs w:val="24"/>
        </w:rPr>
        <w:t xml:space="preserve">e end of the period of work </w:t>
      </w:r>
      <w:r w:rsidRPr="0067459C">
        <w:rPr>
          <w:rFonts w:ascii="Times New Roman" w:hAnsi="Times New Roman" w:cs="Times New Roman"/>
          <w:sz w:val="24"/>
          <w:szCs w:val="24"/>
        </w:rPr>
        <w:t xml:space="preserve">stoppage; provided that, if the Procurement Officer decides that the facts justify </w:t>
      </w:r>
      <w:r w:rsidRPr="0067459C">
        <w:rPr>
          <w:rFonts w:ascii="Times New Roman" w:hAnsi="Times New Roman" w:cs="Times New Roman"/>
          <w:sz w:val="24"/>
          <w:szCs w:val="24"/>
        </w:rPr>
        <w:tab/>
        <w:t>such action, any such claim asserted may be recei</w:t>
      </w:r>
      <w:r w:rsidR="00F94CBB">
        <w:rPr>
          <w:rFonts w:ascii="Times New Roman" w:hAnsi="Times New Roman" w:cs="Times New Roman"/>
          <w:sz w:val="24"/>
          <w:szCs w:val="24"/>
        </w:rPr>
        <w:t xml:space="preserve">ved and acted upon at any time </w:t>
      </w:r>
      <w:r w:rsidRPr="0067459C">
        <w:rPr>
          <w:rFonts w:ascii="Times New Roman" w:hAnsi="Times New Roman" w:cs="Times New Roman"/>
          <w:sz w:val="24"/>
          <w:szCs w:val="24"/>
        </w:rPr>
        <w:t>prior to final payment under this contract.</w:t>
      </w:r>
    </w:p>
    <w:p w:rsidR="00397EAE" w:rsidRPr="0067459C" w:rsidRDefault="00397EAE" w:rsidP="00F94CBB">
      <w:pPr>
        <w:tabs>
          <w:tab w:val="left" w:pos="720"/>
        </w:tabs>
        <w:spacing w:after="0" w:line="240" w:lineRule="auto"/>
        <w:ind w:left="720"/>
        <w:rPr>
          <w:rFonts w:ascii="Times New Roman" w:hAnsi="Times New Roman" w:cs="Times New Roman"/>
          <w:sz w:val="24"/>
          <w:szCs w:val="24"/>
        </w:rPr>
      </w:pPr>
      <w:r w:rsidRPr="0067459C">
        <w:rPr>
          <w:rFonts w:ascii="Times New Roman" w:hAnsi="Times New Roman" w:cs="Times New Roman"/>
          <w:sz w:val="24"/>
          <w:szCs w:val="24"/>
        </w:rPr>
        <w:t>3. If a stop work order is not canceled and the</w:t>
      </w:r>
      <w:r>
        <w:rPr>
          <w:rFonts w:ascii="Times New Roman" w:hAnsi="Times New Roman" w:cs="Times New Roman"/>
          <w:sz w:val="24"/>
          <w:szCs w:val="24"/>
        </w:rPr>
        <w:t xml:space="preserve"> work covered by such order is </w:t>
      </w:r>
      <w:r w:rsidRPr="0067459C">
        <w:rPr>
          <w:rFonts w:ascii="Times New Roman" w:hAnsi="Times New Roman" w:cs="Times New Roman"/>
          <w:sz w:val="24"/>
          <w:szCs w:val="24"/>
        </w:rPr>
        <w:t>terminated for default or convenience, the reasonable</w:t>
      </w:r>
      <w:r w:rsidR="00F94CBB">
        <w:rPr>
          <w:rFonts w:ascii="Times New Roman" w:hAnsi="Times New Roman" w:cs="Times New Roman"/>
          <w:sz w:val="24"/>
          <w:szCs w:val="24"/>
        </w:rPr>
        <w:t xml:space="preserve"> costs resulting from the stop </w:t>
      </w:r>
      <w:r w:rsidRPr="0067459C">
        <w:rPr>
          <w:rFonts w:ascii="Times New Roman" w:hAnsi="Times New Roman" w:cs="Times New Roman"/>
          <w:sz w:val="24"/>
          <w:szCs w:val="24"/>
        </w:rPr>
        <w:t>work order shall be allowed by adjustment or otherwise.</w:t>
      </w:r>
    </w:p>
    <w:p w:rsidR="00397EAE" w:rsidRPr="0067459C" w:rsidRDefault="00397EAE" w:rsidP="00F94CBB">
      <w:pPr>
        <w:tabs>
          <w:tab w:val="left" w:pos="720"/>
        </w:tabs>
        <w:spacing w:after="0" w:line="240" w:lineRule="auto"/>
        <w:ind w:left="720"/>
        <w:rPr>
          <w:rFonts w:ascii="Times New Roman" w:hAnsi="Times New Roman" w:cs="Times New Roman"/>
          <w:sz w:val="24"/>
          <w:szCs w:val="24"/>
        </w:rPr>
      </w:pPr>
      <w:r w:rsidRPr="0067459C">
        <w:rPr>
          <w:rFonts w:ascii="Times New Roman" w:hAnsi="Times New Roman" w:cs="Times New Roman"/>
          <w:sz w:val="24"/>
          <w:szCs w:val="24"/>
        </w:rPr>
        <w:t>4. Any adjustment in contract price made pu</w:t>
      </w:r>
      <w:r w:rsidR="00F94CBB">
        <w:rPr>
          <w:rFonts w:ascii="Times New Roman" w:hAnsi="Times New Roman" w:cs="Times New Roman"/>
          <w:sz w:val="24"/>
          <w:szCs w:val="24"/>
        </w:rPr>
        <w:t xml:space="preserve">rsuant to this clause shall be </w:t>
      </w:r>
      <w:r w:rsidRPr="0067459C">
        <w:rPr>
          <w:rFonts w:ascii="Times New Roman" w:hAnsi="Times New Roman" w:cs="Times New Roman"/>
          <w:sz w:val="24"/>
          <w:szCs w:val="24"/>
        </w:rPr>
        <w:t>determined in accordance with the Price Adjustment clause of this contract.</w:t>
      </w:r>
    </w:p>
    <w:p w:rsidR="00C57437" w:rsidRDefault="00C57437" w:rsidP="00397EAE">
      <w:pPr>
        <w:pStyle w:val="Level1"/>
        <w:tabs>
          <w:tab w:val="left" w:pos="720"/>
        </w:tabs>
        <w:ind w:hanging="720"/>
        <w:rPr>
          <w:b/>
        </w:rPr>
      </w:pPr>
    </w:p>
    <w:p w:rsidR="00397EAE" w:rsidRDefault="00710F76" w:rsidP="00397EAE">
      <w:pPr>
        <w:pStyle w:val="Level1"/>
        <w:tabs>
          <w:tab w:val="left" w:pos="720"/>
        </w:tabs>
        <w:ind w:hanging="720"/>
      </w:pPr>
      <w:r w:rsidRPr="00710F76">
        <w:rPr>
          <w:b/>
        </w:rPr>
        <w:t>36</w:t>
      </w:r>
      <w:r w:rsidR="00397EAE" w:rsidRPr="00710F76">
        <w:rPr>
          <w:b/>
        </w:rPr>
        <w:t>.</w:t>
      </w:r>
      <w:r w:rsidR="00397EAE">
        <w:t xml:space="preserve"> </w:t>
      </w:r>
      <w:r w:rsidR="00397EAE">
        <w:tab/>
      </w:r>
      <w:r w:rsidR="00397EAE" w:rsidRPr="00397EAE">
        <w:rPr>
          <w:b/>
        </w:rPr>
        <w:t>Termination by Bankruptcy</w:t>
      </w:r>
      <w:r w:rsidR="00397EAE">
        <w:t>.</w:t>
      </w:r>
      <w:r w:rsidR="00397EAE" w:rsidRPr="0067459C">
        <w:tab/>
      </w:r>
    </w:p>
    <w:p w:rsidR="00397EAE" w:rsidRPr="0067459C" w:rsidRDefault="00397EAE" w:rsidP="00397EAE">
      <w:pPr>
        <w:pStyle w:val="Level1"/>
        <w:tabs>
          <w:tab w:val="left" w:pos="720"/>
        </w:tabs>
        <w:ind w:hanging="720"/>
      </w:pPr>
      <w:r>
        <w:tab/>
      </w:r>
      <w:r w:rsidRPr="0067459C">
        <w:t>This contract may be terminated in whole or in p</w:t>
      </w:r>
      <w:r>
        <w:t xml:space="preserve">art by Ellisville State School </w:t>
      </w:r>
      <w:r w:rsidRPr="0067459C">
        <w:t xml:space="preserve">upon written </w:t>
      </w:r>
      <w:r w:rsidRPr="0067459C">
        <w:lastRenderedPageBreak/>
        <w:t>notice to Contractor, if Contractor should become the su</w:t>
      </w:r>
      <w:r>
        <w:t xml:space="preserve">bject of </w:t>
      </w:r>
      <w:r w:rsidRPr="0067459C">
        <w:t>bankruptcy or receivership proceedings, whether vol</w:t>
      </w:r>
      <w:r>
        <w:t xml:space="preserve">untary or involuntary, or upon </w:t>
      </w:r>
      <w:r w:rsidRPr="0067459C">
        <w:t>the execution by Contractor of an assignment for the be</w:t>
      </w:r>
      <w:r>
        <w:t xml:space="preserve">nefit of its creditors. In the </w:t>
      </w:r>
      <w:r w:rsidRPr="0067459C">
        <w:t xml:space="preserve">event of such termination, Contractor shall be entitled to recover just and </w:t>
      </w:r>
      <w:r>
        <w:t xml:space="preserve">equitable </w:t>
      </w:r>
      <w:r w:rsidRPr="0067459C">
        <w:t>compensation for satisfactory work performed under</w:t>
      </w:r>
      <w:r>
        <w:t xml:space="preserve"> this contract, but in no case </w:t>
      </w:r>
      <w:r w:rsidRPr="0067459C">
        <w:t>shall said compensation exceed the total contract price.</w:t>
      </w:r>
    </w:p>
    <w:p w:rsidR="00397EAE" w:rsidRPr="0067459C" w:rsidRDefault="00397EAE" w:rsidP="00397EAE">
      <w:pPr>
        <w:pStyle w:val="Level1"/>
        <w:tabs>
          <w:tab w:val="left" w:pos="720"/>
        </w:tabs>
        <w:ind w:left="0"/>
      </w:pPr>
    </w:p>
    <w:p w:rsidR="00397EAE" w:rsidRPr="002C11D2" w:rsidRDefault="00710F76" w:rsidP="00397EAE">
      <w:pPr>
        <w:pStyle w:val="Level1"/>
        <w:tabs>
          <w:tab w:val="left" w:pos="720"/>
        </w:tabs>
        <w:ind w:left="0"/>
        <w:rPr>
          <w:b/>
        </w:rPr>
      </w:pPr>
      <w:r>
        <w:rPr>
          <w:b/>
        </w:rPr>
        <w:t>37</w:t>
      </w:r>
      <w:r w:rsidR="00397EAE" w:rsidRPr="002C11D2">
        <w:rPr>
          <w:b/>
        </w:rPr>
        <w:t>.</w:t>
      </w:r>
      <w:r w:rsidR="002C11D2" w:rsidRPr="002C11D2">
        <w:rPr>
          <w:b/>
        </w:rPr>
        <w:tab/>
      </w:r>
      <w:r w:rsidR="00397EAE" w:rsidRPr="002C11D2">
        <w:rPr>
          <w:b/>
        </w:rPr>
        <w:t xml:space="preserve"> Stop Work Order</w:t>
      </w:r>
    </w:p>
    <w:p w:rsidR="00397EAE" w:rsidRPr="0067459C" w:rsidRDefault="00397EAE" w:rsidP="00397EAE">
      <w:pPr>
        <w:spacing w:after="0" w:line="240" w:lineRule="auto"/>
        <w:ind w:left="720"/>
        <w:rPr>
          <w:rFonts w:ascii="Times New Roman" w:hAnsi="Times New Roman" w:cs="Times New Roman"/>
          <w:sz w:val="24"/>
          <w:szCs w:val="24"/>
        </w:rPr>
      </w:pPr>
      <w:r w:rsidRPr="0067459C">
        <w:rPr>
          <w:rFonts w:ascii="Times New Roman" w:hAnsi="Times New Roman" w:cs="Times New Roman"/>
          <w:i/>
          <w:sz w:val="24"/>
          <w:szCs w:val="24"/>
        </w:rPr>
        <w:t>(1)Order to Stop Work:</w:t>
      </w:r>
      <w:r w:rsidRPr="0067459C">
        <w:rPr>
          <w:rFonts w:ascii="Times New Roman" w:hAnsi="Times New Roman" w:cs="Times New Roman"/>
          <w:sz w:val="24"/>
          <w:szCs w:val="24"/>
        </w:rPr>
        <w:t xml:space="preserve"> 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Procurement Officer shall either:</w:t>
      </w:r>
    </w:p>
    <w:p w:rsidR="00397EAE" w:rsidRPr="0067459C" w:rsidRDefault="00397EAE" w:rsidP="00397EAE">
      <w:pPr>
        <w:spacing w:after="0" w:line="240" w:lineRule="auto"/>
        <w:rPr>
          <w:rFonts w:ascii="Times New Roman" w:hAnsi="Times New Roman" w:cs="Times New Roman"/>
          <w:sz w:val="24"/>
          <w:szCs w:val="24"/>
        </w:rPr>
      </w:pPr>
    </w:p>
    <w:p w:rsidR="00397EAE" w:rsidRPr="0067459C" w:rsidRDefault="00397EAE" w:rsidP="00397EAE">
      <w:pPr>
        <w:spacing w:after="0" w:line="240" w:lineRule="auto"/>
        <w:rPr>
          <w:rFonts w:ascii="Times New Roman" w:hAnsi="Times New Roman" w:cs="Times New Roman"/>
          <w:sz w:val="24"/>
          <w:szCs w:val="24"/>
        </w:rPr>
      </w:pPr>
      <w:r w:rsidRPr="0067459C">
        <w:rPr>
          <w:rFonts w:ascii="Times New Roman" w:hAnsi="Times New Roman" w:cs="Times New Roman"/>
          <w:sz w:val="24"/>
          <w:szCs w:val="24"/>
        </w:rPr>
        <w:tab/>
        <w:t>(a)</w:t>
      </w:r>
      <w:r>
        <w:rPr>
          <w:rFonts w:ascii="Times New Roman" w:hAnsi="Times New Roman" w:cs="Times New Roman"/>
          <w:sz w:val="24"/>
          <w:szCs w:val="24"/>
        </w:rPr>
        <w:t xml:space="preserve"> </w:t>
      </w:r>
      <w:r w:rsidRPr="0067459C">
        <w:rPr>
          <w:rFonts w:ascii="Times New Roman" w:hAnsi="Times New Roman" w:cs="Times New Roman"/>
          <w:sz w:val="24"/>
          <w:szCs w:val="24"/>
        </w:rPr>
        <w:t>Cancel the stop work order; or,</w:t>
      </w:r>
    </w:p>
    <w:p w:rsidR="00397EAE" w:rsidRPr="0067459C" w:rsidRDefault="00397EAE" w:rsidP="00397EA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7459C">
        <w:rPr>
          <w:rFonts w:ascii="Times New Roman" w:hAnsi="Times New Roman" w:cs="Times New Roman"/>
          <w:sz w:val="24"/>
          <w:szCs w:val="24"/>
        </w:rPr>
        <w:t>(b)</w:t>
      </w:r>
      <w:r>
        <w:rPr>
          <w:rFonts w:ascii="Times New Roman" w:hAnsi="Times New Roman" w:cs="Times New Roman"/>
          <w:sz w:val="24"/>
          <w:szCs w:val="24"/>
        </w:rPr>
        <w:t xml:space="preserve"> </w:t>
      </w:r>
      <w:r w:rsidRPr="0067459C">
        <w:rPr>
          <w:rFonts w:ascii="Times New Roman" w:hAnsi="Times New Roman" w:cs="Times New Roman"/>
          <w:sz w:val="24"/>
          <w:szCs w:val="24"/>
        </w:rPr>
        <w:t xml:space="preserve">Terminate the work covered by such order as provided in the Termination </w:t>
      </w:r>
      <w:r w:rsidRPr="0067459C">
        <w:rPr>
          <w:rFonts w:ascii="Times New Roman" w:hAnsi="Times New Roman" w:cs="Times New Roman"/>
          <w:sz w:val="24"/>
          <w:szCs w:val="24"/>
        </w:rPr>
        <w:tab/>
      </w:r>
      <w:r w:rsidRPr="0067459C">
        <w:rPr>
          <w:rFonts w:ascii="Times New Roman" w:hAnsi="Times New Roman" w:cs="Times New Roman"/>
          <w:sz w:val="24"/>
          <w:szCs w:val="24"/>
        </w:rPr>
        <w:tab/>
      </w:r>
      <w:r w:rsidRPr="0067459C">
        <w:rPr>
          <w:rFonts w:ascii="Times New Roman" w:hAnsi="Times New Roman" w:cs="Times New Roman"/>
          <w:sz w:val="24"/>
          <w:szCs w:val="24"/>
        </w:rPr>
        <w:tab/>
        <w:t xml:space="preserve">for Default clause or the Termination for Convenience clause of this </w:t>
      </w:r>
      <w:r w:rsidRPr="0067459C">
        <w:rPr>
          <w:rFonts w:ascii="Times New Roman" w:hAnsi="Times New Roman" w:cs="Times New Roman"/>
          <w:sz w:val="24"/>
          <w:szCs w:val="24"/>
        </w:rPr>
        <w:tab/>
      </w:r>
      <w:r w:rsidRPr="0067459C">
        <w:rPr>
          <w:rFonts w:ascii="Times New Roman" w:hAnsi="Times New Roman" w:cs="Times New Roman"/>
          <w:sz w:val="24"/>
          <w:szCs w:val="24"/>
        </w:rPr>
        <w:tab/>
      </w:r>
      <w:r w:rsidRPr="0067459C">
        <w:rPr>
          <w:rFonts w:ascii="Times New Roman" w:hAnsi="Times New Roman" w:cs="Times New Roman"/>
          <w:sz w:val="24"/>
          <w:szCs w:val="24"/>
        </w:rPr>
        <w:tab/>
      </w:r>
      <w:r w:rsidRPr="0067459C">
        <w:rPr>
          <w:rFonts w:ascii="Times New Roman" w:hAnsi="Times New Roman" w:cs="Times New Roman"/>
          <w:sz w:val="24"/>
          <w:szCs w:val="24"/>
        </w:rPr>
        <w:tab/>
        <w:t>contract.</w:t>
      </w:r>
    </w:p>
    <w:p w:rsidR="00397EAE" w:rsidRPr="0067459C" w:rsidRDefault="00397EAE" w:rsidP="00397EAE">
      <w:pPr>
        <w:spacing w:after="0" w:line="240" w:lineRule="auto"/>
        <w:ind w:left="720"/>
        <w:rPr>
          <w:rFonts w:ascii="Times New Roman" w:hAnsi="Times New Roman" w:cs="Times New Roman"/>
          <w:sz w:val="24"/>
          <w:szCs w:val="24"/>
        </w:rPr>
      </w:pPr>
    </w:p>
    <w:p w:rsidR="00397EAE" w:rsidRPr="0067459C" w:rsidRDefault="00397EAE" w:rsidP="00397EAE">
      <w:pPr>
        <w:spacing w:after="0" w:line="240" w:lineRule="auto"/>
        <w:ind w:left="720"/>
        <w:rPr>
          <w:rFonts w:ascii="Times New Roman" w:hAnsi="Times New Roman" w:cs="Times New Roman"/>
          <w:sz w:val="24"/>
          <w:szCs w:val="24"/>
        </w:rPr>
      </w:pPr>
      <w:r w:rsidRPr="0067459C">
        <w:rPr>
          <w:rFonts w:ascii="Times New Roman" w:hAnsi="Times New Roman" w:cs="Times New Roman"/>
          <w:sz w:val="24"/>
          <w:szCs w:val="24"/>
        </w:rPr>
        <w:t>(2)</w:t>
      </w:r>
      <w:r w:rsidRPr="0067459C">
        <w:rPr>
          <w:rFonts w:ascii="Times New Roman" w:hAnsi="Times New Roman" w:cs="Times New Roman"/>
          <w:i/>
          <w:sz w:val="24"/>
          <w:szCs w:val="24"/>
        </w:rPr>
        <w:t>Cancellation or Expiration of the Order:</w:t>
      </w:r>
      <w:r w:rsidRPr="0067459C">
        <w:rPr>
          <w:rFonts w:ascii="Times New Roman" w:hAnsi="Times New Roman" w:cs="Times New Roman"/>
          <w:sz w:val="24"/>
          <w:szCs w:val="24"/>
        </w:rPr>
        <w:t xml:space="preserve"> If a stop work order issued under this </w:t>
      </w:r>
      <w:r w:rsidRPr="0067459C">
        <w:rPr>
          <w:rFonts w:ascii="Times New Roman" w:hAnsi="Times New Roman" w:cs="Times New Roman"/>
          <w:sz w:val="24"/>
          <w:szCs w:val="24"/>
        </w:rPr>
        <w:tab/>
        <w:t>clause is canceled at any time during the period spe</w:t>
      </w:r>
      <w:r w:rsidR="00C57437">
        <w:rPr>
          <w:rFonts w:ascii="Times New Roman" w:hAnsi="Times New Roman" w:cs="Times New Roman"/>
          <w:sz w:val="24"/>
          <w:szCs w:val="24"/>
        </w:rPr>
        <w:t xml:space="preserve">cified in the order, or if the </w:t>
      </w:r>
      <w:r w:rsidRPr="0067459C">
        <w:rPr>
          <w:rFonts w:ascii="Times New Roman" w:hAnsi="Times New Roman" w:cs="Times New Roman"/>
          <w:sz w:val="24"/>
          <w:szCs w:val="24"/>
        </w:rPr>
        <w:t>period of the order or any extension thereof expires, C</w:t>
      </w:r>
      <w:r w:rsidR="00C57437">
        <w:rPr>
          <w:rFonts w:ascii="Times New Roman" w:hAnsi="Times New Roman" w:cs="Times New Roman"/>
          <w:sz w:val="24"/>
          <w:szCs w:val="24"/>
        </w:rPr>
        <w:t xml:space="preserve">ontractor shall have the right </w:t>
      </w:r>
      <w:r w:rsidRPr="0067459C">
        <w:rPr>
          <w:rFonts w:ascii="Times New Roman" w:hAnsi="Times New Roman" w:cs="Times New Roman"/>
          <w:sz w:val="24"/>
          <w:szCs w:val="24"/>
        </w:rPr>
        <w:t>to resume work. An appropriate adjustment shall be</w:t>
      </w:r>
      <w:r w:rsidR="00C57437">
        <w:rPr>
          <w:rFonts w:ascii="Times New Roman" w:hAnsi="Times New Roman" w:cs="Times New Roman"/>
          <w:sz w:val="24"/>
          <w:szCs w:val="24"/>
        </w:rPr>
        <w:t xml:space="preserve"> made in the delivery schedule </w:t>
      </w:r>
      <w:r w:rsidRPr="0067459C">
        <w:rPr>
          <w:rFonts w:ascii="Times New Roman" w:hAnsi="Times New Roman" w:cs="Times New Roman"/>
          <w:sz w:val="24"/>
          <w:szCs w:val="24"/>
        </w:rPr>
        <w:t>or Contractor price, or both, and the contrac</w:t>
      </w:r>
      <w:r w:rsidR="00C57437">
        <w:rPr>
          <w:rFonts w:ascii="Times New Roman" w:hAnsi="Times New Roman" w:cs="Times New Roman"/>
          <w:sz w:val="24"/>
          <w:szCs w:val="24"/>
        </w:rPr>
        <w:t xml:space="preserve">t shall be modified in writing </w:t>
      </w:r>
      <w:r w:rsidRPr="0067459C">
        <w:rPr>
          <w:rFonts w:ascii="Times New Roman" w:hAnsi="Times New Roman" w:cs="Times New Roman"/>
          <w:sz w:val="24"/>
          <w:szCs w:val="24"/>
        </w:rPr>
        <w:t>accordingly, if:</w:t>
      </w:r>
    </w:p>
    <w:p w:rsidR="00397EAE" w:rsidRPr="0067459C" w:rsidRDefault="00397EAE" w:rsidP="00397EAE">
      <w:pPr>
        <w:spacing w:after="0" w:line="240" w:lineRule="auto"/>
        <w:ind w:left="720"/>
        <w:rPr>
          <w:rFonts w:ascii="Times New Roman" w:hAnsi="Times New Roman" w:cs="Times New Roman"/>
          <w:sz w:val="24"/>
          <w:szCs w:val="24"/>
        </w:rPr>
      </w:pPr>
    </w:p>
    <w:p w:rsidR="00397EAE" w:rsidRPr="0067459C" w:rsidRDefault="00397EAE" w:rsidP="00397EAE">
      <w:pPr>
        <w:spacing w:after="0" w:line="240" w:lineRule="auto"/>
        <w:ind w:left="90" w:firstLine="630"/>
        <w:rPr>
          <w:rFonts w:ascii="Times New Roman" w:hAnsi="Times New Roman" w:cs="Times New Roman"/>
          <w:sz w:val="24"/>
          <w:szCs w:val="24"/>
        </w:rPr>
      </w:pPr>
      <w:r w:rsidRPr="0067459C">
        <w:rPr>
          <w:rFonts w:ascii="Times New Roman" w:hAnsi="Times New Roman" w:cs="Times New Roman"/>
          <w:sz w:val="24"/>
          <w:szCs w:val="24"/>
        </w:rPr>
        <w:t xml:space="preserve">(a) the stop work order results in an increase in the time required for, or in a </w:t>
      </w:r>
      <w:r w:rsidRPr="0067459C">
        <w:rPr>
          <w:rFonts w:ascii="Times New Roman" w:hAnsi="Times New Roman" w:cs="Times New Roman"/>
          <w:sz w:val="24"/>
          <w:szCs w:val="24"/>
        </w:rPr>
        <w:tab/>
      </w:r>
      <w:r w:rsidRPr="0067459C">
        <w:rPr>
          <w:rFonts w:ascii="Times New Roman" w:hAnsi="Times New Roman" w:cs="Times New Roman"/>
          <w:sz w:val="24"/>
          <w:szCs w:val="24"/>
        </w:rPr>
        <w:tab/>
        <w:t xml:space="preserve">Contractor’s cost properly allocable to, the performance of any part of this </w:t>
      </w:r>
      <w:r w:rsidRPr="0067459C">
        <w:rPr>
          <w:rFonts w:ascii="Times New Roman" w:hAnsi="Times New Roman" w:cs="Times New Roman"/>
          <w:sz w:val="24"/>
          <w:szCs w:val="24"/>
        </w:rPr>
        <w:tab/>
      </w:r>
      <w:r w:rsidRPr="0067459C">
        <w:rPr>
          <w:rFonts w:ascii="Times New Roman" w:hAnsi="Times New Roman" w:cs="Times New Roman"/>
          <w:sz w:val="24"/>
          <w:szCs w:val="24"/>
        </w:rPr>
        <w:tab/>
        <w:t>contract; and,</w:t>
      </w:r>
    </w:p>
    <w:p w:rsidR="00397EAE" w:rsidRPr="0067459C" w:rsidRDefault="00397EAE" w:rsidP="00397EAE">
      <w:pPr>
        <w:spacing w:after="0" w:line="240" w:lineRule="auto"/>
        <w:ind w:left="720"/>
        <w:rPr>
          <w:rFonts w:ascii="Times New Roman" w:hAnsi="Times New Roman" w:cs="Times New Roman"/>
          <w:sz w:val="24"/>
          <w:szCs w:val="24"/>
        </w:rPr>
      </w:pPr>
      <w:r w:rsidRPr="0067459C">
        <w:rPr>
          <w:rFonts w:ascii="Times New Roman" w:hAnsi="Times New Roman" w:cs="Times New Roman"/>
          <w:sz w:val="24"/>
          <w:szCs w:val="24"/>
        </w:rPr>
        <w:t>(b) 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rsidR="00397EAE" w:rsidRPr="0067459C" w:rsidRDefault="00397EAE" w:rsidP="00397EAE">
      <w:pPr>
        <w:spacing w:after="0" w:line="240" w:lineRule="auto"/>
        <w:ind w:left="720"/>
        <w:rPr>
          <w:rFonts w:ascii="Times New Roman" w:hAnsi="Times New Roman" w:cs="Times New Roman"/>
          <w:sz w:val="24"/>
          <w:szCs w:val="24"/>
        </w:rPr>
      </w:pPr>
    </w:p>
    <w:p w:rsidR="00397EAE" w:rsidRPr="0067459C" w:rsidRDefault="00397EAE" w:rsidP="00397EAE">
      <w:pPr>
        <w:spacing w:after="0" w:line="240" w:lineRule="auto"/>
        <w:ind w:left="720"/>
        <w:rPr>
          <w:rFonts w:ascii="Times New Roman" w:hAnsi="Times New Roman" w:cs="Times New Roman"/>
          <w:sz w:val="24"/>
          <w:szCs w:val="24"/>
        </w:rPr>
      </w:pPr>
      <w:r w:rsidRPr="0067459C">
        <w:rPr>
          <w:rFonts w:ascii="Times New Roman" w:hAnsi="Times New Roman" w:cs="Times New Roman"/>
          <w:sz w:val="24"/>
          <w:szCs w:val="24"/>
        </w:rPr>
        <w:t>(3)</w:t>
      </w:r>
      <w:r w:rsidRPr="0067459C">
        <w:rPr>
          <w:rFonts w:ascii="Times New Roman" w:hAnsi="Times New Roman" w:cs="Times New Roman"/>
          <w:i/>
          <w:sz w:val="24"/>
          <w:szCs w:val="24"/>
        </w:rPr>
        <w:t xml:space="preserve">Termination of Stopped Work: </w:t>
      </w:r>
      <w:r w:rsidRPr="0067459C">
        <w:rPr>
          <w:rFonts w:ascii="Times New Roman" w:hAnsi="Times New Roman" w:cs="Times New Roman"/>
          <w:sz w:val="24"/>
          <w:szCs w:val="24"/>
        </w:rPr>
        <w:t>If a stop work orde</w:t>
      </w:r>
      <w:r>
        <w:rPr>
          <w:rFonts w:ascii="Times New Roman" w:hAnsi="Times New Roman" w:cs="Times New Roman"/>
          <w:sz w:val="24"/>
          <w:szCs w:val="24"/>
        </w:rPr>
        <w:t xml:space="preserve">r is not canceled and the work </w:t>
      </w:r>
      <w:r w:rsidRPr="0067459C">
        <w:rPr>
          <w:rFonts w:ascii="Times New Roman" w:hAnsi="Times New Roman" w:cs="Times New Roman"/>
          <w:sz w:val="24"/>
          <w:szCs w:val="24"/>
        </w:rPr>
        <w:t>covered by such order is terminated for default or con</w:t>
      </w:r>
      <w:r>
        <w:rPr>
          <w:rFonts w:ascii="Times New Roman" w:hAnsi="Times New Roman" w:cs="Times New Roman"/>
          <w:sz w:val="24"/>
          <w:szCs w:val="24"/>
        </w:rPr>
        <w:t xml:space="preserve">venience, the reasonable costs </w:t>
      </w:r>
      <w:r w:rsidRPr="0067459C">
        <w:rPr>
          <w:rFonts w:ascii="Times New Roman" w:hAnsi="Times New Roman" w:cs="Times New Roman"/>
          <w:sz w:val="24"/>
          <w:szCs w:val="24"/>
        </w:rPr>
        <w:t>resulting from the stop work order shall be allowed by adjustment or otherwise.</w:t>
      </w:r>
    </w:p>
    <w:p w:rsidR="00397EAE" w:rsidRPr="0067459C" w:rsidRDefault="00397EAE" w:rsidP="00397EAE">
      <w:pPr>
        <w:spacing w:after="0" w:line="240" w:lineRule="auto"/>
        <w:ind w:left="720"/>
        <w:rPr>
          <w:rFonts w:ascii="Times New Roman" w:hAnsi="Times New Roman" w:cs="Times New Roman"/>
          <w:sz w:val="24"/>
          <w:szCs w:val="24"/>
        </w:rPr>
      </w:pPr>
    </w:p>
    <w:p w:rsidR="00397EAE" w:rsidRDefault="00397EAE" w:rsidP="00397EAE">
      <w:pPr>
        <w:spacing w:after="0" w:line="240" w:lineRule="auto"/>
        <w:ind w:left="720"/>
        <w:rPr>
          <w:rFonts w:ascii="Times New Roman" w:hAnsi="Times New Roman" w:cs="Times New Roman"/>
          <w:sz w:val="24"/>
          <w:szCs w:val="24"/>
        </w:rPr>
      </w:pPr>
      <w:r w:rsidRPr="0067459C">
        <w:rPr>
          <w:rFonts w:ascii="Times New Roman" w:hAnsi="Times New Roman" w:cs="Times New Roman"/>
          <w:sz w:val="24"/>
          <w:szCs w:val="24"/>
        </w:rPr>
        <w:t>(4)</w:t>
      </w:r>
      <w:r w:rsidRPr="0067459C">
        <w:rPr>
          <w:rFonts w:ascii="Times New Roman" w:hAnsi="Times New Roman" w:cs="Times New Roman"/>
          <w:i/>
          <w:sz w:val="24"/>
          <w:szCs w:val="24"/>
        </w:rPr>
        <w:t>Adjustments of Price:</w:t>
      </w:r>
      <w:r w:rsidRPr="0067459C">
        <w:rPr>
          <w:rFonts w:ascii="Times New Roman" w:hAnsi="Times New Roman" w:cs="Times New Roman"/>
          <w:sz w:val="24"/>
          <w:szCs w:val="24"/>
        </w:rPr>
        <w:t xml:space="preserve"> Any adjustment in contract price made pursuant to this </w:t>
      </w:r>
      <w:r w:rsidRPr="0067459C">
        <w:rPr>
          <w:rFonts w:ascii="Times New Roman" w:hAnsi="Times New Roman" w:cs="Times New Roman"/>
          <w:sz w:val="24"/>
          <w:szCs w:val="24"/>
        </w:rPr>
        <w:tab/>
        <w:t>clause shall be determined in accordance with the P</w:t>
      </w:r>
      <w:r>
        <w:rPr>
          <w:rFonts w:ascii="Times New Roman" w:hAnsi="Times New Roman" w:cs="Times New Roman"/>
          <w:sz w:val="24"/>
          <w:szCs w:val="24"/>
        </w:rPr>
        <w:t xml:space="preserve">rice Adjustment clause of this </w:t>
      </w:r>
      <w:r w:rsidRPr="0067459C">
        <w:rPr>
          <w:rFonts w:ascii="Times New Roman" w:hAnsi="Times New Roman" w:cs="Times New Roman"/>
          <w:sz w:val="24"/>
          <w:szCs w:val="24"/>
        </w:rPr>
        <w:t>contract.</w:t>
      </w:r>
    </w:p>
    <w:p w:rsidR="00522F74" w:rsidRDefault="00522F74" w:rsidP="00397EAE">
      <w:pPr>
        <w:spacing w:after="0" w:line="240" w:lineRule="auto"/>
        <w:ind w:left="720"/>
        <w:rPr>
          <w:rFonts w:ascii="Times New Roman" w:hAnsi="Times New Roman" w:cs="Times New Roman"/>
          <w:sz w:val="24"/>
          <w:szCs w:val="24"/>
        </w:rPr>
      </w:pPr>
    </w:p>
    <w:p w:rsidR="00522F74" w:rsidRPr="00522F74" w:rsidRDefault="00522F74" w:rsidP="00522F74">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rPr>
          <w:rFonts w:ascii="Times New Roman" w:hAnsi="Times New Roman" w:cs="Times New Roman"/>
        </w:rPr>
        <w:sectPr w:rsidR="00522F74" w:rsidRPr="00522F74">
          <w:type w:val="continuous"/>
          <w:pgSz w:w="12240" w:h="15840"/>
          <w:pgMar w:top="1440" w:right="1440" w:bottom="1440" w:left="1440" w:header="1440" w:footer="1440" w:gutter="0"/>
          <w:cols w:space="720"/>
        </w:sectPr>
      </w:pPr>
    </w:p>
    <w:p w:rsidR="00522F74" w:rsidRPr="00522F74" w:rsidRDefault="00522F74" w:rsidP="00522F74">
      <w:pPr>
        <w:autoSpaceDE w:val="0"/>
        <w:autoSpaceDN w:val="0"/>
        <w:adjustRightInd w:val="0"/>
        <w:spacing w:after="0" w:line="2" w:lineRule="exact"/>
        <w:rPr>
          <w:rFonts w:ascii="Times New Roman" w:hAnsi="Times New Roman" w:cs="Times New Roman"/>
        </w:rPr>
      </w:pPr>
    </w:p>
    <w:p w:rsidR="00522F74" w:rsidRPr="00522F74" w:rsidRDefault="00522F74" w:rsidP="00522F7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rPr>
          <w:rFonts w:ascii="Times New Roman" w:hAnsi="Times New Roman" w:cs="Times New Roman"/>
          <w:b/>
          <w:sz w:val="24"/>
          <w:szCs w:val="24"/>
        </w:rPr>
      </w:pPr>
      <w:r w:rsidRPr="00522F74">
        <w:rPr>
          <w:rFonts w:ascii="Times New Roman" w:hAnsi="Times New Roman" w:cs="Times New Roman"/>
          <w:b/>
          <w:sz w:val="24"/>
          <w:szCs w:val="24"/>
        </w:rPr>
        <w:t>Termination for Default.</w:t>
      </w:r>
    </w:p>
    <w:p w:rsidR="00522F74" w:rsidRPr="00522F74" w:rsidRDefault="00522F74" w:rsidP="003333CD">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rPr>
        <w:sectPr w:rsidR="00522F74" w:rsidRPr="00522F74">
          <w:type w:val="continuous"/>
          <w:pgSz w:w="12240" w:h="15840"/>
          <w:pgMar w:top="1440" w:right="1440" w:bottom="1440" w:left="1440" w:header="1440" w:footer="1440" w:gutter="0"/>
          <w:cols w:space="720"/>
        </w:sectPr>
      </w:pPr>
    </w:p>
    <w:p w:rsidR="00522F74" w:rsidRPr="00522F74" w:rsidRDefault="00522F74" w:rsidP="00522F74">
      <w:pPr>
        <w:autoSpaceDE w:val="0"/>
        <w:autoSpaceDN w:val="0"/>
        <w:adjustRightInd w:val="0"/>
        <w:spacing w:after="0" w:line="2" w:lineRule="exact"/>
        <w:rPr>
          <w:rFonts w:ascii="Times New Roman" w:hAnsi="Times New Roman" w:cs="Times New Roman"/>
        </w:rPr>
      </w:pPr>
    </w:p>
    <w:p w:rsidR="00522F74" w:rsidRPr="00522F74" w:rsidRDefault="00522F74" w:rsidP="00522F74">
      <w:pPr>
        <w:numPr>
          <w:ilvl w:val="0"/>
          <w:numId w:val="46"/>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rPr>
          <w:rFonts w:ascii="Times New Roman" w:hAnsi="Times New Roman" w:cs="Times New Roman"/>
          <w:sz w:val="24"/>
          <w:szCs w:val="24"/>
        </w:rPr>
      </w:pPr>
      <w:r w:rsidRPr="00522F74">
        <w:rPr>
          <w:rFonts w:ascii="Times New Roman" w:hAnsi="Times New Roman" w:cs="Times New Roman"/>
          <w:i/>
          <w:iCs/>
          <w:sz w:val="24"/>
          <w:szCs w:val="24"/>
        </w:rPr>
        <w:lastRenderedPageBreak/>
        <w:t>Default</w:t>
      </w:r>
      <w:r w:rsidRPr="00522F74">
        <w:rPr>
          <w:rFonts w:ascii="Times New Roman" w:hAnsi="Times New Roman" w:cs="Times New Roman"/>
          <w:sz w:val="24"/>
          <w:szCs w:val="24"/>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rsidR="00522F74" w:rsidRPr="00522F74" w:rsidRDefault="00522F74" w:rsidP="00522F74">
      <w:pPr>
        <w:numPr>
          <w:ilvl w:val="0"/>
          <w:numId w:val="46"/>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rPr>
          <w:rFonts w:ascii="Times New Roman" w:hAnsi="Times New Roman" w:cs="Times New Roman"/>
          <w:sz w:val="24"/>
          <w:szCs w:val="24"/>
        </w:rPr>
      </w:pPr>
      <w:r w:rsidRPr="00522F74">
        <w:rPr>
          <w:rFonts w:ascii="Times New Roman" w:hAnsi="Times New Roman" w:cs="Times New Roman"/>
          <w:i/>
          <w:iCs/>
          <w:sz w:val="24"/>
          <w:szCs w:val="24"/>
        </w:rPr>
        <w:t>Contractor's Duties</w:t>
      </w:r>
      <w:r w:rsidRPr="00522F74">
        <w:rPr>
          <w:rFonts w:ascii="Times New Roman" w:hAnsi="Times New Roman" w:cs="Times New Roman"/>
          <w:sz w:val="24"/>
          <w:szCs w:val="24"/>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522F74" w:rsidRPr="00522F74" w:rsidRDefault="00522F74" w:rsidP="00522F74">
      <w:pPr>
        <w:numPr>
          <w:ilvl w:val="0"/>
          <w:numId w:val="46"/>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rPr>
          <w:rFonts w:ascii="Times New Roman" w:hAnsi="Times New Roman" w:cs="Times New Roman"/>
          <w:sz w:val="24"/>
          <w:szCs w:val="24"/>
        </w:rPr>
      </w:pPr>
      <w:r w:rsidRPr="00522F74">
        <w:rPr>
          <w:rFonts w:ascii="Times New Roman" w:hAnsi="Times New Roman" w:cs="Times New Roman"/>
          <w:i/>
          <w:iCs/>
          <w:sz w:val="24"/>
          <w:szCs w:val="24"/>
        </w:rPr>
        <w:t>Compensation</w:t>
      </w:r>
      <w:r w:rsidRPr="00522F74">
        <w:rPr>
          <w:rFonts w:ascii="Times New Roman" w:hAnsi="Times New Roman" w:cs="Times New Roman"/>
          <w:sz w:val="24"/>
          <w:szCs w:val="24"/>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522F74" w:rsidRPr="00522F74" w:rsidRDefault="00522F74" w:rsidP="00522F74">
      <w:pPr>
        <w:numPr>
          <w:ilvl w:val="0"/>
          <w:numId w:val="46"/>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rPr>
          <w:rFonts w:ascii="Times New Roman" w:hAnsi="Times New Roman" w:cs="Times New Roman"/>
          <w:sz w:val="24"/>
          <w:szCs w:val="24"/>
        </w:rPr>
      </w:pPr>
      <w:r w:rsidRPr="00522F74">
        <w:rPr>
          <w:rFonts w:ascii="Times New Roman" w:hAnsi="Times New Roman" w:cs="Times New Roman"/>
          <w:i/>
          <w:iCs/>
          <w:sz w:val="24"/>
          <w:szCs w:val="24"/>
        </w:rPr>
        <w:t>Excuse for Nonperformance or Delayed Performance</w:t>
      </w:r>
      <w:r w:rsidRPr="00522F74">
        <w:rPr>
          <w:rFonts w:ascii="Times New Roman" w:hAnsi="Times New Roman" w:cs="Times New Roman"/>
          <w:sz w:val="24"/>
          <w:szCs w:val="24"/>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(As used in this Paragraph of this clause, the term “subcontractor” means subcontractor at any tier).</w:t>
      </w:r>
    </w:p>
    <w:p w:rsidR="00522F74" w:rsidRPr="00522F74" w:rsidRDefault="00522F74" w:rsidP="00522F74">
      <w:pPr>
        <w:numPr>
          <w:ilvl w:val="0"/>
          <w:numId w:val="46"/>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rPr>
          <w:rFonts w:ascii="Times New Roman" w:hAnsi="Times New Roman" w:cs="Times New Roman"/>
          <w:sz w:val="24"/>
          <w:szCs w:val="24"/>
        </w:rPr>
      </w:pPr>
      <w:r w:rsidRPr="00522F74">
        <w:rPr>
          <w:rFonts w:ascii="Times New Roman" w:hAnsi="Times New Roman" w:cs="Times New Roman"/>
          <w:i/>
          <w:iCs/>
          <w:sz w:val="24"/>
          <w:szCs w:val="24"/>
        </w:rPr>
        <w:lastRenderedPageBreak/>
        <w:t>Erroneous Termination for Default</w:t>
      </w:r>
      <w:r w:rsidRPr="00522F74">
        <w:rPr>
          <w:rFonts w:ascii="Times New Roman" w:hAnsi="Times New Roman" w:cs="Times New Roman"/>
          <w:sz w:val="24"/>
          <w:szCs w:val="24"/>
        </w:rPr>
        <w: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695DD8" w:rsidRDefault="00522F74" w:rsidP="001418F0">
      <w:pPr>
        <w:numPr>
          <w:ilvl w:val="0"/>
          <w:numId w:val="46"/>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rPr>
          <w:rFonts w:ascii="Times New Roman" w:hAnsi="Times New Roman" w:cs="Times New Roman"/>
        </w:rPr>
      </w:pPr>
      <w:r w:rsidRPr="00522F74">
        <w:rPr>
          <w:rFonts w:ascii="Times New Roman" w:hAnsi="Times New Roman" w:cs="Times New Roman"/>
          <w:i/>
          <w:iCs/>
          <w:sz w:val="24"/>
          <w:szCs w:val="24"/>
        </w:rPr>
        <w:t>Additional Rights and Remedies</w:t>
      </w:r>
      <w:r w:rsidRPr="00522F74">
        <w:rPr>
          <w:rFonts w:ascii="Times New Roman" w:hAnsi="Times New Roman" w:cs="Times New Roman"/>
          <w:sz w:val="24"/>
          <w:szCs w:val="24"/>
        </w:rPr>
        <w:t>.  The rights and remedies provided in this clause are in addition to any other rights and remedies provided by law or under this contract.</w:t>
      </w:r>
      <w:r w:rsidR="001418F0" w:rsidRPr="00522F74">
        <w:rPr>
          <w:rFonts w:ascii="Times New Roman" w:hAnsi="Times New Roman" w:cs="Times New Roman"/>
        </w:rPr>
        <w:t xml:space="preserve"> </w:t>
      </w:r>
    </w:p>
    <w:p w:rsidR="00695DD8" w:rsidRDefault="00695DD8">
      <w:pPr>
        <w:rPr>
          <w:rFonts w:ascii="Times New Roman" w:hAnsi="Times New Roman" w:cs="Times New Roman"/>
        </w:rPr>
      </w:pPr>
      <w:r>
        <w:rPr>
          <w:rFonts w:ascii="Times New Roman" w:hAnsi="Times New Roman" w:cs="Times New Roman"/>
        </w:rPr>
        <w:br w:type="page"/>
      </w:r>
    </w:p>
    <w:p w:rsidR="00522F74" w:rsidRPr="00522F74" w:rsidRDefault="00522F74" w:rsidP="001418F0">
      <w:pPr>
        <w:numPr>
          <w:ilvl w:val="0"/>
          <w:numId w:val="46"/>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360"/>
        <w:rPr>
          <w:rFonts w:ascii="Times New Roman" w:hAnsi="Times New Roman" w:cs="Times New Roman"/>
        </w:rPr>
        <w:sectPr w:rsidR="00522F74" w:rsidRPr="00522F74">
          <w:type w:val="continuous"/>
          <w:pgSz w:w="12240" w:h="15840"/>
          <w:pgMar w:top="1440" w:right="1440" w:bottom="1440" w:left="1440" w:header="1440" w:footer="1440" w:gutter="0"/>
          <w:cols w:space="720"/>
        </w:sectPr>
      </w:pPr>
    </w:p>
    <w:p w:rsidR="00397EAE" w:rsidRDefault="00710F76" w:rsidP="001418F0">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38</w:t>
      </w:r>
      <w:r w:rsidR="00397EAE" w:rsidRPr="002C11D2">
        <w:rPr>
          <w:rFonts w:ascii="Times New Roman" w:hAnsi="Times New Roman" w:cs="Times New Roman"/>
          <w:b/>
          <w:sz w:val="24"/>
          <w:szCs w:val="24"/>
        </w:rPr>
        <w:t>.</w:t>
      </w:r>
      <w:r w:rsidR="002C11D2" w:rsidRPr="002C11D2">
        <w:rPr>
          <w:rFonts w:ascii="Times New Roman" w:hAnsi="Times New Roman" w:cs="Times New Roman"/>
          <w:b/>
          <w:sz w:val="24"/>
          <w:szCs w:val="24"/>
        </w:rPr>
        <w:tab/>
      </w:r>
      <w:r w:rsidR="00397EAE" w:rsidRPr="002C11D2">
        <w:rPr>
          <w:rFonts w:ascii="Times New Roman" w:hAnsi="Times New Roman" w:cs="Times New Roman"/>
          <w:b/>
          <w:sz w:val="24"/>
          <w:szCs w:val="24"/>
        </w:rPr>
        <w:t xml:space="preserve"> Termination by Bankruptcy and Assignment</w:t>
      </w:r>
      <w:r w:rsidR="00397EAE">
        <w:rPr>
          <w:rFonts w:ascii="Times New Roman" w:hAnsi="Times New Roman" w:cs="Times New Roman"/>
          <w:sz w:val="24"/>
          <w:szCs w:val="24"/>
        </w:rPr>
        <w:t>.</w:t>
      </w:r>
      <w:r w:rsidR="00397EAE" w:rsidRPr="0067459C">
        <w:rPr>
          <w:rFonts w:ascii="Times New Roman" w:hAnsi="Times New Roman" w:cs="Times New Roman"/>
          <w:sz w:val="24"/>
          <w:szCs w:val="24"/>
        </w:rPr>
        <w:t xml:space="preserve">  </w:t>
      </w:r>
    </w:p>
    <w:p w:rsidR="00710F76" w:rsidRDefault="00397EAE" w:rsidP="003333CD">
      <w:pPr>
        <w:spacing w:after="0" w:line="240" w:lineRule="auto"/>
        <w:ind w:left="720"/>
        <w:rPr>
          <w:rFonts w:ascii="Times New Roman" w:hAnsi="Times New Roman" w:cs="Times New Roman"/>
          <w:sz w:val="24"/>
          <w:szCs w:val="24"/>
        </w:rPr>
      </w:pPr>
      <w:r w:rsidRPr="0067459C">
        <w:rPr>
          <w:rFonts w:ascii="Times New Roman" w:hAnsi="Times New Roman" w:cs="Times New Roman"/>
          <w:sz w:val="24"/>
          <w:szCs w:val="24"/>
        </w:rPr>
        <w:t xml:space="preserve">This contract may be terminated in whole or in part by Ellisville State School upon </w:t>
      </w:r>
      <w:r w:rsidRPr="0067459C">
        <w:rPr>
          <w:rFonts w:ascii="Times New Roman" w:hAnsi="Times New Roman" w:cs="Times New Roman"/>
          <w:sz w:val="24"/>
          <w:szCs w:val="24"/>
        </w:rPr>
        <w:tab/>
        <w:t xml:space="preserve">       written notice to Contractor, if Contractor should become the subject of bankruptcy or receivership proceedings, whether volu</w:t>
      </w:r>
      <w:r>
        <w:rPr>
          <w:rFonts w:ascii="Times New Roman" w:hAnsi="Times New Roman" w:cs="Times New Roman"/>
          <w:sz w:val="24"/>
          <w:szCs w:val="24"/>
        </w:rPr>
        <w:t xml:space="preserve">ntary or involuntary, or upon </w:t>
      </w:r>
      <w:r w:rsidRPr="0067459C">
        <w:rPr>
          <w:rFonts w:ascii="Times New Roman" w:hAnsi="Times New Roman" w:cs="Times New Roman"/>
          <w:sz w:val="24"/>
          <w:szCs w:val="24"/>
        </w:rPr>
        <w:t>the execution by Contractor of an assignment for the ben</w:t>
      </w:r>
      <w:r>
        <w:rPr>
          <w:rFonts w:ascii="Times New Roman" w:hAnsi="Times New Roman" w:cs="Times New Roman"/>
          <w:sz w:val="24"/>
          <w:szCs w:val="24"/>
        </w:rPr>
        <w:t xml:space="preserve">efit of its creditors. In the </w:t>
      </w:r>
      <w:r w:rsidRPr="0067459C">
        <w:rPr>
          <w:rFonts w:ascii="Times New Roman" w:hAnsi="Times New Roman" w:cs="Times New Roman"/>
          <w:sz w:val="24"/>
          <w:szCs w:val="24"/>
        </w:rPr>
        <w:t xml:space="preserve">event of such termination, performed under this contract, but in no case shall said compensation </w:t>
      </w:r>
      <w:r>
        <w:rPr>
          <w:rFonts w:ascii="Times New Roman" w:hAnsi="Times New Roman" w:cs="Times New Roman"/>
          <w:sz w:val="24"/>
          <w:szCs w:val="24"/>
        </w:rPr>
        <w:t>e</w:t>
      </w:r>
      <w:r w:rsidR="003333CD">
        <w:rPr>
          <w:rFonts w:ascii="Times New Roman" w:hAnsi="Times New Roman" w:cs="Times New Roman"/>
          <w:sz w:val="24"/>
          <w:szCs w:val="24"/>
        </w:rPr>
        <w:t xml:space="preserve">xceed the total contract </w:t>
      </w:r>
      <w:proofErr w:type="gramStart"/>
      <w:r w:rsidR="003333CD">
        <w:rPr>
          <w:rFonts w:ascii="Times New Roman" w:hAnsi="Times New Roman" w:cs="Times New Roman"/>
          <w:sz w:val="24"/>
          <w:szCs w:val="24"/>
        </w:rPr>
        <w:t>price.</w:t>
      </w:r>
      <w:proofErr w:type="gramEnd"/>
    </w:p>
    <w:p w:rsidR="003333CD" w:rsidRPr="003333CD" w:rsidRDefault="003333CD" w:rsidP="003333CD">
      <w:pPr>
        <w:spacing w:after="0" w:line="240" w:lineRule="auto"/>
        <w:ind w:left="720"/>
        <w:rPr>
          <w:rFonts w:ascii="Times New Roman" w:hAnsi="Times New Roman" w:cs="Times New Roman"/>
          <w:sz w:val="24"/>
          <w:szCs w:val="24"/>
        </w:rPr>
      </w:pPr>
    </w:p>
    <w:p w:rsidR="00397EAE" w:rsidRPr="00FF4683" w:rsidRDefault="00710F76" w:rsidP="00397E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39</w:t>
      </w:r>
      <w:r w:rsidR="002C11D2">
        <w:rPr>
          <w:rFonts w:ascii="Times New Roman" w:hAnsi="Times New Roman" w:cs="Times New Roman"/>
          <w:b/>
          <w:sz w:val="24"/>
          <w:szCs w:val="24"/>
        </w:rPr>
        <w:t>.</w:t>
      </w:r>
      <w:r w:rsidR="002C11D2">
        <w:rPr>
          <w:rFonts w:ascii="Times New Roman" w:hAnsi="Times New Roman" w:cs="Times New Roman"/>
          <w:b/>
          <w:sz w:val="24"/>
          <w:szCs w:val="24"/>
        </w:rPr>
        <w:tab/>
      </w:r>
      <w:r w:rsidR="00397EAE">
        <w:rPr>
          <w:rFonts w:ascii="Times New Roman" w:hAnsi="Times New Roman" w:cs="Times New Roman"/>
          <w:b/>
          <w:sz w:val="24"/>
          <w:szCs w:val="24"/>
        </w:rPr>
        <w:t>Nonconforming Terms and Conditions</w:t>
      </w:r>
    </w:p>
    <w:p w:rsidR="00397EAE" w:rsidRDefault="00397EAE" w:rsidP="00397EA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qualification response that includes terms and conditions that do not conform to the terms and conditions in the qualification document is subject to rejection as non-responsive. The </w:t>
      </w:r>
      <w:sdt>
        <w:sdtPr>
          <w:rPr>
            <w:rFonts w:ascii="Times New Roman" w:hAnsi="Times New Roman" w:cs="Times New Roman"/>
            <w:sz w:val="24"/>
            <w:szCs w:val="24"/>
          </w:rPr>
          <w:id w:val="-520172729"/>
          <w:placeholder>
            <w:docPart w:val="6958DE06CD50436C9976E96DCCAC660C"/>
          </w:placeholder>
          <w:text/>
        </w:sdtPr>
        <w:sdtContent>
          <w:r>
            <w:t>Ellisville State School</w:t>
          </w:r>
        </w:sdtContent>
      </w:sdt>
      <w:r>
        <w:rPr>
          <w:rFonts w:ascii="Times New Roman" w:hAnsi="Times New Roman" w:cs="Times New Roman"/>
          <w:sz w:val="24"/>
          <w:szCs w:val="24"/>
        </w:rPr>
        <w:t xml:space="preserve"> reserves the right to permit the respondent to withdraw nonconforming terms and conditions from its qualification response prior to a determination by the </w:t>
      </w:r>
      <w:sdt>
        <w:sdtPr>
          <w:rPr>
            <w:rFonts w:ascii="Times New Roman" w:hAnsi="Times New Roman" w:cs="Times New Roman"/>
            <w:sz w:val="24"/>
            <w:szCs w:val="24"/>
          </w:rPr>
          <w:id w:val="1219708225"/>
          <w:placeholder>
            <w:docPart w:val="FD30F0D112E94A4F9866F3668745558D"/>
          </w:placeholder>
          <w:text/>
        </w:sdtPr>
        <w:sdtContent>
          <w:r>
            <w:rPr>
              <w:rFonts w:ascii="Times New Roman" w:hAnsi="Times New Roman" w:cs="Times New Roman"/>
              <w:sz w:val="24"/>
              <w:szCs w:val="24"/>
            </w:rPr>
            <w:t>Ellisville State School</w:t>
          </w:r>
        </w:sdtContent>
      </w:sdt>
      <w:r>
        <w:rPr>
          <w:rFonts w:ascii="Times New Roman" w:hAnsi="Times New Roman" w:cs="Times New Roman"/>
          <w:sz w:val="24"/>
          <w:szCs w:val="24"/>
        </w:rPr>
        <w:t xml:space="preserve"> of non-responsiveness based on the submission of nonconforming terms and conditions. </w:t>
      </w:r>
    </w:p>
    <w:p w:rsidR="00397EAE" w:rsidRDefault="00397EAE" w:rsidP="00397EAE">
      <w:pPr>
        <w:spacing w:after="0" w:line="240" w:lineRule="auto"/>
        <w:jc w:val="both"/>
        <w:rPr>
          <w:rFonts w:ascii="Times New Roman" w:hAnsi="Times New Roman" w:cs="Times New Roman"/>
          <w:sz w:val="24"/>
          <w:szCs w:val="24"/>
        </w:rPr>
      </w:pPr>
    </w:p>
    <w:p w:rsidR="00397EAE" w:rsidRPr="00013379" w:rsidRDefault="00710F76" w:rsidP="00397E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40</w:t>
      </w:r>
      <w:r w:rsidR="002C11D2">
        <w:rPr>
          <w:rFonts w:ascii="Times New Roman" w:hAnsi="Times New Roman" w:cs="Times New Roman"/>
          <w:b/>
          <w:sz w:val="24"/>
          <w:szCs w:val="24"/>
        </w:rPr>
        <w:t>.</w:t>
      </w:r>
      <w:r w:rsidR="00397EAE">
        <w:rPr>
          <w:rFonts w:ascii="Times New Roman" w:hAnsi="Times New Roman" w:cs="Times New Roman"/>
          <w:sz w:val="24"/>
          <w:szCs w:val="24"/>
        </w:rPr>
        <w:tab/>
      </w:r>
      <w:r w:rsidR="00397EAE" w:rsidRPr="0037610F">
        <w:rPr>
          <w:rFonts w:ascii="Times New Roman" w:hAnsi="Times New Roman" w:cs="Times New Roman"/>
          <w:b/>
          <w:sz w:val="24"/>
          <w:szCs w:val="24"/>
        </w:rPr>
        <w:t xml:space="preserve">Conditioning </w:t>
      </w:r>
      <w:r w:rsidR="00397EAE">
        <w:rPr>
          <w:rFonts w:ascii="Times New Roman" w:hAnsi="Times New Roman" w:cs="Times New Roman"/>
          <w:b/>
          <w:sz w:val="24"/>
          <w:szCs w:val="24"/>
        </w:rPr>
        <w:t>Qualifications</w:t>
      </w:r>
      <w:r w:rsidR="00397EAE" w:rsidRPr="0037610F">
        <w:rPr>
          <w:rFonts w:ascii="Times New Roman" w:hAnsi="Times New Roman" w:cs="Times New Roman"/>
          <w:b/>
          <w:sz w:val="24"/>
          <w:szCs w:val="24"/>
        </w:rPr>
        <w:t xml:space="preserve"> </w:t>
      </w:r>
      <w:r w:rsidR="002C11D2" w:rsidRPr="0037610F">
        <w:rPr>
          <w:rFonts w:ascii="Times New Roman" w:hAnsi="Times New Roman" w:cs="Times New Roman"/>
          <w:b/>
          <w:sz w:val="24"/>
          <w:szCs w:val="24"/>
        </w:rPr>
        <w:t>upon</w:t>
      </w:r>
      <w:r w:rsidR="00397EAE" w:rsidRPr="0037610F">
        <w:rPr>
          <w:rFonts w:ascii="Times New Roman" w:hAnsi="Times New Roman" w:cs="Times New Roman"/>
          <w:b/>
          <w:sz w:val="24"/>
          <w:szCs w:val="24"/>
        </w:rPr>
        <w:t xml:space="preserve"> Other Awards</w:t>
      </w:r>
    </w:p>
    <w:p w:rsidR="00397EAE" w:rsidRPr="0037610F" w:rsidRDefault="00397EAE" w:rsidP="00397EAE">
      <w:pPr>
        <w:spacing w:after="0" w:line="240" w:lineRule="auto"/>
        <w:ind w:left="720"/>
        <w:jc w:val="both"/>
        <w:rPr>
          <w:rFonts w:ascii="Times New Roman" w:hAnsi="Times New Roman" w:cs="Times New Roman"/>
          <w:sz w:val="24"/>
          <w:szCs w:val="24"/>
        </w:rPr>
      </w:pPr>
      <w:r w:rsidRPr="0037610F">
        <w:rPr>
          <w:rFonts w:ascii="Times New Roman" w:hAnsi="Times New Roman" w:cs="Times New Roman"/>
          <w:sz w:val="24"/>
          <w:szCs w:val="24"/>
        </w:rPr>
        <w:t xml:space="preserve">Any </w:t>
      </w:r>
      <w:r>
        <w:rPr>
          <w:rFonts w:ascii="Times New Roman" w:hAnsi="Times New Roman" w:cs="Times New Roman"/>
          <w:sz w:val="24"/>
          <w:szCs w:val="24"/>
        </w:rPr>
        <w:t>qualification</w:t>
      </w:r>
      <w:r w:rsidRPr="0037610F">
        <w:rPr>
          <w:rFonts w:ascii="Times New Roman" w:hAnsi="Times New Roman" w:cs="Times New Roman"/>
          <w:sz w:val="24"/>
          <w:szCs w:val="24"/>
        </w:rPr>
        <w:t xml:space="preserve"> which is conditioned upon receiving award of both the particular contract being solicited and another Mississippi contract shall be deemed non-responsive and not acceptable. </w:t>
      </w:r>
    </w:p>
    <w:p w:rsidR="00397EAE" w:rsidRDefault="00397EAE" w:rsidP="00397EAE">
      <w:pPr>
        <w:spacing w:after="0" w:line="240" w:lineRule="auto"/>
        <w:jc w:val="both"/>
        <w:rPr>
          <w:rFonts w:ascii="Times New Roman" w:hAnsi="Times New Roman" w:cs="Times New Roman"/>
          <w:b/>
          <w:sz w:val="24"/>
          <w:szCs w:val="24"/>
        </w:rPr>
      </w:pPr>
    </w:p>
    <w:p w:rsidR="00397EAE" w:rsidRDefault="00710F76" w:rsidP="00397E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41</w:t>
      </w:r>
      <w:r w:rsidR="002C11D2">
        <w:rPr>
          <w:rFonts w:ascii="Times New Roman" w:hAnsi="Times New Roman" w:cs="Times New Roman"/>
          <w:b/>
          <w:sz w:val="24"/>
          <w:szCs w:val="24"/>
        </w:rPr>
        <w:t>.</w:t>
      </w:r>
      <w:r w:rsidR="00397EAE">
        <w:rPr>
          <w:rFonts w:ascii="Times New Roman" w:hAnsi="Times New Roman" w:cs="Times New Roman"/>
          <w:b/>
          <w:sz w:val="24"/>
          <w:szCs w:val="24"/>
        </w:rPr>
        <w:tab/>
        <w:t xml:space="preserve">Award </w:t>
      </w:r>
    </w:p>
    <w:p w:rsidR="00397EAE" w:rsidRPr="005A7262" w:rsidRDefault="00397EAE" w:rsidP="00397EAE">
      <w:pPr>
        <w:spacing w:after="0" w:line="240" w:lineRule="auto"/>
        <w:ind w:left="720"/>
        <w:jc w:val="both"/>
        <w:rPr>
          <w:rFonts w:ascii="Times New Roman" w:hAnsi="Times New Roman" w:cs="Times New Roman"/>
          <w:sz w:val="24"/>
          <w:szCs w:val="24"/>
        </w:rPr>
      </w:pPr>
      <w:r w:rsidRPr="005A7262">
        <w:rPr>
          <w:rFonts w:ascii="Times New Roman" w:hAnsi="Times New Roman" w:cs="Times New Roman"/>
          <w:sz w:val="24"/>
          <w:szCs w:val="24"/>
        </w:rPr>
        <w:t xml:space="preserve">Award shall be made to the responsible </w:t>
      </w:r>
      <w:r>
        <w:rPr>
          <w:rFonts w:ascii="Times New Roman" w:hAnsi="Times New Roman" w:cs="Times New Roman"/>
          <w:sz w:val="24"/>
          <w:szCs w:val="24"/>
        </w:rPr>
        <w:t>respondent</w:t>
      </w:r>
      <w:r w:rsidRPr="005A7262">
        <w:rPr>
          <w:rFonts w:ascii="Times New Roman" w:hAnsi="Times New Roman" w:cs="Times New Roman"/>
          <w:sz w:val="24"/>
          <w:szCs w:val="24"/>
        </w:rPr>
        <w:t xml:space="preserve"> whose </w:t>
      </w:r>
      <w:r>
        <w:rPr>
          <w:rFonts w:ascii="Times New Roman" w:hAnsi="Times New Roman" w:cs="Times New Roman"/>
          <w:sz w:val="24"/>
          <w:szCs w:val="24"/>
        </w:rPr>
        <w:t>qualification</w:t>
      </w:r>
      <w:r w:rsidRPr="005A7262">
        <w:rPr>
          <w:rFonts w:ascii="Times New Roman" w:hAnsi="Times New Roman" w:cs="Times New Roman"/>
          <w:sz w:val="24"/>
          <w:szCs w:val="24"/>
        </w:rPr>
        <w:t xml:space="preserve"> is determined in</w:t>
      </w:r>
    </w:p>
    <w:p w:rsidR="00397EAE" w:rsidRDefault="00397EAE" w:rsidP="00397EAE">
      <w:pPr>
        <w:spacing w:after="0" w:line="240" w:lineRule="auto"/>
        <w:ind w:left="720"/>
        <w:jc w:val="both"/>
        <w:rPr>
          <w:rFonts w:ascii="Times New Roman" w:hAnsi="Times New Roman" w:cs="Times New Roman"/>
          <w:sz w:val="24"/>
          <w:szCs w:val="24"/>
        </w:rPr>
      </w:pPr>
      <w:r w:rsidRPr="005A7262">
        <w:rPr>
          <w:rFonts w:ascii="Times New Roman" w:hAnsi="Times New Roman" w:cs="Times New Roman"/>
          <w:sz w:val="24"/>
          <w:szCs w:val="24"/>
        </w:rPr>
        <w:t>Writing</w:t>
      </w:r>
      <w:r>
        <w:rPr>
          <w:rFonts w:ascii="Times New Roman" w:hAnsi="Times New Roman" w:cs="Times New Roman"/>
          <w:sz w:val="24"/>
          <w:szCs w:val="24"/>
        </w:rPr>
        <w:t xml:space="preserve">, within </w:t>
      </w:r>
      <w:sdt>
        <w:sdtPr>
          <w:rPr>
            <w:rFonts w:ascii="Times New Roman" w:hAnsi="Times New Roman" w:cs="Times New Roman"/>
            <w:sz w:val="24"/>
            <w:szCs w:val="24"/>
          </w:rPr>
          <w:id w:val="-94017918"/>
          <w:placeholder>
            <w:docPart w:val="C7D670A9059A4AB8A475D258F9C8678A"/>
          </w:placeholder>
          <w:text/>
        </w:sdtPr>
        <w:sdtContent>
          <w:r>
            <w:rPr>
              <w:rFonts w:ascii="Times New Roman" w:hAnsi="Times New Roman" w:cs="Times New Roman"/>
              <w:sz w:val="24"/>
              <w:szCs w:val="24"/>
            </w:rPr>
            <w:t>no less than thirty (30) days</w:t>
          </w:r>
        </w:sdtContent>
      </w:sdt>
      <w:r>
        <w:rPr>
          <w:rFonts w:ascii="Times New Roman" w:hAnsi="Times New Roman" w:cs="Times New Roman"/>
          <w:sz w:val="24"/>
          <w:szCs w:val="24"/>
        </w:rPr>
        <w:t xml:space="preserve"> of the first publication of the legal advertisement for the Request for Qualifications,</w:t>
      </w:r>
      <w:r w:rsidRPr="005A7262">
        <w:rPr>
          <w:rFonts w:ascii="Times New Roman" w:hAnsi="Times New Roman" w:cs="Times New Roman"/>
          <w:sz w:val="24"/>
          <w:szCs w:val="24"/>
        </w:rPr>
        <w:t xml:space="preserve"> to be the most advantageous to the State taking i</w:t>
      </w:r>
      <w:r>
        <w:rPr>
          <w:rFonts w:ascii="Times New Roman" w:hAnsi="Times New Roman" w:cs="Times New Roman"/>
          <w:sz w:val="24"/>
          <w:szCs w:val="24"/>
        </w:rPr>
        <w:t xml:space="preserve">nto consideration price and the </w:t>
      </w:r>
      <w:r w:rsidRPr="005A7262">
        <w:rPr>
          <w:rFonts w:ascii="Times New Roman" w:hAnsi="Times New Roman" w:cs="Times New Roman"/>
          <w:sz w:val="24"/>
          <w:szCs w:val="24"/>
        </w:rPr>
        <w:t xml:space="preserve">evaluation factors set forth in the Request for </w:t>
      </w:r>
      <w:r>
        <w:rPr>
          <w:rFonts w:ascii="Times New Roman" w:hAnsi="Times New Roman" w:cs="Times New Roman"/>
          <w:sz w:val="24"/>
          <w:szCs w:val="24"/>
        </w:rPr>
        <w:t>Qualification</w:t>
      </w:r>
      <w:r w:rsidRPr="005A7262">
        <w:rPr>
          <w:rFonts w:ascii="Times New Roman" w:hAnsi="Times New Roman" w:cs="Times New Roman"/>
          <w:sz w:val="24"/>
          <w:szCs w:val="24"/>
        </w:rPr>
        <w:t>s. No other factors or criteria shall be</w:t>
      </w:r>
      <w:r>
        <w:rPr>
          <w:rFonts w:ascii="Times New Roman" w:hAnsi="Times New Roman" w:cs="Times New Roman"/>
          <w:sz w:val="24"/>
          <w:szCs w:val="24"/>
        </w:rPr>
        <w:t xml:space="preserve"> </w:t>
      </w:r>
      <w:r w:rsidRPr="005A7262">
        <w:rPr>
          <w:rFonts w:ascii="Times New Roman" w:hAnsi="Times New Roman" w:cs="Times New Roman"/>
          <w:sz w:val="24"/>
          <w:szCs w:val="24"/>
        </w:rPr>
        <w:t>used in the evaluation.</w:t>
      </w:r>
    </w:p>
    <w:p w:rsidR="00397EAE" w:rsidRDefault="00397EAE" w:rsidP="00C57437">
      <w:pPr>
        <w:spacing w:after="0" w:line="240" w:lineRule="auto"/>
        <w:jc w:val="both"/>
        <w:rPr>
          <w:rFonts w:ascii="Times New Roman" w:hAnsi="Times New Roman" w:cs="Times New Roman"/>
          <w:sz w:val="24"/>
          <w:szCs w:val="24"/>
        </w:rPr>
      </w:pPr>
    </w:p>
    <w:p w:rsidR="00397EAE" w:rsidRPr="00EE6133" w:rsidRDefault="00710F76" w:rsidP="002C11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42</w:t>
      </w:r>
      <w:r w:rsidR="002C11D2">
        <w:rPr>
          <w:rFonts w:ascii="Times New Roman" w:hAnsi="Times New Roman" w:cs="Times New Roman"/>
          <w:b/>
          <w:sz w:val="24"/>
          <w:szCs w:val="24"/>
        </w:rPr>
        <w:t>.</w:t>
      </w:r>
      <w:r w:rsidR="00397EAE">
        <w:rPr>
          <w:rFonts w:ascii="Times New Roman" w:hAnsi="Times New Roman" w:cs="Times New Roman"/>
          <w:b/>
          <w:sz w:val="24"/>
          <w:szCs w:val="24"/>
        </w:rPr>
        <w:tab/>
      </w:r>
      <w:r w:rsidR="00397EAE" w:rsidRPr="00902CF9">
        <w:rPr>
          <w:rFonts w:ascii="Times New Roman" w:hAnsi="Times New Roman" w:cs="Times New Roman"/>
          <w:b/>
          <w:sz w:val="24"/>
          <w:szCs w:val="24"/>
        </w:rPr>
        <w:t>Notification</w:t>
      </w:r>
    </w:p>
    <w:p w:rsidR="00397EAE" w:rsidRDefault="00397EAE" w:rsidP="00695DD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All participating vendors will be notified of the </w:t>
      </w:r>
      <w:sdt>
        <w:sdtPr>
          <w:rPr>
            <w:rFonts w:ascii="Times New Roman" w:hAnsi="Times New Roman" w:cs="Times New Roman"/>
            <w:sz w:val="24"/>
            <w:szCs w:val="24"/>
          </w:rPr>
          <w:id w:val="231899152"/>
          <w:placeholder>
            <w:docPart w:val="FF8E6C873C0F4999974BD633454E944D"/>
          </w:placeholder>
          <w:text/>
        </w:sdtPr>
        <w:sdtContent>
          <w:r>
            <w:rPr>
              <w:rFonts w:ascii="Times New Roman" w:hAnsi="Times New Roman" w:cs="Times New Roman"/>
              <w:sz w:val="24"/>
              <w:szCs w:val="24"/>
            </w:rPr>
            <w:t>Ellisville State School</w:t>
          </w:r>
        </w:sdtContent>
      </w:sdt>
      <w:r>
        <w:rPr>
          <w:rFonts w:ascii="Times New Roman" w:hAnsi="Times New Roman" w:cs="Times New Roman"/>
          <w:sz w:val="24"/>
          <w:szCs w:val="24"/>
        </w:rPr>
        <w:t xml:space="preserve"> intent to award a contract. In addition, the </w:t>
      </w:r>
      <w:sdt>
        <w:sdtPr>
          <w:rPr>
            <w:rFonts w:ascii="Times New Roman" w:hAnsi="Times New Roman" w:cs="Times New Roman"/>
            <w:sz w:val="24"/>
            <w:szCs w:val="24"/>
          </w:rPr>
          <w:id w:val="2137212649"/>
          <w:placeholder>
            <w:docPart w:val="B726A90E6FC248A29AF17848C7C7B175"/>
          </w:placeholder>
          <w:text/>
        </w:sdtPr>
        <w:sdtContent>
          <w:r>
            <w:rPr>
              <w:rFonts w:ascii="Times New Roman" w:hAnsi="Times New Roman" w:cs="Times New Roman"/>
              <w:sz w:val="24"/>
              <w:szCs w:val="24"/>
            </w:rPr>
            <w:t>Ellisville State School</w:t>
          </w:r>
        </w:sdtContent>
      </w:sdt>
      <w:r>
        <w:rPr>
          <w:rFonts w:ascii="Times New Roman" w:hAnsi="Times New Roman" w:cs="Times New Roman"/>
          <w:sz w:val="24"/>
          <w:szCs w:val="24"/>
        </w:rPr>
        <w:t xml:space="preserve"> will identify the selected vendor. Notice of award is also made available to the public. </w:t>
      </w:r>
    </w:p>
    <w:p w:rsidR="00397EAE" w:rsidRPr="00013379" w:rsidRDefault="00710F76" w:rsidP="00397E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43</w:t>
      </w:r>
      <w:r w:rsidR="002C11D2">
        <w:rPr>
          <w:rFonts w:ascii="Times New Roman" w:hAnsi="Times New Roman" w:cs="Times New Roman"/>
          <w:b/>
          <w:sz w:val="24"/>
          <w:szCs w:val="24"/>
        </w:rPr>
        <w:t>.</w:t>
      </w:r>
      <w:r w:rsidR="00397EAE">
        <w:rPr>
          <w:rFonts w:ascii="Times New Roman" w:hAnsi="Times New Roman" w:cs="Times New Roman"/>
          <w:sz w:val="24"/>
          <w:szCs w:val="24"/>
        </w:rPr>
        <w:tab/>
      </w:r>
      <w:r w:rsidR="00397EAE" w:rsidRPr="00C31749">
        <w:rPr>
          <w:rFonts w:ascii="Times New Roman" w:hAnsi="Times New Roman" w:cs="Times New Roman"/>
          <w:b/>
          <w:sz w:val="24"/>
          <w:szCs w:val="24"/>
        </w:rPr>
        <w:t>Acknowledgment of Amendments</w:t>
      </w:r>
    </w:p>
    <w:p w:rsidR="00397EAE" w:rsidRDefault="00397EAE" w:rsidP="00397EAE">
      <w:pPr>
        <w:spacing w:line="240" w:lineRule="auto"/>
        <w:ind w:left="720"/>
        <w:jc w:val="both"/>
        <w:rPr>
          <w:rFonts w:ascii="Times New Roman" w:hAnsi="Times New Roman" w:cs="Times New Roman"/>
          <w:sz w:val="24"/>
          <w:szCs w:val="24"/>
        </w:rPr>
      </w:pPr>
      <w:r w:rsidRPr="00C31749">
        <w:rPr>
          <w:rFonts w:ascii="Times New Roman" w:hAnsi="Times New Roman" w:cs="Times New Roman"/>
          <w:sz w:val="24"/>
          <w:szCs w:val="24"/>
        </w:rPr>
        <w:t>Bidders shall acknowledge receipt of any amendment to the solicitation by signing and returning the amendment with the bid, by identifying the amendment number and date in the space provided for this purpose on the bid form, or by letter. The acknowledgmen</w:t>
      </w:r>
      <w:r>
        <w:rPr>
          <w:rFonts w:ascii="Times New Roman" w:hAnsi="Times New Roman" w:cs="Times New Roman"/>
          <w:sz w:val="24"/>
          <w:szCs w:val="24"/>
        </w:rPr>
        <w:t xml:space="preserve">t must be received by the </w:t>
      </w:r>
      <w:r w:rsidRPr="00197BDA">
        <w:rPr>
          <w:rFonts w:ascii="Times New Roman" w:hAnsi="Times New Roman" w:cs="Times New Roman"/>
          <w:sz w:val="24"/>
          <w:szCs w:val="24"/>
        </w:rPr>
        <w:t>Ellisville State School</w:t>
      </w:r>
      <w:r w:rsidRPr="00C31749">
        <w:rPr>
          <w:rFonts w:ascii="Times New Roman" w:hAnsi="Times New Roman" w:cs="Times New Roman"/>
          <w:sz w:val="24"/>
          <w:szCs w:val="24"/>
        </w:rPr>
        <w:t xml:space="preserve"> by the time and at the place</w:t>
      </w:r>
      <w:r w:rsidRPr="00864C1C">
        <w:rPr>
          <w:rFonts w:ascii="Times New Roman" w:hAnsi="Times New Roman" w:cs="Times New Roman"/>
          <w:b/>
          <w:sz w:val="24"/>
          <w:szCs w:val="24"/>
        </w:rPr>
        <w:t xml:space="preserve"> </w:t>
      </w:r>
      <w:r w:rsidRPr="00C31749">
        <w:rPr>
          <w:rFonts w:ascii="Times New Roman" w:hAnsi="Times New Roman" w:cs="Times New Roman"/>
          <w:sz w:val="24"/>
          <w:szCs w:val="24"/>
        </w:rPr>
        <w:t>specified for receipt of</w:t>
      </w:r>
      <w:r w:rsidRPr="00864C1C">
        <w:rPr>
          <w:rFonts w:ascii="Times New Roman" w:hAnsi="Times New Roman" w:cs="Times New Roman"/>
          <w:b/>
          <w:sz w:val="24"/>
          <w:szCs w:val="24"/>
        </w:rPr>
        <w:t xml:space="preserve"> </w:t>
      </w:r>
      <w:r>
        <w:rPr>
          <w:rFonts w:ascii="Times New Roman" w:hAnsi="Times New Roman" w:cs="Times New Roman"/>
          <w:sz w:val="24"/>
          <w:szCs w:val="24"/>
        </w:rPr>
        <w:t xml:space="preserve">bids. </w:t>
      </w:r>
    </w:p>
    <w:p w:rsidR="00397EAE" w:rsidRPr="0045248C" w:rsidRDefault="00710F76" w:rsidP="00397EAE">
      <w:pPr>
        <w:rPr>
          <w:rFonts w:ascii="Times New Roman" w:hAnsi="Times New Roman" w:cs="Times New Roman"/>
          <w:b/>
          <w:sz w:val="24"/>
          <w:szCs w:val="24"/>
        </w:rPr>
      </w:pPr>
      <w:r>
        <w:rPr>
          <w:rFonts w:ascii="Times New Roman" w:hAnsi="Times New Roman" w:cs="Times New Roman"/>
          <w:b/>
          <w:sz w:val="24"/>
          <w:szCs w:val="24"/>
        </w:rPr>
        <w:t>44</w:t>
      </w:r>
      <w:r w:rsidR="002C11D2">
        <w:rPr>
          <w:rFonts w:ascii="Times New Roman" w:hAnsi="Times New Roman" w:cs="Times New Roman"/>
          <w:b/>
          <w:sz w:val="24"/>
          <w:szCs w:val="24"/>
        </w:rPr>
        <w:t>.</w:t>
      </w:r>
      <w:r w:rsidR="00397EAE" w:rsidRPr="0045248C">
        <w:rPr>
          <w:rFonts w:ascii="Times New Roman" w:hAnsi="Times New Roman" w:cs="Times New Roman"/>
          <w:b/>
          <w:sz w:val="24"/>
          <w:szCs w:val="24"/>
        </w:rPr>
        <w:tab/>
        <w:t>Employing Disconnected Workers</w:t>
      </w:r>
    </w:p>
    <w:p w:rsidR="00397EAE" w:rsidRDefault="00397EAE" w:rsidP="00397EAE">
      <w:pPr>
        <w:ind w:left="720"/>
        <w:rPr>
          <w:rFonts w:ascii="Times New Roman" w:hAnsi="Times New Roman" w:cs="Times New Roman"/>
          <w:sz w:val="24"/>
          <w:szCs w:val="24"/>
        </w:rPr>
      </w:pPr>
      <w:r>
        <w:rPr>
          <w:rFonts w:ascii="Times New Roman" w:hAnsi="Times New Roman" w:cs="Times New Roman"/>
          <w:sz w:val="24"/>
          <w:szCs w:val="24"/>
        </w:rPr>
        <w:t>Contractor</w:t>
      </w:r>
      <w:r w:rsidRPr="0045248C">
        <w:rPr>
          <w:rFonts w:ascii="Times New Roman" w:hAnsi="Times New Roman" w:cs="Times New Roman"/>
          <w:sz w:val="24"/>
          <w:szCs w:val="24"/>
        </w:rPr>
        <w:t xml:space="preserve"> agrees not to employ, either directly or indirectly, any nurse provided by the Contractor over the term of this agreement and within one year of termination of said </w:t>
      </w:r>
      <w:r w:rsidRPr="0045248C">
        <w:rPr>
          <w:rFonts w:ascii="Times New Roman" w:hAnsi="Times New Roman" w:cs="Times New Roman"/>
          <w:sz w:val="24"/>
          <w:szCs w:val="24"/>
        </w:rPr>
        <w:lastRenderedPageBreak/>
        <w:t>agreement.  The Contractor agrees not to send former employees that have left Ellisville State School during the last 90 days.</w:t>
      </w:r>
    </w:p>
    <w:p w:rsidR="003333CD" w:rsidRDefault="003333CD" w:rsidP="001418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b/>
          <w:sz w:val="24"/>
          <w:szCs w:val="24"/>
        </w:rPr>
      </w:pPr>
    </w:p>
    <w:p w:rsidR="001418F0" w:rsidRDefault="001418F0" w:rsidP="001418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bCs/>
          <w:sz w:val="24"/>
          <w:szCs w:val="24"/>
        </w:rPr>
      </w:pPr>
      <w:bookmarkStart w:id="0" w:name="_GoBack"/>
      <w:bookmarkEnd w:id="0"/>
      <w:r>
        <w:rPr>
          <w:rFonts w:ascii="Times New Roman" w:hAnsi="Times New Roman" w:cs="Times New Roman"/>
          <w:b/>
          <w:sz w:val="24"/>
          <w:szCs w:val="24"/>
        </w:rPr>
        <w:t>45.</w:t>
      </w:r>
      <w:r>
        <w:rPr>
          <w:rFonts w:ascii="Times New Roman" w:hAnsi="Times New Roman" w:cs="Times New Roman"/>
          <w:b/>
          <w:sz w:val="24"/>
          <w:szCs w:val="24"/>
        </w:rPr>
        <w:tab/>
      </w:r>
      <w:r w:rsidRPr="001418F0">
        <w:rPr>
          <w:rFonts w:ascii="Times New Roman" w:hAnsi="Times New Roman" w:cs="Times New Roman"/>
          <w:b/>
          <w:sz w:val="24"/>
          <w:szCs w:val="24"/>
          <w:u w:val="single"/>
        </w:rPr>
        <w:t>Requirements Contract.</w:t>
      </w:r>
      <w:r w:rsidRPr="00ED362F">
        <w:rPr>
          <w:rFonts w:ascii="Times New Roman" w:hAnsi="Times New Roman" w:cs="Times New Roman"/>
          <w:b/>
          <w:bCs/>
          <w:sz w:val="24"/>
          <w:szCs w:val="24"/>
        </w:rPr>
        <w:t xml:space="preserve">  </w:t>
      </w:r>
    </w:p>
    <w:p w:rsidR="001418F0" w:rsidRDefault="001418F0" w:rsidP="001418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b/>
          <w:sz w:val="24"/>
          <w:szCs w:val="24"/>
        </w:rPr>
        <w:tab/>
      </w:r>
      <w:r w:rsidRPr="00ED362F">
        <w:rPr>
          <w:rFonts w:ascii="Times New Roman" w:hAnsi="Times New Roman" w:cs="Times New Roman"/>
          <w:sz w:val="24"/>
          <w:szCs w:val="24"/>
        </w:rPr>
        <w:t>During the period of the contract, Contractor shall provide all the service described in the contract.  Contractor understands and agrees that this is a requirements contract and that the Agency shall have no obligation to Contractor if no services are required.  Any quantities that are included in the scope of work reflect the current expectations of the Agency for the period of the contract.  The amount is only an estimate and Contractor understands and agrees that the Agency is under no obligation to Contractor to buy any amount of the services as a result of having provided this estimate or of having any typical or measurable requirement in the past.  Contractor further understands and agrees that the Agency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1418F0" w:rsidRPr="001418F0" w:rsidRDefault="001418F0" w:rsidP="001418F0">
      <w:pPr>
        <w:rPr>
          <w:rFonts w:ascii="Times New Roman" w:hAnsi="Times New Roman" w:cs="Times New Roman"/>
          <w:b/>
          <w:sz w:val="24"/>
          <w:szCs w:val="24"/>
        </w:rPr>
      </w:pPr>
    </w:p>
    <w:p w:rsidR="00397EAE" w:rsidRPr="0037610F" w:rsidRDefault="00397EAE" w:rsidP="00397EAE">
      <w:pPr>
        <w:autoSpaceDE w:val="0"/>
        <w:autoSpaceDN w:val="0"/>
        <w:adjustRightInd w:val="0"/>
        <w:spacing w:after="0" w:line="240" w:lineRule="auto"/>
        <w:jc w:val="both"/>
        <w:rPr>
          <w:rFonts w:ascii="Times New Roman" w:hAnsi="Times New Roman" w:cs="Times New Roman"/>
          <w:sz w:val="24"/>
          <w:szCs w:val="24"/>
        </w:rPr>
      </w:pPr>
      <w:r w:rsidRPr="0037610F">
        <w:rPr>
          <w:rFonts w:ascii="Times New Roman" w:hAnsi="Times New Roman" w:cs="Times New Roman"/>
          <w:sz w:val="24"/>
          <w:szCs w:val="24"/>
        </w:rPr>
        <w:t>By signing below, the Company Representative certifies that he/she has authority to bind the company, and further acknowledges on behalf of the company:</w:t>
      </w:r>
    </w:p>
    <w:p w:rsidR="00397EAE" w:rsidRPr="0037610F" w:rsidRDefault="00397EAE" w:rsidP="00397EAE">
      <w:pPr>
        <w:autoSpaceDE w:val="0"/>
        <w:autoSpaceDN w:val="0"/>
        <w:adjustRightInd w:val="0"/>
        <w:spacing w:after="0" w:line="240" w:lineRule="auto"/>
        <w:jc w:val="both"/>
        <w:rPr>
          <w:rFonts w:ascii="Times New Roman" w:hAnsi="Times New Roman" w:cs="Times New Roman"/>
          <w:sz w:val="24"/>
          <w:szCs w:val="24"/>
        </w:rPr>
      </w:pPr>
    </w:p>
    <w:p w:rsidR="00397EAE" w:rsidRPr="00C260BC" w:rsidRDefault="00397EAE" w:rsidP="00397EAE">
      <w:pPr>
        <w:numPr>
          <w:ilvl w:val="0"/>
          <w:numId w:val="14"/>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That the Contractor</w:t>
      </w:r>
      <w:r w:rsidRPr="0037610F">
        <w:rPr>
          <w:rFonts w:ascii="Times New Roman" w:hAnsi="Times New Roman" w:cs="Times New Roman"/>
          <w:sz w:val="24"/>
          <w:szCs w:val="24"/>
        </w:rPr>
        <w:t xml:space="preserve"> has thoroughly read a</w:t>
      </w:r>
      <w:r>
        <w:rPr>
          <w:rFonts w:ascii="Times New Roman" w:hAnsi="Times New Roman" w:cs="Times New Roman"/>
          <w:sz w:val="24"/>
          <w:szCs w:val="24"/>
        </w:rPr>
        <w:t>nd understands this Contract</w:t>
      </w:r>
      <w:r w:rsidRPr="0037610F">
        <w:rPr>
          <w:rFonts w:ascii="Times New Roman" w:hAnsi="Times New Roman" w:cs="Times New Roman"/>
          <w:sz w:val="24"/>
          <w:szCs w:val="24"/>
        </w:rPr>
        <w:t>;</w:t>
      </w:r>
    </w:p>
    <w:p w:rsidR="00397EAE" w:rsidRPr="00C260BC" w:rsidRDefault="00397EAE" w:rsidP="00397EAE">
      <w:pPr>
        <w:numPr>
          <w:ilvl w:val="0"/>
          <w:numId w:val="14"/>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That the Contractor</w:t>
      </w:r>
      <w:r w:rsidRPr="0037610F">
        <w:rPr>
          <w:rFonts w:ascii="Times New Roman" w:hAnsi="Times New Roman" w:cs="Times New Roman"/>
          <w:sz w:val="24"/>
          <w:szCs w:val="24"/>
        </w:rPr>
        <w:t xml:space="preserve"> meets all requirements and acknowledges all certification</w:t>
      </w:r>
      <w:r>
        <w:rPr>
          <w:rFonts w:ascii="Times New Roman" w:hAnsi="Times New Roman" w:cs="Times New Roman"/>
          <w:sz w:val="24"/>
          <w:szCs w:val="24"/>
        </w:rPr>
        <w:t>s contained in this Contract</w:t>
      </w:r>
      <w:r w:rsidRPr="0037610F">
        <w:rPr>
          <w:rFonts w:ascii="Times New Roman" w:hAnsi="Times New Roman" w:cs="Times New Roman"/>
          <w:sz w:val="24"/>
          <w:szCs w:val="24"/>
        </w:rPr>
        <w:t>;</w:t>
      </w:r>
    </w:p>
    <w:p w:rsidR="00397EAE" w:rsidRPr="00C260BC" w:rsidRDefault="00397EAE" w:rsidP="00397EAE">
      <w:pPr>
        <w:numPr>
          <w:ilvl w:val="0"/>
          <w:numId w:val="14"/>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That the Contractor</w:t>
      </w:r>
      <w:r w:rsidRPr="0037610F">
        <w:rPr>
          <w:rFonts w:ascii="Times New Roman" w:hAnsi="Times New Roman" w:cs="Times New Roman"/>
          <w:sz w:val="24"/>
          <w:szCs w:val="24"/>
        </w:rPr>
        <w:t xml:space="preserve"> agrees to all</w:t>
      </w:r>
      <w:r>
        <w:rPr>
          <w:rFonts w:ascii="Times New Roman" w:hAnsi="Times New Roman" w:cs="Times New Roman"/>
          <w:sz w:val="24"/>
          <w:szCs w:val="24"/>
        </w:rPr>
        <w:t xml:space="preserve"> provisions of this Contract</w:t>
      </w:r>
      <w:r w:rsidRPr="0037610F">
        <w:rPr>
          <w:rFonts w:ascii="Times New Roman" w:hAnsi="Times New Roman" w:cs="Times New Roman"/>
          <w:sz w:val="24"/>
          <w:szCs w:val="24"/>
        </w:rPr>
        <w:t>;</w:t>
      </w:r>
    </w:p>
    <w:p w:rsidR="00397EAE" w:rsidRDefault="00397EAE" w:rsidP="00397EAE">
      <w:pPr>
        <w:numPr>
          <w:ilvl w:val="0"/>
          <w:numId w:val="14"/>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That the Contractor</w:t>
      </w:r>
      <w:r w:rsidRPr="0037610F">
        <w:rPr>
          <w:rFonts w:ascii="Times New Roman" w:hAnsi="Times New Roman" w:cs="Times New Roman"/>
          <w:sz w:val="24"/>
          <w:szCs w:val="24"/>
        </w:rPr>
        <w:t xml:space="preserve"> has, or will secure, at its own expense, applicable personnel who shall be qualified to perform the duties required to be p</w:t>
      </w:r>
      <w:r>
        <w:rPr>
          <w:rFonts w:ascii="Times New Roman" w:hAnsi="Times New Roman" w:cs="Times New Roman"/>
          <w:sz w:val="24"/>
          <w:szCs w:val="24"/>
        </w:rPr>
        <w:t>erformed under this Contract</w:t>
      </w:r>
      <w:r w:rsidRPr="0037610F">
        <w:rPr>
          <w:rFonts w:ascii="Times New Roman" w:hAnsi="Times New Roman" w:cs="Times New Roman"/>
          <w:sz w:val="24"/>
          <w:szCs w:val="24"/>
        </w:rPr>
        <w:t>.</w:t>
      </w:r>
    </w:p>
    <w:p w:rsidR="00397EAE" w:rsidRPr="0037610F" w:rsidRDefault="00397EAE" w:rsidP="00397EAE">
      <w:pPr>
        <w:numPr>
          <w:ilvl w:val="0"/>
          <w:numId w:val="14"/>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That Contractor agrees to be bound to this agreement by signing below.</w:t>
      </w:r>
    </w:p>
    <w:p w:rsidR="00397EAE" w:rsidRDefault="00397EAE" w:rsidP="00397EAE">
      <w:pPr>
        <w:autoSpaceDE w:val="0"/>
        <w:autoSpaceDN w:val="0"/>
        <w:adjustRightInd w:val="0"/>
        <w:spacing w:after="0" w:line="240" w:lineRule="auto"/>
        <w:jc w:val="both"/>
        <w:rPr>
          <w:rFonts w:ascii="Times New Roman" w:hAnsi="Times New Roman" w:cs="Times New Roman"/>
          <w:i/>
          <w:sz w:val="24"/>
          <w:szCs w:val="24"/>
        </w:rPr>
      </w:pPr>
    </w:p>
    <w:p w:rsidR="00397EAE" w:rsidRPr="00C260BC" w:rsidRDefault="00397EAE" w:rsidP="00397EAE">
      <w:pPr>
        <w:autoSpaceDE w:val="0"/>
        <w:autoSpaceDN w:val="0"/>
        <w:adjustRightInd w:val="0"/>
        <w:spacing w:after="0" w:line="240" w:lineRule="auto"/>
        <w:jc w:val="both"/>
        <w:rPr>
          <w:rFonts w:ascii="Times New Roman" w:hAnsi="Times New Roman" w:cs="Times New Roman"/>
          <w:sz w:val="24"/>
          <w:szCs w:val="24"/>
        </w:rPr>
      </w:pP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7459C">
        <w:rPr>
          <w:rFonts w:ascii="Times New Roman" w:hAnsi="Times New Roman" w:cs="Times New Roman"/>
          <w:sz w:val="24"/>
          <w:szCs w:val="24"/>
        </w:rPr>
        <w:t>_______________________________</w:t>
      </w:r>
      <w:r w:rsidRPr="0067459C">
        <w:rPr>
          <w:rFonts w:ascii="Times New Roman" w:hAnsi="Times New Roman" w:cs="Times New Roman"/>
          <w:sz w:val="24"/>
          <w:szCs w:val="24"/>
        </w:rPr>
        <w:tab/>
      </w:r>
      <w:r w:rsidRPr="0067459C">
        <w:rPr>
          <w:rFonts w:ascii="Times New Roman" w:hAnsi="Times New Roman" w:cs="Times New Roman"/>
          <w:sz w:val="24"/>
          <w:szCs w:val="24"/>
        </w:rPr>
        <w:tab/>
        <w:t>______________________________</w:t>
      </w:r>
    </w:p>
    <w:p w:rsidR="00397EAE"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0" w:hanging="5040"/>
        <w:rPr>
          <w:rFonts w:ascii="Times New Roman" w:hAnsi="Times New Roman" w:cs="Times New Roman"/>
          <w:sz w:val="24"/>
          <w:szCs w:val="24"/>
        </w:rPr>
      </w:pPr>
      <w:r w:rsidRPr="0067459C">
        <w:rPr>
          <w:rFonts w:ascii="Times New Roman" w:hAnsi="Times New Roman" w:cs="Times New Roman"/>
          <w:sz w:val="24"/>
          <w:szCs w:val="24"/>
        </w:rPr>
        <w:t xml:space="preserve">Rinsey McSwain      </w:t>
      </w:r>
      <w:r w:rsidRPr="0067459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 __________________</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0" w:hanging="5040"/>
        <w:rPr>
          <w:rFonts w:ascii="Times New Roman" w:hAnsi="Times New Roman" w:cs="Times New Roman"/>
          <w:sz w:val="24"/>
          <w:szCs w:val="24"/>
        </w:rPr>
      </w:pPr>
      <w:r>
        <w:rPr>
          <w:rFonts w:ascii="Times New Roman" w:hAnsi="Times New Roman" w:cs="Times New Roman"/>
          <w:sz w:val="24"/>
          <w:szCs w:val="24"/>
        </w:rPr>
        <w:t>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President/Representative</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0" w:hanging="5040"/>
        <w:rPr>
          <w:rFonts w:ascii="Times New Roman" w:hAnsi="Times New Roman" w:cs="Times New Roman"/>
          <w:sz w:val="24"/>
          <w:szCs w:val="24"/>
        </w:rPr>
      </w:pPr>
      <w:r w:rsidRPr="00C260BC">
        <w:rPr>
          <w:rFonts w:ascii="Times New Roman" w:hAnsi="Times New Roman" w:cs="Times New Roman"/>
          <w:sz w:val="24"/>
          <w:szCs w:val="24"/>
        </w:rPr>
        <w:t>Ellisville State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Successful Offeror</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0" w:hanging="5040"/>
        <w:rPr>
          <w:rFonts w:ascii="Times New Roman" w:hAnsi="Times New Roman" w:cs="Times New Roman"/>
          <w:sz w:val="24"/>
          <w:szCs w:val="24"/>
        </w:rPr>
      </w:pPr>
      <w:r>
        <w:rPr>
          <w:rFonts w:ascii="Times New Roman" w:hAnsi="Times New Roman" w:cs="Times New Roman"/>
          <w:sz w:val="24"/>
          <w:szCs w:val="24"/>
        </w:rPr>
        <w:t>Date: __________________________</w:t>
      </w:r>
      <w:r>
        <w:rPr>
          <w:rFonts w:ascii="Times New Roman" w:hAnsi="Times New Roman" w:cs="Times New Roman"/>
          <w:sz w:val="24"/>
          <w:szCs w:val="24"/>
        </w:rPr>
        <w:tab/>
      </w:r>
      <w:r>
        <w:rPr>
          <w:rFonts w:ascii="Times New Roman" w:hAnsi="Times New Roman" w:cs="Times New Roman"/>
          <w:sz w:val="24"/>
          <w:szCs w:val="24"/>
        </w:rPr>
        <w:tab/>
        <w:t>Any Street #5</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Anywhere, MS 39000</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7459C">
        <w:rPr>
          <w:rFonts w:ascii="Times New Roman" w:hAnsi="Times New Roman" w:cs="Times New Roman"/>
          <w:sz w:val="24"/>
          <w:szCs w:val="24"/>
        </w:rPr>
        <w:tab/>
      </w:r>
      <w:r w:rsidRPr="0067459C">
        <w:rPr>
          <w:rFonts w:ascii="Times New Roman" w:hAnsi="Times New Roman" w:cs="Times New Roman"/>
          <w:sz w:val="24"/>
          <w:szCs w:val="24"/>
        </w:rPr>
        <w:tab/>
      </w:r>
      <w:r w:rsidRPr="0067459C">
        <w:rPr>
          <w:rFonts w:ascii="Times New Roman" w:hAnsi="Times New Roman" w:cs="Times New Roman"/>
          <w:sz w:val="24"/>
          <w:szCs w:val="24"/>
        </w:rPr>
        <w:tab/>
      </w:r>
      <w:r w:rsidRPr="0067459C">
        <w:rPr>
          <w:rFonts w:ascii="Times New Roman" w:hAnsi="Times New Roman" w:cs="Times New Roman"/>
          <w:sz w:val="24"/>
          <w:szCs w:val="24"/>
        </w:rPr>
        <w:tab/>
      </w:r>
      <w:r w:rsidRPr="0067459C">
        <w:rPr>
          <w:rFonts w:ascii="Times New Roman" w:hAnsi="Times New Roman" w:cs="Times New Roman"/>
          <w:sz w:val="24"/>
          <w:szCs w:val="24"/>
        </w:rPr>
        <w:tab/>
      </w:r>
      <w:r w:rsidRPr="0067459C">
        <w:rPr>
          <w:rFonts w:ascii="Times New Roman" w:hAnsi="Times New Roman" w:cs="Times New Roman"/>
          <w:sz w:val="24"/>
          <w:szCs w:val="24"/>
        </w:rPr>
        <w:tab/>
      </w:r>
      <w:r w:rsidRPr="0067459C">
        <w:rPr>
          <w:rFonts w:ascii="Times New Roman" w:hAnsi="Times New Roman" w:cs="Times New Roman"/>
          <w:sz w:val="24"/>
          <w:szCs w:val="24"/>
        </w:rPr>
        <w:tab/>
        <w:t>Date: __________________________</w:t>
      </w:r>
    </w:p>
    <w:p w:rsidR="00397EAE"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7459C">
        <w:rPr>
          <w:rFonts w:ascii="Times New Roman" w:hAnsi="Times New Roman" w:cs="Times New Roman"/>
          <w:sz w:val="24"/>
          <w:szCs w:val="24"/>
        </w:rPr>
        <w:t>________________________________</w:t>
      </w:r>
      <w:r w:rsidRPr="0067459C">
        <w:rPr>
          <w:rFonts w:ascii="Times New Roman" w:hAnsi="Times New Roman" w:cs="Times New Roman"/>
          <w:sz w:val="24"/>
          <w:szCs w:val="24"/>
        </w:rPr>
        <w:tab/>
      </w:r>
      <w:r w:rsidRPr="0067459C">
        <w:rPr>
          <w:rFonts w:ascii="Times New Roman" w:hAnsi="Times New Roman" w:cs="Times New Roman"/>
          <w:sz w:val="24"/>
          <w:szCs w:val="24"/>
        </w:rPr>
        <w:tab/>
        <w:t>_______________________________</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0" w:hanging="5040"/>
        <w:rPr>
          <w:rFonts w:ascii="Times New Roman" w:hAnsi="Times New Roman" w:cs="Times New Roman"/>
          <w:sz w:val="24"/>
          <w:szCs w:val="24"/>
        </w:rPr>
      </w:pPr>
      <w:r>
        <w:rPr>
          <w:rFonts w:ascii="Times New Roman" w:hAnsi="Times New Roman" w:cs="Times New Roman"/>
          <w:sz w:val="24"/>
          <w:szCs w:val="24"/>
        </w:rPr>
        <w:t>Peter A. Stewart III, J.D.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7459C">
        <w:rPr>
          <w:rFonts w:ascii="Times New Roman" w:hAnsi="Times New Roman" w:cs="Times New Roman"/>
          <w:sz w:val="24"/>
          <w:szCs w:val="24"/>
        </w:rPr>
        <w:t>Dana Watson</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0" w:hanging="5040"/>
        <w:rPr>
          <w:rFonts w:ascii="Times New Roman" w:hAnsi="Times New Roman" w:cs="Times New Roman"/>
          <w:sz w:val="24"/>
          <w:szCs w:val="24"/>
        </w:rPr>
      </w:pPr>
      <w:r w:rsidRPr="0067459C">
        <w:rPr>
          <w:rFonts w:ascii="Times New Roman" w:hAnsi="Times New Roman" w:cs="Times New Roman"/>
          <w:sz w:val="24"/>
          <w:szCs w:val="24"/>
        </w:rPr>
        <w:t>Contract Analyst</w:t>
      </w:r>
      <w:r w:rsidRPr="0067459C">
        <w:rPr>
          <w:rFonts w:ascii="Times New Roman" w:hAnsi="Times New Roman" w:cs="Times New Roman"/>
          <w:sz w:val="24"/>
          <w:szCs w:val="24"/>
        </w:rPr>
        <w:tab/>
      </w:r>
      <w:r w:rsidRPr="0067459C">
        <w:rPr>
          <w:rFonts w:ascii="Times New Roman" w:hAnsi="Times New Roman" w:cs="Times New Roman"/>
          <w:sz w:val="24"/>
          <w:szCs w:val="24"/>
        </w:rPr>
        <w:tab/>
      </w:r>
      <w:r w:rsidRPr="0067459C">
        <w:rPr>
          <w:rFonts w:ascii="Times New Roman" w:hAnsi="Times New Roman" w:cs="Times New Roman"/>
          <w:sz w:val="24"/>
          <w:szCs w:val="24"/>
        </w:rPr>
        <w:tab/>
      </w:r>
      <w:r w:rsidRPr="0067459C">
        <w:rPr>
          <w:rFonts w:ascii="Times New Roman" w:hAnsi="Times New Roman" w:cs="Times New Roman"/>
          <w:sz w:val="24"/>
          <w:szCs w:val="24"/>
        </w:rPr>
        <w:tab/>
      </w:r>
      <w:r w:rsidRPr="0067459C">
        <w:rPr>
          <w:rFonts w:ascii="Times New Roman" w:hAnsi="Times New Roman" w:cs="Times New Roman"/>
          <w:sz w:val="24"/>
          <w:szCs w:val="24"/>
        </w:rPr>
        <w:tab/>
        <w:t>Business Services Director</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0" w:hanging="5040"/>
        <w:rPr>
          <w:rFonts w:ascii="Times New Roman" w:hAnsi="Times New Roman" w:cs="Times New Roman"/>
          <w:sz w:val="24"/>
          <w:szCs w:val="24"/>
        </w:rPr>
      </w:pPr>
      <w:r w:rsidRPr="0067459C">
        <w:rPr>
          <w:rFonts w:ascii="Times New Roman" w:hAnsi="Times New Roman" w:cs="Times New Roman"/>
          <w:sz w:val="24"/>
          <w:szCs w:val="24"/>
        </w:rPr>
        <w:t xml:space="preserve">Ellisville State School </w:t>
      </w:r>
      <w:r w:rsidRPr="0067459C">
        <w:rPr>
          <w:rFonts w:ascii="Times New Roman" w:hAnsi="Times New Roman" w:cs="Times New Roman"/>
          <w:sz w:val="24"/>
          <w:szCs w:val="24"/>
        </w:rPr>
        <w:tab/>
      </w:r>
      <w:r w:rsidRPr="0067459C">
        <w:rPr>
          <w:rFonts w:ascii="Times New Roman" w:hAnsi="Times New Roman" w:cs="Times New Roman"/>
          <w:sz w:val="24"/>
          <w:szCs w:val="24"/>
        </w:rPr>
        <w:tab/>
      </w:r>
      <w:r w:rsidRPr="0067459C">
        <w:rPr>
          <w:rFonts w:ascii="Times New Roman" w:hAnsi="Times New Roman" w:cs="Times New Roman"/>
          <w:sz w:val="24"/>
          <w:szCs w:val="24"/>
        </w:rPr>
        <w:tab/>
      </w:r>
      <w:r w:rsidRPr="0067459C">
        <w:rPr>
          <w:rFonts w:ascii="Times New Roman" w:hAnsi="Times New Roman" w:cs="Times New Roman"/>
          <w:sz w:val="24"/>
          <w:szCs w:val="24"/>
        </w:rPr>
        <w:tab/>
        <w:t>Ellisville State School</w:t>
      </w:r>
    </w:p>
    <w:p w:rsidR="00397EAE" w:rsidRPr="0067459C" w:rsidRDefault="00397EAE" w:rsidP="00397EAE">
      <w:pPr>
        <w:numPr>
          <w:ilvl w:val="12"/>
          <w:numId w:val="0"/>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0" w:hanging="5040"/>
        <w:rPr>
          <w:rFonts w:ascii="Times New Roman" w:hAnsi="Times New Roman" w:cs="Times New Roman"/>
          <w:sz w:val="24"/>
          <w:szCs w:val="24"/>
        </w:rPr>
      </w:pPr>
      <w:r w:rsidRPr="0067459C">
        <w:rPr>
          <w:rFonts w:ascii="Times New Roman" w:hAnsi="Times New Roman" w:cs="Times New Roman"/>
          <w:sz w:val="24"/>
          <w:szCs w:val="24"/>
        </w:rPr>
        <w:t>Date: ___________________________</w:t>
      </w:r>
      <w:r w:rsidRPr="0067459C">
        <w:rPr>
          <w:rFonts w:ascii="Times New Roman" w:hAnsi="Times New Roman" w:cs="Times New Roman"/>
          <w:sz w:val="24"/>
          <w:szCs w:val="24"/>
        </w:rPr>
        <w:tab/>
      </w:r>
      <w:r w:rsidRPr="0067459C">
        <w:rPr>
          <w:rFonts w:ascii="Times New Roman" w:hAnsi="Times New Roman" w:cs="Times New Roman"/>
          <w:sz w:val="24"/>
          <w:szCs w:val="24"/>
        </w:rPr>
        <w:tab/>
        <w:t>Date: __________________________</w:t>
      </w:r>
    </w:p>
    <w:p w:rsidR="00397EAE" w:rsidRDefault="00397EAE" w:rsidP="00397EAE">
      <w:pPr>
        <w:pStyle w:val="ListParagraph"/>
        <w:spacing w:after="0" w:line="240" w:lineRule="auto"/>
        <w:ind w:left="1080"/>
        <w:rPr>
          <w:rFonts w:ascii="Americana BT" w:hAnsi="Americana BT"/>
          <w:b/>
          <w:sz w:val="24"/>
          <w:szCs w:val="24"/>
        </w:rPr>
      </w:pPr>
    </w:p>
    <w:p w:rsidR="00397EAE" w:rsidRPr="00A72ED4" w:rsidRDefault="00397EAE" w:rsidP="00397EAE">
      <w:pPr>
        <w:pStyle w:val="ListParagraph"/>
        <w:spacing w:after="0" w:line="240" w:lineRule="auto"/>
        <w:ind w:left="1080"/>
        <w:rPr>
          <w:rFonts w:ascii="Americana BT" w:hAnsi="Americana BT"/>
          <w:b/>
          <w:sz w:val="24"/>
          <w:szCs w:val="24"/>
        </w:rPr>
      </w:pPr>
    </w:p>
    <w:p w:rsidR="00ED362F" w:rsidRPr="00671BC0" w:rsidRDefault="00ED362F" w:rsidP="00397EA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40"/>
        <w:jc w:val="both"/>
        <w:rPr>
          <w:rFonts w:ascii="Times New Roman" w:hAnsi="Times New Roman" w:cs="Times New Roman"/>
          <w:sz w:val="24"/>
          <w:szCs w:val="24"/>
        </w:rPr>
      </w:pPr>
    </w:p>
    <w:sectPr w:rsidR="00ED362F" w:rsidRPr="00671BC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9D4" w:rsidRDefault="00D849D4" w:rsidP="00892BB4">
      <w:pPr>
        <w:spacing w:after="0" w:line="240" w:lineRule="auto"/>
      </w:pPr>
      <w:r>
        <w:separator/>
      </w:r>
    </w:p>
  </w:endnote>
  <w:endnote w:type="continuationSeparator" w:id="0">
    <w:p w:rsidR="00D849D4" w:rsidRDefault="00D849D4" w:rsidP="0089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mericana BT">
    <w:panose1 w:val="02020504070506020904"/>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111029"/>
      <w:docPartObj>
        <w:docPartGallery w:val="Page Numbers (Bottom of Page)"/>
        <w:docPartUnique/>
      </w:docPartObj>
    </w:sdtPr>
    <w:sdtEndPr>
      <w:rPr>
        <w:noProof/>
      </w:rPr>
    </w:sdtEndPr>
    <w:sdtContent>
      <w:p w:rsidR="00FF6C4C" w:rsidRDefault="00FF6C4C">
        <w:pPr>
          <w:pStyle w:val="Footer"/>
          <w:jc w:val="center"/>
        </w:pPr>
        <w:r>
          <w:fldChar w:fldCharType="begin"/>
        </w:r>
        <w:r>
          <w:instrText xml:space="preserve"> PAGE   \* MERGEFORMAT </w:instrText>
        </w:r>
        <w:r>
          <w:fldChar w:fldCharType="separate"/>
        </w:r>
        <w:r w:rsidR="003333CD">
          <w:rPr>
            <w:noProof/>
          </w:rPr>
          <w:t>43</w:t>
        </w:r>
        <w:r>
          <w:rPr>
            <w:noProof/>
          </w:rPr>
          <w:fldChar w:fldCharType="end"/>
        </w:r>
      </w:p>
    </w:sdtContent>
  </w:sdt>
  <w:p w:rsidR="00FF6C4C" w:rsidRDefault="00FF6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253834"/>
      <w:docPartObj>
        <w:docPartGallery w:val="Page Numbers (Bottom of Page)"/>
        <w:docPartUnique/>
      </w:docPartObj>
    </w:sdtPr>
    <w:sdtEndPr>
      <w:rPr>
        <w:noProof/>
      </w:rPr>
    </w:sdtEndPr>
    <w:sdtContent>
      <w:p w:rsidR="00D849D4" w:rsidRDefault="00D849D4">
        <w:pPr>
          <w:pStyle w:val="Footer"/>
          <w:jc w:val="center"/>
        </w:pPr>
        <w:r>
          <w:fldChar w:fldCharType="begin"/>
        </w:r>
        <w:r>
          <w:instrText xml:space="preserve"> PAGE   \* MERGEFORMAT </w:instrText>
        </w:r>
        <w:r>
          <w:fldChar w:fldCharType="separate"/>
        </w:r>
        <w:r w:rsidR="003333CD">
          <w:rPr>
            <w:noProof/>
          </w:rPr>
          <w:t>45</w:t>
        </w:r>
        <w:r>
          <w:rPr>
            <w:noProof/>
          </w:rPr>
          <w:fldChar w:fldCharType="end"/>
        </w:r>
      </w:p>
    </w:sdtContent>
  </w:sdt>
  <w:p w:rsidR="00D849D4" w:rsidRDefault="00D84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9D4" w:rsidRDefault="00D849D4" w:rsidP="00892BB4">
      <w:pPr>
        <w:spacing w:after="0" w:line="240" w:lineRule="auto"/>
      </w:pPr>
      <w:r>
        <w:separator/>
      </w:r>
    </w:p>
  </w:footnote>
  <w:footnote w:type="continuationSeparator" w:id="0">
    <w:p w:rsidR="00D849D4" w:rsidRDefault="00D849D4" w:rsidP="00892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20A"/>
    <w:multiLevelType w:val="multilevel"/>
    <w:tmpl w:val="708E940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3F3247D"/>
    <w:multiLevelType w:val="multilevel"/>
    <w:tmpl w:val="9E5010B2"/>
    <w:lvl w:ilvl="0">
      <w:start w:val="1"/>
      <w:numFmt w:val="lowerRoman"/>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057C0C41"/>
    <w:multiLevelType w:val="multilevel"/>
    <w:tmpl w:val="26B42E7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0C8340DB"/>
    <w:multiLevelType w:val="multilevel"/>
    <w:tmpl w:val="C8DE8110"/>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0F4A2CFC"/>
    <w:multiLevelType w:val="multilevel"/>
    <w:tmpl w:val="983E0E7A"/>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15:restartNumberingAfterBreak="0">
    <w:nsid w:val="110521B9"/>
    <w:multiLevelType w:val="hybridMultilevel"/>
    <w:tmpl w:val="66AEB32C"/>
    <w:lvl w:ilvl="0" w:tplc="5FCC847E">
      <w:start w:val="3"/>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A62FB2"/>
    <w:multiLevelType w:val="multilevel"/>
    <w:tmpl w:val="983E0E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16F20687"/>
    <w:multiLevelType w:val="multilevel"/>
    <w:tmpl w:val="4994099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17000520"/>
    <w:multiLevelType w:val="multilevel"/>
    <w:tmpl w:val="12DE298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860513B"/>
    <w:multiLevelType w:val="hybridMultilevel"/>
    <w:tmpl w:val="1CFA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853F0"/>
    <w:multiLevelType w:val="multilevel"/>
    <w:tmpl w:val="26B42E7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1F2A390E"/>
    <w:multiLevelType w:val="multilevel"/>
    <w:tmpl w:val="19DC5B70"/>
    <w:lvl w:ilvl="0">
      <w:start w:val="10"/>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9"/>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0C14FA7"/>
    <w:multiLevelType w:val="hybridMultilevel"/>
    <w:tmpl w:val="B5D8AA16"/>
    <w:lvl w:ilvl="0" w:tplc="B1186FB4">
      <w:start w:val="1"/>
      <w:numFmt w:val="upp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0EC3BAE"/>
    <w:multiLevelType w:val="hybridMultilevel"/>
    <w:tmpl w:val="DDB29DA0"/>
    <w:lvl w:ilvl="0" w:tplc="35684E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5B6436"/>
    <w:multiLevelType w:val="multilevel"/>
    <w:tmpl w:val="274E44FC"/>
    <w:lvl w:ilvl="0">
      <w:start w:val="1"/>
      <w:numFmt w:val="lowerLetter"/>
      <w:lvlText w:val="%1."/>
      <w:legacy w:legacy="1" w:legacySpace="0" w:legacyIndent="0"/>
      <w:lvlJc w:val="left"/>
      <w:pPr>
        <w:ind w:left="270" w:firstLine="0"/>
      </w:pPr>
    </w:lvl>
    <w:lvl w:ilvl="1">
      <w:start w:val="1"/>
      <w:numFmt w:val="lowerLetter"/>
      <w:lvlText w:val="%2."/>
      <w:legacy w:legacy="1" w:legacySpace="0" w:legacyIndent="0"/>
      <w:lvlJc w:val="left"/>
      <w:pPr>
        <w:ind w:left="270" w:firstLine="0"/>
      </w:pPr>
    </w:lvl>
    <w:lvl w:ilvl="2">
      <w:start w:val="1"/>
      <w:numFmt w:val="lowerRoman"/>
      <w:lvlText w:val="%3."/>
      <w:legacy w:legacy="1" w:legacySpace="0" w:legacyIndent="0"/>
      <w:lvlJc w:val="left"/>
      <w:pPr>
        <w:ind w:left="270" w:firstLine="0"/>
      </w:pPr>
    </w:lvl>
    <w:lvl w:ilvl="3">
      <w:start w:val="1"/>
      <w:numFmt w:val="decimal"/>
      <w:lvlText w:val="%4."/>
      <w:legacy w:legacy="1" w:legacySpace="0" w:legacyIndent="0"/>
      <w:lvlJc w:val="left"/>
      <w:pPr>
        <w:ind w:left="270" w:firstLine="0"/>
      </w:pPr>
    </w:lvl>
    <w:lvl w:ilvl="4">
      <w:start w:val="1"/>
      <w:numFmt w:val="lowerLetter"/>
      <w:lvlText w:val="%5."/>
      <w:legacy w:legacy="1" w:legacySpace="0" w:legacyIndent="0"/>
      <w:lvlJc w:val="left"/>
      <w:pPr>
        <w:ind w:left="270" w:firstLine="0"/>
      </w:pPr>
    </w:lvl>
    <w:lvl w:ilvl="5">
      <w:start w:val="1"/>
      <w:numFmt w:val="lowerRoman"/>
      <w:lvlText w:val="%6."/>
      <w:legacy w:legacy="1" w:legacySpace="0" w:legacyIndent="0"/>
      <w:lvlJc w:val="left"/>
      <w:pPr>
        <w:ind w:left="270" w:firstLine="0"/>
      </w:pPr>
    </w:lvl>
    <w:lvl w:ilvl="6">
      <w:start w:val="1"/>
      <w:numFmt w:val="decimal"/>
      <w:lvlText w:val="%7."/>
      <w:legacy w:legacy="1" w:legacySpace="0" w:legacyIndent="0"/>
      <w:lvlJc w:val="left"/>
      <w:pPr>
        <w:ind w:left="270" w:firstLine="0"/>
      </w:pPr>
    </w:lvl>
    <w:lvl w:ilvl="7">
      <w:start w:val="1"/>
      <w:numFmt w:val="lowerLetter"/>
      <w:lvlText w:val="%8."/>
      <w:legacy w:legacy="1" w:legacySpace="0" w:legacyIndent="0"/>
      <w:lvlJc w:val="left"/>
      <w:pPr>
        <w:ind w:left="270" w:firstLine="0"/>
      </w:pPr>
    </w:lvl>
    <w:lvl w:ilvl="8">
      <w:start w:val="1"/>
      <w:numFmt w:val="lowerRoman"/>
      <w:lvlText w:val="%9)"/>
      <w:legacy w:legacy="1" w:legacySpace="0" w:legacyIndent="0"/>
      <w:lvlJc w:val="left"/>
      <w:pPr>
        <w:ind w:left="270" w:firstLine="0"/>
      </w:pPr>
    </w:lvl>
  </w:abstractNum>
  <w:abstractNum w:abstractNumId="15" w15:restartNumberingAfterBreak="0">
    <w:nsid w:val="22AD0265"/>
    <w:multiLevelType w:val="hybridMultilevel"/>
    <w:tmpl w:val="B6ECFF06"/>
    <w:lvl w:ilvl="0" w:tplc="51CC4F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E21B66"/>
    <w:multiLevelType w:val="hybridMultilevel"/>
    <w:tmpl w:val="C39A93A6"/>
    <w:lvl w:ilvl="0" w:tplc="2FFAD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F00F73"/>
    <w:multiLevelType w:val="multilevel"/>
    <w:tmpl w:val="274E44F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8" w15:restartNumberingAfterBreak="0">
    <w:nsid w:val="2A5A66B0"/>
    <w:multiLevelType w:val="hybridMultilevel"/>
    <w:tmpl w:val="6A6E96E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F711F"/>
    <w:multiLevelType w:val="multilevel"/>
    <w:tmpl w:val="4994099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15:restartNumberingAfterBreak="0">
    <w:nsid w:val="37DE0FC6"/>
    <w:multiLevelType w:val="multilevel"/>
    <w:tmpl w:val="274E44F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1" w15:restartNumberingAfterBreak="0">
    <w:nsid w:val="38B37867"/>
    <w:multiLevelType w:val="hybridMultilevel"/>
    <w:tmpl w:val="DDB29DA0"/>
    <w:lvl w:ilvl="0" w:tplc="35684E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694336"/>
    <w:multiLevelType w:val="multilevel"/>
    <w:tmpl w:val="26B42E7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3" w15:restartNumberingAfterBreak="0">
    <w:nsid w:val="45796EE6"/>
    <w:multiLevelType w:val="multilevel"/>
    <w:tmpl w:val="9E5010B2"/>
    <w:lvl w:ilvl="0">
      <w:start w:val="1"/>
      <w:numFmt w:val="lowerRoman"/>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4" w15:restartNumberingAfterBreak="0">
    <w:nsid w:val="498A0465"/>
    <w:multiLevelType w:val="hybridMultilevel"/>
    <w:tmpl w:val="DEB21364"/>
    <w:lvl w:ilvl="0" w:tplc="48D811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55190A"/>
    <w:multiLevelType w:val="hybridMultilevel"/>
    <w:tmpl w:val="C4C4413C"/>
    <w:lvl w:ilvl="0" w:tplc="D206E1D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9418F9"/>
    <w:multiLevelType w:val="hybridMultilevel"/>
    <w:tmpl w:val="C39A93A6"/>
    <w:lvl w:ilvl="0" w:tplc="2FFAD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CB39B3"/>
    <w:multiLevelType w:val="multilevel"/>
    <w:tmpl w:val="26B42E7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8" w15:restartNumberingAfterBreak="0">
    <w:nsid w:val="52DD224D"/>
    <w:multiLevelType w:val="multilevel"/>
    <w:tmpl w:val="26B42E7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9" w15:restartNumberingAfterBreak="0">
    <w:nsid w:val="57E23DEE"/>
    <w:multiLevelType w:val="multilevel"/>
    <w:tmpl w:val="274E44F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0" w15:restartNumberingAfterBreak="0">
    <w:nsid w:val="584522B9"/>
    <w:multiLevelType w:val="hybridMultilevel"/>
    <w:tmpl w:val="89F63674"/>
    <w:lvl w:ilvl="0" w:tplc="7C8A2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376554"/>
    <w:multiLevelType w:val="multilevel"/>
    <w:tmpl w:val="26B42E7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2" w15:restartNumberingAfterBreak="0">
    <w:nsid w:val="5DD8036C"/>
    <w:multiLevelType w:val="hybridMultilevel"/>
    <w:tmpl w:val="630AE7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14B00"/>
    <w:multiLevelType w:val="multilevel"/>
    <w:tmpl w:val="26B42E7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4" w15:restartNumberingAfterBreak="0">
    <w:nsid w:val="65400BEA"/>
    <w:multiLevelType w:val="multilevel"/>
    <w:tmpl w:val="983E0E7A"/>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5" w15:restartNumberingAfterBreak="0">
    <w:nsid w:val="66BB7369"/>
    <w:multiLevelType w:val="multilevel"/>
    <w:tmpl w:val="274E44F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6" w15:restartNumberingAfterBreak="0">
    <w:nsid w:val="688B64CB"/>
    <w:multiLevelType w:val="multilevel"/>
    <w:tmpl w:val="26B42E7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7" w15:restartNumberingAfterBreak="0">
    <w:nsid w:val="6C7C2672"/>
    <w:multiLevelType w:val="multilevel"/>
    <w:tmpl w:val="26B42E7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8" w15:restartNumberingAfterBreak="0">
    <w:nsid w:val="6D83032E"/>
    <w:multiLevelType w:val="hybridMultilevel"/>
    <w:tmpl w:val="9EC80036"/>
    <w:lvl w:ilvl="0" w:tplc="6C00D40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6F8C2898"/>
    <w:multiLevelType w:val="multilevel"/>
    <w:tmpl w:val="68BED3BC"/>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0" w15:restartNumberingAfterBreak="0">
    <w:nsid w:val="6FCF218C"/>
    <w:multiLevelType w:val="multilevel"/>
    <w:tmpl w:val="C8DE8110"/>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1" w15:restartNumberingAfterBreak="0">
    <w:nsid w:val="73E02C5E"/>
    <w:multiLevelType w:val="multilevel"/>
    <w:tmpl w:val="274E44F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2" w15:restartNumberingAfterBreak="0">
    <w:nsid w:val="760F609A"/>
    <w:multiLevelType w:val="multilevel"/>
    <w:tmpl w:val="274E44F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3" w15:restartNumberingAfterBreak="0">
    <w:nsid w:val="78663563"/>
    <w:multiLevelType w:val="multilevel"/>
    <w:tmpl w:val="983E0E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4" w15:restartNumberingAfterBreak="0">
    <w:nsid w:val="78F358F3"/>
    <w:multiLevelType w:val="hybridMultilevel"/>
    <w:tmpl w:val="352E8734"/>
    <w:lvl w:ilvl="0" w:tplc="63BA2A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6A049A"/>
    <w:multiLevelType w:val="multilevel"/>
    <w:tmpl w:val="274E44F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6" w15:restartNumberingAfterBreak="0">
    <w:nsid w:val="7B622E98"/>
    <w:multiLevelType w:val="multilevel"/>
    <w:tmpl w:val="160E54E2"/>
    <w:lvl w:ilvl="0">
      <w:start w:val="8"/>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9"/>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8"/>
  </w:num>
  <w:num w:numId="2">
    <w:abstractNumId w:val="30"/>
  </w:num>
  <w:num w:numId="3">
    <w:abstractNumId w:val="15"/>
  </w:num>
  <w:num w:numId="4">
    <w:abstractNumId w:val="32"/>
  </w:num>
  <w:num w:numId="5">
    <w:abstractNumId w:val="12"/>
  </w:num>
  <w:num w:numId="6">
    <w:abstractNumId w:val="44"/>
  </w:num>
  <w:num w:numId="7">
    <w:abstractNumId w:val="26"/>
  </w:num>
  <w:num w:numId="8">
    <w:abstractNumId w:val="38"/>
  </w:num>
  <w:num w:numId="9">
    <w:abstractNumId w:val="5"/>
  </w:num>
  <w:num w:numId="10">
    <w:abstractNumId w:val="13"/>
  </w:num>
  <w:num w:numId="11">
    <w:abstractNumId w:val="24"/>
  </w:num>
  <w:num w:numId="12">
    <w:abstractNumId w:val="16"/>
  </w:num>
  <w:num w:numId="13">
    <w:abstractNumId w:val="25"/>
  </w:num>
  <w:num w:numId="14">
    <w:abstractNumId w:val="9"/>
  </w:num>
  <w:num w:numId="15">
    <w:abstractNumId w:val="31"/>
  </w:num>
  <w:num w:numId="16">
    <w:abstractNumId w:val="33"/>
  </w:num>
  <w:num w:numId="17">
    <w:abstractNumId w:val="36"/>
  </w:num>
  <w:num w:numId="18">
    <w:abstractNumId w:val="29"/>
  </w:num>
  <w:num w:numId="19">
    <w:abstractNumId w:val="37"/>
  </w:num>
  <w:num w:numId="20">
    <w:abstractNumId w:val="17"/>
  </w:num>
  <w:num w:numId="21">
    <w:abstractNumId w:val="23"/>
  </w:num>
  <w:num w:numId="22">
    <w:abstractNumId w:val="35"/>
  </w:num>
  <w:num w:numId="23">
    <w:abstractNumId w:val="1"/>
  </w:num>
  <w:num w:numId="24">
    <w:abstractNumId w:val="20"/>
  </w:num>
  <w:num w:numId="25">
    <w:abstractNumId w:val="10"/>
  </w:num>
  <w:num w:numId="26">
    <w:abstractNumId w:val="41"/>
  </w:num>
  <w:num w:numId="27">
    <w:abstractNumId w:val="22"/>
  </w:num>
  <w:num w:numId="28">
    <w:abstractNumId w:val="42"/>
  </w:num>
  <w:num w:numId="29">
    <w:abstractNumId w:val="27"/>
  </w:num>
  <w:num w:numId="30">
    <w:abstractNumId w:val="39"/>
  </w:num>
  <w:num w:numId="31">
    <w:abstractNumId w:val="7"/>
  </w:num>
  <w:num w:numId="32">
    <w:abstractNumId w:val="28"/>
  </w:num>
  <w:num w:numId="33">
    <w:abstractNumId w:val="19"/>
  </w:num>
  <w:num w:numId="34">
    <w:abstractNumId w:val="4"/>
  </w:num>
  <w:num w:numId="35">
    <w:abstractNumId w:val="8"/>
  </w:num>
  <w:num w:numId="36">
    <w:abstractNumId w:val="21"/>
  </w:num>
  <w:num w:numId="37">
    <w:abstractNumId w:val="3"/>
  </w:num>
  <w:num w:numId="38">
    <w:abstractNumId w:val="40"/>
  </w:num>
  <w:num w:numId="39">
    <w:abstractNumId w:val="0"/>
  </w:num>
  <w:num w:numId="40">
    <w:abstractNumId w:val="46"/>
  </w:num>
  <w:num w:numId="41">
    <w:abstractNumId w:val="11"/>
  </w:num>
  <w:num w:numId="42">
    <w:abstractNumId w:val="34"/>
  </w:num>
  <w:num w:numId="43">
    <w:abstractNumId w:val="43"/>
  </w:num>
  <w:num w:numId="44">
    <w:abstractNumId w:val="14"/>
  </w:num>
  <w:num w:numId="45">
    <w:abstractNumId w:val="2"/>
  </w:num>
  <w:num w:numId="46">
    <w:abstractNumId w:val="4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77"/>
    <w:rsid w:val="0000436F"/>
    <w:rsid w:val="00015E3E"/>
    <w:rsid w:val="00026748"/>
    <w:rsid w:val="00041DD8"/>
    <w:rsid w:val="0005199A"/>
    <w:rsid w:val="00057C09"/>
    <w:rsid w:val="00057FBF"/>
    <w:rsid w:val="00075D84"/>
    <w:rsid w:val="00082B17"/>
    <w:rsid w:val="00090CA5"/>
    <w:rsid w:val="00096522"/>
    <w:rsid w:val="000B4234"/>
    <w:rsid w:val="000E65E0"/>
    <w:rsid w:val="00100657"/>
    <w:rsid w:val="00101621"/>
    <w:rsid w:val="00102458"/>
    <w:rsid w:val="00112E69"/>
    <w:rsid w:val="00122DB2"/>
    <w:rsid w:val="00123A0B"/>
    <w:rsid w:val="00127FC0"/>
    <w:rsid w:val="001339B4"/>
    <w:rsid w:val="0013581C"/>
    <w:rsid w:val="001418F0"/>
    <w:rsid w:val="0015476E"/>
    <w:rsid w:val="00163E0E"/>
    <w:rsid w:val="00180B75"/>
    <w:rsid w:val="00191B9F"/>
    <w:rsid w:val="001969E2"/>
    <w:rsid w:val="001A7CB7"/>
    <w:rsid w:val="001B3E25"/>
    <w:rsid w:val="001B4C91"/>
    <w:rsid w:val="001B50C9"/>
    <w:rsid w:val="001C13B6"/>
    <w:rsid w:val="001E0C8B"/>
    <w:rsid w:val="001E6100"/>
    <w:rsid w:val="001F70CA"/>
    <w:rsid w:val="002145FC"/>
    <w:rsid w:val="00223AF0"/>
    <w:rsid w:val="0023496B"/>
    <w:rsid w:val="00237573"/>
    <w:rsid w:val="00245C01"/>
    <w:rsid w:val="0024662E"/>
    <w:rsid w:val="00250F9A"/>
    <w:rsid w:val="002548AA"/>
    <w:rsid w:val="00264CED"/>
    <w:rsid w:val="0026526B"/>
    <w:rsid w:val="002815A4"/>
    <w:rsid w:val="002864E8"/>
    <w:rsid w:val="00292D51"/>
    <w:rsid w:val="00293948"/>
    <w:rsid w:val="002B29A9"/>
    <w:rsid w:val="002C11D2"/>
    <w:rsid w:val="002D3521"/>
    <w:rsid w:val="002D45D3"/>
    <w:rsid w:val="002F30FD"/>
    <w:rsid w:val="0030230B"/>
    <w:rsid w:val="00304A36"/>
    <w:rsid w:val="003062C5"/>
    <w:rsid w:val="003123D9"/>
    <w:rsid w:val="003333CD"/>
    <w:rsid w:val="0033383E"/>
    <w:rsid w:val="0033457B"/>
    <w:rsid w:val="003362EA"/>
    <w:rsid w:val="00336BC5"/>
    <w:rsid w:val="00337DA0"/>
    <w:rsid w:val="00352CF3"/>
    <w:rsid w:val="00361B75"/>
    <w:rsid w:val="00367696"/>
    <w:rsid w:val="003679D8"/>
    <w:rsid w:val="0039077D"/>
    <w:rsid w:val="00395B03"/>
    <w:rsid w:val="00395E11"/>
    <w:rsid w:val="00397EAE"/>
    <w:rsid w:val="003A4CF7"/>
    <w:rsid w:val="003B7CF0"/>
    <w:rsid w:val="003D3B8E"/>
    <w:rsid w:val="003E00E3"/>
    <w:rsid w:val="003E0C61"/>
    <w:rsid w:val="00423DBE"/>
    <w:rsid w:val="00431434"/>
    <w:rsid w:val="0044299A"/>
    <w:rsid w:val="004664EE"/>
    <w:rsid w:val="004742E8"/>
    <w:rsid w:val="0049007F"/>
    <w:rsid w:val="004932BF"/>
    <w:rsid w:val="004A3F4D"/>
    <w:rsid w:val="004B1C57"/>
    <w:rsid w:val="004B1E41"/>
    <w:rsid w:val="004D1899"/>
    <w:rsid w:val="004E1BDD"/>
    <w:rsid w:val="004E29B7"/>
    <w:rsid w:val="004E7603"/>
    <w:rsid w:val="004F096F"/>
    <w:rsid w:val="00522F74"/>
    <w:rsid w:val="00524062"/>
    <w:rsid w:val="0052408F"/>
    <w:rsid w:val="00544A8F"/>
    <w:rsid w:val="00550B35"/>
    <w:rsid w:val="00552600"/>
    <w:rsid w:val="005537B1"/>
    <w:rsid w:val="0055394E"/>
    <w:rsid w:val="00570071"/>
    <w:rsid w:val="00576952"/>
    <w:rsid w:val="005824EC"/>
    <w:rsid w:val="005C374A"/>
    <w:rsid w:val="005D0FAA"/>
    <w:rsid w:val="005D241C"/>
    <w:rsid w:val="005D2AAB"/>
    <w:rsid w:val="005F1A23"/>
    <w:rsid w:val="005F489D"/>
    <w:rsid w:val="005F6F3A"/>
    <w:rsid w:val="006005A2"/>
    <w:rsid w:val="00616EE9"/>
    <w:rsid w:val="006210B2"/>
    <w:rsid w:val="00622289"/>
    <w:rsid w:val="00624003"/>
    <w:rsid w:val="00642657"/>
    <w:rsid w:val="00661886"/>
    <w:rsid w:val="00671BC0"/>
    <w:rsid w:val="00684E26"/>
    <w:rsid w:val="0068553A"/>
    <w:rsid w:val="00691DC3"/>
    <w:rsid w:val="00693351"/>
    <w:rsid w:val="00695DD8"/>
    <w:rsid w:val="006977A6"/>
    <w:rsid w:val="006A290F"/>
    <w:rsid w:val="006A3440"/>
    <w:rsid w:val="006B7EB9"/>
    <w:rsid w:val="006D576F"/>
    <w:rsid w:val="006E3516"/>
    <w:rsid w:val="006E5456"/>
    <w:rsid w:val="006F7070"/>
    <w:rsid w:val="00704F69"/>
    <w:rsid w:val="00706E66"/>
    <w:rsid w:val="00710F76"/>
    <w:rsid w:val="00716F19"/>
    <w:rsid w:val="00723A8A"/>
    <w:rsid w:val="00724FE7"/>
    <w:rsid w:val="00741668"/>
    <w:rsid w:val="00747477"/>
    <w:rsid w:val="00751E69"/>
    <w:rsid w:val="00753A97"/>
    <w:rsid w:val="00764477"/>
    <w:rsid w:val="00764AE2"/>
    <w:rsid w:val="0076549E"/>
    <w:rsid w:val="00776850"/>
    <w:rsid w:val="00781513"/>
    <w:rsid w:val="007C36C2"/>
    <w:rsid w:val="007D50A7"/>
    <w:rsid w:val="00804FD5"/>
    <w:rsid w:val="00825ADE"/>
    <w:rsid w:val="008268F1"/>
    <w:rsid w:val="00830F1F"/>
    <w:rsid w:val="00860210"/>
    <w:rsid w:val="00862135"/>
    <w:rsid w:val="0087643B"/>
    <w:rsid w:val="00877562"/>
    <w:rsid w:val="00880E3C"/>
    <w:rsid w:val="0088249D"/>
    <w:rsid w:val="00887E6E"/>
    <w:rsid w:val="00892BB4"/>
    <w:rsid w:val="008A14AD"/>
    <w:rsid w:val="008A306F"/>
    <w:rsid w:val="008D28A2"/>
    <w:rsid w:val="008D3787"/>
    <w:rsid w:val="008D6BC1"/>
    <w:rsid w:val="008E6E71"/>
    <w:rsid w:val="008F3BBF"/>
    <w:rsid w:val="009045C2"/>
    <w:rsid w:val="009102EF"/>
    <w:rsid w:val="00920AA5"/>
    <w:rsid w:val="00922621"/>
    <w:rsid w:val="009258E4"/>
    <w:rsid w:val="00937A8D"/>
    <w:rsid w:val="009460D7"/>
    <w:rsid w:val="009816CE"/>
    <w:rsid w:val="00984CDC"/>
    <w:rsid w:val="009A4D03"/>
    <w:rsid w:val="009B5CE7"/>
    <w:rsid w:val="009B764C"/>
    <w:rsid w:val="009D64F7"/>
    <w:rsid w:val="009F7EB3"/>
    <w:rsid w:val="00A06731"/>
    <w:rsid w:val="00A12B63"/>
    <w:rsid w:val="00A16C22"/>
    <w:rsid w:val="00A244A5"/>
    <w:rsid w:val="00A30C89"/>
    <w:rsid w:val="00A3685D"/>
    <w:rsid w:val="00A37E0F"/>
    <w:rsid w:val="00A40D6E"/>
    <w:rsid w:val="00A544B1"/>
    <w:rsid w:val="00A572C9"/>
    <w:rsid w:val="00A61604"/>
    <w:rsid w:val="00A72ED4"/>
    <w:rsid w:val="00A72F8F"/>
    <w:rsid w:val="00A96FF2"/>
    <w:rsid w:val="00AA34D6"/>
    <w:rsid w:val="00AA6B39"/>
    <w:rsid w:val="00AB40CD"/>
    <w:rsid w:val="00AB7858"/>
    <w:rsid w:val="00AD6FCC"/>
    <w:rsid w:val="00AE367F"/>
    <w:rsid w:val="00AE4BB2"/>
    <w:rsid w:val="00B07FCF"/>
    <w:rsid w:val="00B112A0"/>
    <w:rsid w:val="00B20C37"/>
    <w:rsid w:val="00B2103D"/>
    <w:rsid w:val="00B232E4"/>
    <w:rsid w:val="00B3659D"/>
    <w:rsid w:val="00B41326"/>
    <w:rsid w:val="00B45470"/>
    <w:rsid w:val="00B75DB9"/>
    <w:rsid w:val="00B84B49"/>
    <w:rsid w:val="00B84D67"/>
    <w:rsid w:val="00B84D6A"/>
    <w:rsid w:val="00B9531E"/>
    <w:rsid w:val="00BA0347"/>
    <w:rsid w:val="00BA07E5"/>
    <w:rsid w:val="00BD48AC"/>
    <w:rsid w:val="00BD7F32"/>
    <w:rsid w:val="00BE3401"/>
    <w:rsid w:val="00BE3696"/>
    <w:rsid w:val="00BE7B51"/>
    <w:rsid w:val="00BF2B00"/>
    <w:rsid w:val="00C00C0B"/>
    <w:rsid w:val="00C021D3"/>
    <w:rsid w:val="00C16F55"/>
    <w:rsid w:val="00C23E58"/>
    <w:rsid w:val="00C240AD"/>
    <w:rsid w:val="00C240EC"/>
    <w:rsid w:val="00C3674C"/>
    <w:rsid w:val="00C424DA"/>
    <w:rsid w:val="00C45A07"/>
    <w:rsid w:val="00C4799C"/>
    <w:rsid w:val="00C50584"/>
    <w:rsid w:val="00C54583"/>
    <w:rsid w:val="00C55E7F"/>
    <w:rsid w:val="00C57437"/>
    <w:rsid w:val="00C579D1"/>
    <w:rsid w:val="00C66CB9"/>
    <w:rsid w:val="00CA789A"/>
    <w:rsid w:val="00CB0633"/>
    <w:rsid w:val="00CC3797"/>
    <w:rsid w:val="00CD4AB3"/>
    <w:rsid w:val="00CE0243"/>
    <w:rsid w:val="00CE7B9A"/>
    <w:rsid w:val="00CF4ABB"/>
    <w:rsid w:val="00CF74AA"/>
    <w:rsid w:val="00D10AB0"/>
    <w:rsid w:val="00D12EB9"/>
    <w:rsid w:val="00D14CE5"/>
    <w:rsid w:val="00D34E8B"/>
    <w:rsid w:val="00D41B9A"/>
    <w:rsid w:val="00D537EE"/>
    <w:rsid w:val="00D5420D"/>
    <w:rsid w:val="00D57362"/>
    <w:rsid w:val="00D626E6"/>
    <w:rsid w:val="00D65B7B"/>
    <w:rsid w:val="00D665C0"/>
    <w:rsid w:val="00D7048D"/>
    <w:rsid w:val="00D800FC"/>
    <w:rsid w:val="00D8295D"/>
    <w:rsid w:val="00D849D4"/>
    <w:rsid w:val="00D90088"/>
    <w:rsid w:val="00D934BE"/>
    <w:rsid w:val="00D96046"/>
    <w:rsid w:val="00DA0E1D"/>
    <w:rsid w:val="00DA5FCD"/>
    <w:rsid w:val="00DA6869"/>
    <w:rsid w:val="00DA6D09"/>
    <w:rsid w:val="00DB434D"/>
    <w:rsid w:val="00DC3BCE"/>
    <w:rsid w:val="00DC47F9"/>
    <w:rsid w:val="00DC6EE1"/>
    <w:rsid w:val="00DC7AC7"/>
    <w:rsid w:val="00DD1C51"/>
    <w:rsid w:val="00DF15E3"/>
    <w:rsid w:val="00DF20AB"/>
    <w:rsid w:val="00E05FAC"/>
    <w:rsid w:val="00E066AA"/>
    <w:rsid w:val="00E077B8"/>
    <w:rsid w:val="00E20BBD"/>
    <w:rsid w:val="00E342D8"/>
    <w:rsid w:val="00E46206"/>
    <w:rsid w:val="00E47AAC"/>
    <w:rsid w:val="00E54846"/>
    <w:rsid w:val="00E70C7E"/>
    <w:rsid w:val="00E71C47"/>
    <w:rsid w:val="00E75BBC"/>
    <w:rsid w:val="00E824DD"/>
    <w:rsid w:val="00E86601"/>
    <w:rsid w:val="00E96FF9"/>
    <w:rsid w:val="00EA613A"/>
    <w:rsid w:val="00EB350A"/>
    <w:rsid w:val="00EB42C2"/>
    <w:rsid w:val="00ED0938"/>
    <w:rsid w:val="00ED362F"/>
    <w:rsid w:val="00EF3B70"/>
    <w:rsid w:val="00EF6274"/>
    <w:rsid w:val="00F02710"/>
    <w:rsid w:val="00F24DC2"/>
    <w:rsid w:val="00F302BB"/>
    <w:rsid w:val="00F30E02"/>
    <w:rsid w:val="00F44864"/>
    <w:rsid w:val="00F572ED"/>
    <w:rsid w:val="00F608F2"/>
    <w:rsid w:val="00F80498"/>
    <w:rsid w:val="00F81A06"/>
    <w:rsid w:val="00F860B3"/>
    <w:rsid w:val="00F94CBB"/>
    <w:rsid w:val="00FC5F6B"/>
    <w:rsid w:val="00FF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8425"/>
  <w15:chartTrackingRefBased/>
  <w15:docId w15:val="{31BB16DA-A956-4D22-8099-43674CA2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ED362F"/>
    <w:pPr>
      <w:autoSpaceDE w:val="0"/>
      <w:autoSpaceDN w:val="0"/>
      <w:adjustRightInd w:val="0"/>
      <w:spacing w:before="199" w:after="0" w:line="275" w:lineRule="auto"/>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6CE"/>
    <w:pPr>
      <w:ind w:left="720"/>
      <w:contextualSpacing/>
    </w:pPr>
  </w:style>
  <w:style w:type="paragraph" w:customStyle="1" w:styleId="Default">
    <w:name w:val="Default"/>
    <w:rsid w:val="00395B03"/>
    <w:pPr>
      <w:autoSpaceDE w:val="0"/>
      <w:autoSpaceDN w:val="0"/>
      <w:adjustRightInd w:val="0"/>
      <w:spacing w:after="0" w:line="240" w:lineRule="auto"/>
    </w:pPr>
    <w:rPr>
      <w:rFonts w:ascii="Myriad Pro Light" w:hAnsi="Myriad Pro Light" w:cs="Myriad Pro Light"/>
      <w:color w:val="000000"/>
      <w:sz w:val="24"/>
      <w:szCs w:val="24"/>
    </w:rPr>
  </w:style>
  <w:style w:type="character" w:styleId="Hyperlink">
    <w:name w:val="Hyperlink"/>
    <w:basedOn w:val="DefaultParagraphFont"/>
    <w:uiPriority w:val="99"/>
    <w:unhideWhenUsed/>
    <w:rsid w:val="00A72ED4"/>
    <w:rPr>
      <w:color w:val="0563C1" w:themeColor="hyperlink"/>
      <w:u w:val="single"/>
    </w:rPr>
  </w:style>
  <w:style w:type="paragraph" w:styleId="BalloonText">
    <w:name w:val="Balloon Text"/>
    <w:basedOn w:val="Normal"/>
    <w:link w:val="BalloonTextChar"/>
    <w:uiPriority w:val="99"/>
    <w:semiHidden/>
    <w:unhideWhenUsed/>
    <w:rsid w:val="00922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621"/>
    <w:rPr>
      <w:rFonts w:ascii="Segoe UI" w:hAnsi="Segoe UI" w:cs="Segoe UI"/>
      <w:sz w:val="18"/>
      <w:szCs w:val="18"/>
    </w:rPr>
  </w:style>
  <w:style w:type="paragraph" w:styleId="Header">
    <w:name w:val="header"/>
    <w:basedOn w:val="Normal"/>
    <w:link w:val="HeaderChar"/>
    <w:uiPriority w:val="99"/>
    <w:unhideWhenUsed/>
    <w:rsid w:val="00892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BB4"/>
  </w:style>
  <w:style w:type="paragraph" w:styleId="Footer">
    <w:name w:val="footer"/>
    <w:basedOn w:val="Normal"/>
    <w:link w:val="FooterChar"/>
    <w:uiPriority w:val="99"/>
    <w:unhideWhenUsed/>
    <w:rsid w:val="00892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BB4"/>
  </w:style>
  <w:style w:type="paragraph" w:customStyle="1" w:styleId="Level1">
    <w:name w:val="Level 1"/>
    <w:uiPriority w:val="99"/>
    <w:rsid w:val="004B1E41"/>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paragraph" w:styleId="NoSpacing">
    <w:name w:val="No Spacing"/>
    <w:uiPriority w:val="99"/>
    <w:qFormat/>
    <w:rsid w:val="004B1E41"/>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Heading2Char">
    <w:name w:val="Heading 2 Char"/>
    <w:basedOn w:val="DefaultParagraphFont"/>
    <w:link w:val="Heading2"/>
    <w:uiPriority w:val="99"/>
    <w:rsid w:val="00ED362F"/>
    <w:rPr>
      <w:rFonts w:ascii="Cambria" w:hAnsi="Cambria" w:cs="Cambria"/>
      <w:b/>
      <w:bCs/>
      <w:color w:val="4F81BD"/>
      <w:sz w:val="26"/>
      <w:szCs w:val="26"/>
    </w:rPr>
  </w:style>
  <w:style w:type="paragraph" w:customStyle="1" w:styleId="L5-1">
    <w:name w:val="L5-1"/>
    <w:uiPriority w:val="99"/>
    <w:rsid w:val="00ED362F"/>
    <w:pPr>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21-1">
    <w:name w:val="L21-1"/>
    <w:uiPriority w:val="99"/>
    <w:rsid w:val="00ED362F"/>
    <w:pPr>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15-1">
    <w:name w:val="L15-1"/>
    <w:uiPriority w:val="99"/>
    <w:rsid w:val="00ED362F"/>
    <w:pPr>
      <w:autoSpaceDE w:val="0"/>
      <w:autoSpaceDN w:val="0"/>
      <w:adjustRightInd w:val="0"/>
      <w:spacing w:after="0" w:line="240" w:lineRule="auto"/>
      <w:ind w:left="360" w:hanging="360"/>
    </w:pPr>
    <w:rPr>
      <w:rFonts w:ascii="Times New Roman" w:hAnsi="Times New Roman" w:cs="Times New Roman"/>
      <w:sz w:val="24"/>
      <w:szCs w:val="24"/>
    </w:rPr>
  </w:style>
  <w:style w:type="paragraph" w:customStyle="1" w:styleId="L1-1">
    <w:name w:val="L1-1"/>
    <w:uiPriority w:val="99"/>
    <w:rsid w:val="00ED362F"/>
    <w:pPr>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11-1">
    <w:name w:val="L11-1"/>
    <w:uiPriority w:val="99"/>
    <w:rsid w:val="00ED362F"/>
    <w:pPr>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3-1">
    <w:name w:val="L3-1"/>
    <w:uiPriority w:val="99"/>
    <w:rsid w:val="00ED362F"/>
    <w:pPr>
      <w:autoSpaceDE w:val="0"/>
      <w:autoSpaceDN w:val="0"/>
      <w:adjustRightInd w:val="0"/>
      <w:spacing w:after="0" w:line="240" w:lineRule="auto"/>
      <w:ind w:left="1800" w:hanging="360"/>
    </w:pPr>
    <w:rPr>
      <w:rFonts w:ascii="Times New Roman" w:hAnsi="Times New Roman" w:cs="Times New Roman"/>
      <w:sz w:val="24"/>
      <w:szCs w:val="24"/>
    </w:rPr>
  </w:style>
  <w:style w:type="paragraph" w:customStyle="1" w:styleId="L13-1">
    <w:name w:val="L13-1"/>
    <w:uiPriority w:val="99"/>
    <w:rsid w:val="00ED362F"/>
    <w:pPr>
      <w:autoSpaceDE w:val="0"/>
      <w:autoSpaceDN w:val="0"/>
      <w:adjustRightInd w:val="0"/>
      <w:spacing w:after="0" w:line="240" w:lineRule="auto"/>
      <w:ind w:left="1080" w:hanging="360"/>
    </w:pPr>
    <w:rPr>
      <w:rFonts w:ascii="Times New Roman" w:hAnsi="Times New Roman" w:cs="Times New Roman"/>
      <w:sz w:val="24"/>
      <w:szCs w:val="24"/>
    </w:rPr>
  </w:style>
  <w:style w:type="paragraph" w:customStyle="1" w:styleId="L19-1">
    <w:name w:val="L19-1"/>
    <w:uiPriority w:val="99"/>
    <w:rsid w:val="00ED362F"/>
    <w:pPr>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7-1">
    <w:name w:val="L7-1"/>
    <w:uiPriority w:val="99"/>
    <w:rsid w:val="00ED362F"/>
    <w:pPr>
      <w:autoSpaceDE w:val="0"/>
      <w:autoSpaceDN w:val="0"/>
      <w:adjustRightInd w:val="0"/>
      <w:spacing w:after="0" w:line="240" w:lineRule="auto"/>
      <w:ind w:left="900" w:hanging="360"/>
    </w:pPr>
    <w:rPr>
      <w:rFonts w:ascii="Times New Roman" w:hAnsi="Times New Roman" w:cs="Times New Roman"/>
      <w:sz w:val="24"/>
      <w:szCs w:val="24"/>
    </w:rPr>
  </w:style>
  <w:style w:type="paragraph" w:customStyle="1" w:styleId="L20-1">
    <w:name w:val="L20-1"/>
    <w:uiPriority w:val="99"/>
    <w:rsid w:val="00ED362F"/>
    <w:pPr>
      <w:autoSpaceDE w:val="0"/>
      <w:autoSpaceDN w:val="0"/>
      <w:adjustRightInd w:val="0"/>
      <w:spacing w:after="0" w:line="240" w:lineRule="auto"/>
      <w:ind w:left="360" w:hanging="360"/>
    </w:pPr>
    <w:rPr>
      <w:rFonts w:ascii="Times New Roman" w:hAnsi="Times New Roman" w:cs="Times New Roman"/>
      <w:sz w:val="24"/>
      <w:szCs w:val="24"/>
    </w:rPr>
  </w:style>
  <w:style w:type="paragraph" w:customStyle="1" w:styleId="L17-1">
    <w:name w:val="L17-1"/>
    <w:uiPriority w:val="99"/>
    <w:rsid w:val="00ED362F"/>
    <w:pPr>
      <w:autoSpaceDE w:val="0"/>
      <w:autoSpaceDN w:val="0"/>
      <w:adjustRightInd w:val="0"/>
      <w:spacing w:after="0" w:line="240" w:lineRule="auto"/>
      <w:ind w:left="360" w:hanging="360"/>
    </w:pPr>
    <w:rPr>
      <w:rFonts w:ascii="Times New Roman" w:hAnsi="Times New Roman" w:cs="Times New Roman"/>
      <w:sz w:val="24"/>
      <w:szCs w:val="24"/>
    </w:rPr>
  </w:style>
  <w:style w:type="paragraph" w:customStyle="1" w:styleId="L6-1">
    <w:name w:val="L6-1"/>
    <w:uiPriority w:val="99"/>
    <w:rsid w:val="00ED362F"/>
    <w:pPr>
      <w:autoSpaceDE w:val="0"/>
      <w:autoSpaceDN w:val="0"/>
      <w:adjustRightInd w:val="0"/>
      <w:spacing w:after="0" w:line="240" w:lineRule="auto"/>
      <w:ind w:left="360" w:hanging="360"/>
    </w:pPr>
    <w:rPr>
      <w:rFonts w:ascii="Times New Roman" w:hAnsi="Times New Roman" w:cs="Times New Roman"/>
      <w:sz w:val="24"/>
      <w:szCs w:val="24"/>
    </w:rPr>
  </w:style>
  <w:style w:type="paragraph" w:customStyle="1" w:styleId="ListParagra">
    <w:name w:val="List Paragra"/>
    <w:uiPriority w:val="99"/>
    <w:rsid w:val="00ED362F"/>
    <w:pPr>
      <w:autoSpaceDE w:val="0"/>
      <w:autoSpaceDN w:val="0"/>
      <w:adjustRightInd w:val="0"/>
      <w:spacing w:after="199" w:line="275" w:lineRule="auto"/>
      <w:ind w:left="720"/>
    </w:pPr>
    <w:rPr>
      <w:rFonts w:ascii="Calibri" w:hAnsi="Calibri" w:cs="Calibri"/>
    </w:rPr>
  </w:style>
  <w:style w:type="paragraph" w:customStyle="1" w:styleId="L4-1">
    <w:name w:val="L4-1"/>
    <w:uiPriority w:val="99"/>
    <w:rsid w:val="000E65E0"/>
    <w:pPr>
      <w:autoSpaceDE w:val="0"/>
      <w:autoSpaceDN w:val="0"/>
      <w:adjustRightInd w:val="0"/>
      <w:spacing w:after="0" w:line="240" w:lineRule="auto"/>
      <w:ind w:left="2160" w:hanging="360"/>
    </w:pPr>
    <w:rPr>
      <w:rFonts w:ascii="Times New Roman" w:hAnsi="Times New Roman" w:cs="Times New Roman"/>
      <w:sz w:val="24"/>
      <w:szCs w:val="24"/>
    </w:rPr>
  </w:style>
  <w:style w:type="paragraph" w:customStyle="1" w:styleId="L9-1">
    <w:name w:val="L9-1"/>
    <w:uiPriority w:val="99"/>
    <w:rsid w:val="00C66CB9"/>
    <w:pPr>
      <w:autoSpaceDE w:val="0"/>
      <w:autoSpaceDN w:val="0"/>
      <w:adjustRightInd w:val="0"/>
      <w:spacing w:after="0" w:line="240" w:lineRule="auto"/>
      <w:ind w:left="1080" w:hanging="36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transparency.mississippi.gov" TargetMode="External"/><Relationship Id="rId4" Type="http://schemas.openxmlformats.org/officeDocument/2006/relationships/settings" Target="settings.xml"/><Relationship Id="rId9" Type="http://schemas.openxmlformats.org/officeDocument/2006/relationships/hyperlink" Target="http://www.mspb.ms.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2A445C61F9490A8766DFABE3951907"/>
        <w:category>
          <w:name w:val="General"/>
          <w:gallery w:val="placeholder"/>
        </w:category>
        <w:types>
          <w:type w:val="bbPlcHdr"/>
        </w:types>
        <w:behaviors>
          <w:behavior w:val="content"/>
        </w:behaviors>
        <w:guid w:val="{905BD6FD-A033-4544-958A-F61F000E76A4}"/>
      </w:docPartPr>
      <w:docPartBody>
        <w:p w:rsidR="006D2899" w:rsidRDefault="008C5CC6" w:rsidP="008C5CC6">
          <w:pPr>
            <w:pStyle w:val="AF2A445C61F9490A8766DFABE3951907"/>
          </w:pPr>
          <w:r w:rsidRPr="00A24EA4">
            <w:rPr>
              <w:rFonts w:ascii="Times New Roman" w:hAnsi="Times New Roman" w:cs="Times New Roman"/>
              <w:iCs/>
              <w:sz w:val="24"/>
              <w:szCs w:val="24"/>
              <w:highlight w:val="green"/>
            </w:rPr>
            <w:t>[number]</w:t>
          </w:r>
        </w:p>
      </w:docPartBody>
    </w:docPart>
    <w:docPart>
      <w:docPartPr>
        <w:name w:val="A354D669846843EC8E93FB05C008BD13"/>
        <w:category>
          <w:name w:val="General"/>
          <w:gallery w:val="placeholder"/>
        </w:category>
        <w:types>
          <w:type w:val="bbPlcHdr"/>
        </w:types>
        <w:behaviors>
          <w:behavior w:val="content"/>
        </w:behaviors>
        <w:guid w:val="{BA58A508-C2EB-4857-A02A-BD0D09303C34}"/>
      </w:docPartPr>
      <w:docPartBody>
        <w:p w:rsidR="006D2899" w:rsidRDefault="008C5CC6" w:rsidP="008C5CC6">
          <w:pPr>
            <w:pStyle w:val="A354D669846843EC8E93FB05C008BD13"/>
          </w:pPr>
          <w:r w:rsidRPr="00A24EA4">
            <w:rPr>
              <w:rFonts w:ascii="Times New Roman" w:hAnsi="Times New Roman" w:cs="Times New Roman"/>
              <w:iCs/>
              <w:sz w:val="24"/>
              <w:szCs w:val="24"/>
              <w:highlight w:val="green"/>
            </w:rPr>
            <w:t>[number]</w:t>
          </w:r>
        </w:p>
      </w:docPartBody>
    </w:docPart>
    <w:docPart>
      <w:docPartPr>
        <w:name w:val="16F160AFD4D04541B2B5C25FD7492771"/>
        <w:category>
          <w:name w:val="General"/>
          <w:gallery w:val="placeholder"/>
        </w:category>
        <w:types>
          <w:type w:val="bbPlcHdr"/>
        </w:types>
        <w:behaviors>
          <w:behavior w:val="content"/>
        </w:behaviors>
        <w:guid w:val="{D51FB79A-B75F-4D36-B201-3598E926182C}"/>
      </w:docPartPr>
      <w:docPartBody>
        <w:p w:rsidR="006D2899" w:rsidRDefault="008C5CC6" w:rsidP="008C5CC6">
          <w:pPr>
            <w:pStyle w:val="16F160AFD4D04541B2B5C25FD7492771"/>
          </w:pPr>
          <w:r w:rsidRPr="00A24EA4">
            <w:rPr>
              <w:rFonts w:ascii="Times New Roman" w:hAnsi="Times New Roman" w:cs="Times New Roman"/>
              <w:iCs/>
              <w:sz w:val="24"/>
              <w:szCs w:val="24"/>
              <w:highlight w:val="green"/>
            </w:rPr>
            <w:t xml:space="preserve">[place for receipt of </w:t>
          </w:r>
          <w:r>
            <w:rPr>
              <w:rFonts w:ascii="Times New Roman" w:hAnsi="Times New Roman" w:cs="Times New Roman"/>
              <w:iCs/>
              <w:sz w:val="24"/>
              <w:szCs w:val="24"/>
              <w:highlight w:val="green"/>
            </w:rPr>
            <w:t>statements of qualifications</w:t>
          </w:r>
          <w:r w:rsidRPr="00A24EA4">
            <w:rPr>
              <w:rFonts w:ascii="Times New Roman" w:hAnsi="Times New Roman" w:cs="Times New Roman"/>
              <w:iCs/>
              <w:sz w:val="24"/>
              <w:szCs w:val="24"/>
              <w:highlight w:val="green"/>
            </w:rPr>
            <w:t>]</w:t>
          </w:r>
        </w:p>
      </w:docPartBody>
    </w:docPart>
    <w:docPart>
      <w:docPartPr>
        <w:name w:val="4C487E50A9EE45D0A0A98632C43E95C1"/>
        <w:category>
          <w:name w:val="General"/>
          <w:gallery w:val="placeholder"/>
        </w:category>
        <w:types>
          <w:type w:val="bbPlcHdr"/>
        </w:types>
        <w:behaviors>
          <w:behavior w:val="content"/>
        </w:behaviors>
        <w:guid w:val="{7B4435E7-4854-4D8C-A38B-B58C7BD9756D}"/>
      </w:docPartPr>
      <w:docPartBody>
        <w:p w:rsidR="006D2899" w:rsidRDefault="008C5CC6" w:rsidP="008C5CC6">
          <w:pPr>
            <w:pStyle w:val="4C487E50A9EE45D0A0A98632C43E95C1"/>
          </w:pPr>
          <w:r w:rsidRPr="00A24EA4">
            <w:rPr>
              <w:rFonts w:ascii="Times New Roman" w:hAnsi="Times New Roman" w:cs="Times New Roman"/>
              <w:iCs/>
              <w:sz w:val="24"/>
              <w:szCs w:val="24"/>
              <w:highlight w:val="green"/>
            </w:rPr>
            <w:t>[agency]</w:t>
          </w:r>
        </w:p>
      </w:docPartBody>
    </w:docPart>
    <w:docPart>
      <w:docPartPr>
        <w:name w:val="8D35150CAF83402FB1982E17B2D7E228"/>
        <w:category>
          <w:name w:val="General"/>
          <w:gallery w:val="placeholder"/>
        </w:category>
        <w:types>
          <w:type w:val="bbPlcHdr"/>
        </w:types>
        <w:behaviors>
          <w:behavior w:val="content"/>
        </w:behaviors>
        <w:guid w:val="{29A87B06-2D3E-4F50-93B9-1CD2BB034941}"/>
      </w:docPartPr>
      <w:docPartBody>
        <w:p w:rsidR="006D2899" w:rsidRDefault="008C5CC6" w:rsidP="008C5CC6">
          <w:pPr>
            <w:pStyle w:val="8D35150CAF83402FB1982E17B2D7E228"/>
          </w:pPr>
          <w:r w:rsidRPr="00A24EA4">
            <w:rPr>
              <w:rFonts w:ascii="Times New Roman" w:hAnsi="Times New Roman" w:cs="Times New Roman"/>
              <w:iCs/>
              <w:sz w:val="24"/>
              <w:szCs w:val="24"/>
              <w:highlight w:val="green"/>
            </w:rPr>
            <w:t>[agency]</w:t>
          </w:r>
        </w:p>
      </w:docPartBody>
    </w:docPart>
    <w:docPart>
      <w:docPartPr>
        <w:name w:val="BB9BBC8BB56B49BB8F6B58441B317AFF"/>
        <w:category>
          <w:name w:val="General"/>
          <w:gallery w:val="placeholder"/>
        </w:category>
        <w:types>
          <w:type w:val="bbPlcHdr"/>
        </w:types>
        <w:behaviors>
          <w:behavior w:val="content"/>
        </w:behaviors>
        <w:guid w:val="{BA19E081-9203-4EBF-B283-91F3B7DB7524}"/>
      </w:docPartPr>
      <w:docPartBody>
        <w:p w:rsidR="00CB40CF" w:rsidRDefault="006D2899" w:rsidP="006D2899">
          <w:pPr>
            <w:pStyle w:val="BB9BBC8BB56B49BB8F6B58441B317AFF"/>
          </w:pPr>
          <w:r w:rsidRPr="00C233F2">
            <w:rPr>
              <w:rFonts w:ascii="Times New Roman" w:hAnsi="Times New Roman" w:cs="Times New Roman"/>
              <w:iCs/>
              <w:sz w:val="24"/>
              <w:szCs w:val="24"/>
              <w:highlight w:val="green"/>
            </w:rPr>
            <w:t>[agency]</w:t>
          </w:r>
        </w:p>
      </w:docPartBody>
    </w:docPart>
    <w:docPart>
      <w:docPartPr>
        <w:name w:val="CF1F59EA195749F3B9A97AB9AB10184D"/>
        <w:category>
          <w:name w:val="General"/>
          <w:gallery w:val="placeholder"/>
        </w:category>
        <w:types>
          <w:type w:val="bbPlcHdr"/>
        </w:types>
        <w:behaviors>
          <w:behavior w:val="content"/>
        </w:behaviors>
        <w:guid w:val="{861FA303-BC77-4757-A4E9-A11002EE964B}"/>
      </w:docPartPr>
      <w:docPartBody>
        <w:p w:rsidR="00CB40CF" w:rsidRDefault="006D2899" w:rsidP="006D2899">
          <w:pPr>
            <w:pStyle w:val="CF1F59EA195749F3B9A97AB9AB10184D"/>
          </w:pPr>
          <w:r w:rsidRPr="00C233F2">
            <w:rPr>
              <w:rFonts w:ascii="Times New Roman" w:hAnsi="Times New Roman" w:cs="Times New Roman"/>
              <w:iCs/>
              <w:sz w:val="24"/>
              <w:szCs w:val="24"/>
              <w:highlight w:val="green"/>
            </w:rPr>
            <w:t>[agency]</w:t>
          </w:r>
        </w:p>
      </w:docPartBody>
    </w:docPart>
    <w:docPart>
      <w:docPartPr>
        <w:name w:val="B2922ED9819D405D96A56F17572DA88B"/>
        <w:category>
          <w:name w:val="General"/>
          <w:gallery w:val="placeholder"/>
        </w:category>
        <w:types>
          <w:type w:val="bbPlcHdr"/>
        </w:types>
        <w:behaviors>
          <w:behavior w:val="content"/>
        </w:behaviors>
        <w:guid w:val="{61E86988-1065-49AB-B772-A87755C776E5}"/>
      </w:docPartPr>
      <w:docPartBody>
        <w:p w:rsidR="00CB40CF" w:rsidRDefault="006D2899" w:rsidP="006D2899">
          <w:pPr>
            <w:pStyle w:val="B2922ED9819D405D96A56F17572DA88B"/>
          </w:pPr>
          <w:r w:rsidRPr="00C233F2">
            <w:rPr>
              <w:rFonts w:ascii="Times New Roman" w:hAnsi="Times New Roman" w:cs="Times New Roman"/>
              <w:iCs/>
              <w:sz w:val="24"/>
              <w:szCs w:val="24"/>
              <w:highlight w:val="green"/>
            </w:rPr>
            <w:t>[agency]</w:t>
          </w:r>
        </w:p>
      </w:docPartBody>
    </w:docPart>
    <w:docPart>
      <w:docPartPr>
        <w:name w:val="6958DE06CD50436C9976E96DCCAC660C"/>
        <w:category>
          <w:name w:val="General"/>
          <w:gallery w:val="placeholder"/>
        </w:category>
        <w:types>
          <w:type w:val="bbPlcHdr"/>
        </w:types>
        <w:behaviors>
          <w:behavior w:val="content"/>
        </w:behaviors>
        <w:guid w:val="{DC580C91-487C-4F86-8412-57C224C6500C}"/>
      </w:docPartPr>
      <w:docPartBody>
        <w:p w:rsidR="00CB40CF" w:rsidRDefault="006D2899" w:rsidP="006D2899">
          <w:pPr>
            <w:pStyle w:val="6958DE06CD50436C9976E96DCCAC660C"/>
          </w:pPr>
          <w:r w:rsidRPr="00A24EA4">
            <w:rPr>
              <w:rFonts w:ascii="Times New Roman" w:hAnsi="Times New Roman" w:cs="Times New Roman"/>
              <w:iCs/>
              <w:sz w:val="24"/>
              <w:szCs w:val="24"/>
              <w:highlight w:val="green"/>
            </w:rPr>
            <w:t>[agency]</w:t>
          </w:r>
        </w:p>
      </w:docPartBody>
    </w:docPart>
    <w:docPart>
      <w:docPartPr>
        <w:name w:val="FD30F0D112E94A4F9866F3668745558D"/>
        <w:category>
          <w:name w:val="General"/>
          <w:gallery w:val="placeholder"/>
        </w:category>
        <w:types>
          <w:type w:val="bbPlcHdr"/>
        </w:types>
        <w:behaviors>
          <w:behavior w:val="content"/>
        </w:behaviors>
        <w:guid w:val="{29B510BA-C519-45EB-9810-C703104F968B}"/>
      </w:docPartPr>
      <w:docPartBody>
        <w:p w:rsidR="00CB40CF" w:rsidRDefault="006D2899" w:rsidP="006D2899">
          <w:pPr>
            <w:pStyle w:val="FD30F0D112E94A4F9866F3668745558D"/>
          </w:pPr>
          <w:r w:rsidRPr="00A24EA4">
            <w:rPr>
              <w:rFonts w:ascii="Times New Roman" w:hAnsi="Times New Roman" w:cs="Times New Roman"/>
              <w:iCs/>
              <w:sz w:val="24"/>
              <w:szCs w:val="24"/>
              <w:highlight w:val="green"/>
            </w:rPr>
            <w:t>[agency]</w:t>
          </w:r>
        </w:p>
      </w:docPartBody>
    </w:docPart>
    <w:docPart>
      <w:docPartPr>
        <w:name w:val="C7D670A9059A4AB8A475D258F9C8678A"/>
        <w:category>
          <w:name w:val="General"/>
          <w:gallery w:val="placeholder"/>
        </w:category>
        <w:types>
          <w:type w:val="bbPlcHdr"/>
        </w:types>
        <w:behaviors>
          <w:behavior w:val="content"/>
        </w:behaviors>
        <w:guid w:val="{8714D95A-1BB8-4789-9439-A9770121FFC6}"/>
      </w:docPartPr>
      <w:docPartBody>
        <w:p w:rsidR="00CB40CF" w:rsidRDefault="006D2899" w:rsidP="006D2899">
          <w:pPr>
            <w:pStyle w:val="C7D670A9059A4AB8A475D258F9C8678A"/>
          </w:pPr>
          <w:r w:rsidRPr="00A24EA4">
            <w:rPr>
              <w:rFonts w:ascii="Times New Roman" w:hAnsi="Times New Roman" w:cs="Times New Roman"/>
              <w:iCs/>
              <w:sz w:val="24"/>
              <w:szCs w:val="24"/>
              <w:highlight w:val="green"/>
            </w:rPr>
            <w:t>[number]</w:t>
          </w:r>
        </w:p>
      </w:docPartBody>
    </w:docPart>
    <w:docPart>
      <w:docPartPr>
        <w:name w:val="FF8E6C873C0F4999974BD633454E944D"/>
        <w:category>
          <w:name w:val="General"/>
          <w:gallery w:val="placeholder"/>
        </w:category>
        <w:types>
          <w:type w:val="bbPlcHdr"/>
        </w:types>
        <w:behaviors>
          <w:behavior w:val="content"/>
        </w:behaviors>
        <w:guid w:val="{F696D733-CF44-45C1-8491-0EA2D483B2C5}"/>
      </w:docPartPr>
      <w:docPartBody>
        <w:p w:rsidR="00CB40CF" w:rsidRDefault="006D2899" w:rsidP="006D2899">
          <w:pPr>
            <w:pStyle w:val="FF8E6C873C0F4999974BD633454E944D"/>
          </w:pPr>
          <w:r w:rsidRPr="00A24EA4">
            <w:rPr>
              <w:rFonts w:ascii="Times New Roman" w:hAnsi="Times New Roman" w:cs="Times New Roman"/>
              <w:iCs/>
              <w:sz w:val="24"/>
              <w:szCs w:val="24"/>
              <w:highlight w:val="green"/>
            </w:rPr>
            <w:t>[agency</w:t>
          </w:r>
          <w:r>
            <w:rPr>
              <w:rFonts w:ascii="Times New Roman" w:hAnsi="Times New Roman" w:cs="Times New Roman"/>
              <w:iCs/>
              <w:sz w:val="24"/>
              <w:szCs w:val="24"/>
              <w:highlight w:val="green"/>
            </w:rPr>
            <w:t>’s</w:t>
          </w:r>
          <w:r w:rsidRPr="00A24EA4">
            <w:rPr>
              <w:rFonts w:ascii="Times New Roman" w:hAnsi="Times New Roman" w:cs="Times New Roman"/>
              <w:iCs/>
              <w:sz w:val="24"/>
              <w:szCs w:val="24"/>
              <w:highlight w:val="green"/>
            </w:rPr>
            <w:t>]</w:t>
          </w:r>
        </w:p>
      </w:docPartBody>
    </w:docPart>
    <w:docPart>
      <w:docPartPr>
        <w:name w:val="B726A90E6FC248A29AF17848C7C7B175"/>
        <w:category>
          <w:name w:val="General"/>
          <w:gallery w:val="placeholder"/>
        </w:category>
        <w:types>
          <w:type w:val="bbPlcHdr"/>
        </w:types>
        <w:behaviors>
          <w:behavior w:val="content"/>
        </w:behaviors>
        <w:guid w:val="{0E093134-5C96-48B4-A084-E0C0B28184D5}"/>
      </w:docPartPr>
      <w:docPartBody>
        <w:p w:rsidR="00CB40CF" w:rsidRDefault="006D2899" w:rsidP="006D2899">
          <w:pPr>
            <w:pStyle w:val="B726A90E6FC248A29AF17848C7C7B175"/>
          </w:pPr>
          <w:r w:rsidRPr="00A24EA4">
            <w:rPr>
              <w:rFonts w:ascii="Times New Roman" w:hAnsi="Times New Roman" w:cs="Times New Roman"/>
              <w:iCs/>
              <w:sz w:val="24"/>
              <w:szCs w:val="24"/>
              <w:highlight w:val="green"/>
            </w:rPr>
            <w:t>[agency]</w:t>
          </w:r>
        </w:p>
      </w:docPartBody>
    </w:docPart>
    <w:docPart>
      <w:docPartPr>
        <w:name w:val="91757BB2548F45F0BFFD6C777E634B7B"/>
        <w:category>
          <w:name w:val="General"/>
          <w:gallery w:val="placeholder"/>
        </w:category>
        <w:types>
          <w:type w:val="bbPlcHdr"/>
        </w:types>
        <w:behaviors>
          <w:behavior w:val="content"/>
        </w:behaviors>
        <w:guid w:val="{C4DF0925-424B-4B6D-A284-A970CDEF7BAF}"/>
      </w:docPartPr>
      <w:docPartBody>
        <w:p w:rsidR="00CB40CF" w:rsidRDefault="006D2899" w:rsidP="006D2899">
          <w:pPr>
            <w:pStyle w:val="91757BB2548F45F0BFFD6C777E634B7B"/>
          </w:pPr>
          <w:r w:rsidRPr="00C233F2">
            <w:rPr>
              <w:rFonts w:ascii="Times New Roman" w:hAnsi="Times New Roman" w:cs="Times New Roman"/>
              <w:iCs/>
              <w:sz w:val="24"/>
              <w:szCs w:val="24"/>
              <w:highlight w:val="green"/>
            </w:rPr>
            <w:t>[agency]</w:t>
          </w:r>
        </w:p>
      </w:docPartBody>
    </w:docPart>
    <w:docPart>
      <w:docPartPr>
        <w:name w:val="A3E0D4ACF1324BCEBB1E80410DD031F7"/>
        <w:category>
          <w:name w:val="General"/>
          <w:gallery w:val="placeholder"/>
        </w:category>
        <w:types>
          <w:type w:val="bbPlcHdr"/>
        </w:types>
        <w:behaviors>
          <w:behavior w:val="content"/>
        </w:behaviors>
        <w:guid w:val="{684B9986-FF6B-40C2-B936-F1D22464FB8C}"/>
      </w:docPartPr>
      <w:docPartBody>
        <w:p w:rsidR="00CB40CF" w:rsidRDefault="006D2899" w:rsidP="006D2899">
          <w:pPr>
            <w:pStyle w:val="A3E0D4ACF1324BCEBB1E80410DD031F7"/>
          </w:pPr>
          <w:r w:rsidRPr="00C233F2">
            <w:rPr>
              <w:rFonts w:ascii="Times New Roman" w:hAnsi="Times New Roman" w:cs="Times New Roman"/>
              <w:iCs/>
              <w:sz w:val="24"/>
              <w:szCs w:val="24"/>
              <w:highlight w:val="green"/>
            </w:rPr>
            <w:t>[agency]</w:t>
          </w:r>
        </w:p>
      </w:docPartBody>
    </w:docPart>
    <w:docPart>
      <w:docPartPr>
        <w:name w:val="4C7AA6C54A0E44169580F3D1E074EFAD"/>
        <w:category>
          <w:name w:val="General"/>
          <w:gallery w:val="placeholder"/>
        </w:category>
        <w:types>
          <w:type w:val="bbPlcHdr"/>
        </w:types>
        <w:behaviors>
          <w:behavior w:val="content"/>
        </w:behaviors>
        <w:guid w:val="{C97A057F-7A8A-458C-8B0E-0F88018D3909}"/>
      </w:docPartPr>
      <w:docPartBody>
        <w:p w:rsidR="00CB40CF" w:rsidRDefault="006D2899" w:rsidP="006D2899">
          <w:pPr>
            <w:pStyle w:val="4C7AA6C54A0E44169580F3D1E074EFAD"/>
          </w:pPr>
          <w:r w:rsidRPr="00C233F2">
            <w:rPr>
              <w:rFonts w:ascii="Times New Roman" w:hAnsi="Times New Roman" w:cs="Times New Roman"/>
              <w:iCs/>
              <w:sz w:val="24"/>
              <w:szCs w:val="24"/>
              <w:highlight w:val="green"/>
            </w:rPr>
            <w:t>[agency]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mericana BT">
    <w:panose1 w:val="02020504070506020904"/>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D9"/>
    <w:rsid w:val="000202CA"/>
    <w:rsid w:val="00030623"/>
    <w:rsid w:val="000D4EA5"/>
    <w:rsid w:val="001419D7"/>
    <w:rsid w:val="006D2899"/>
    <w:rsid w:val="008734E4"/>
    <w:rsid w:val="008C5CC6"/>
    <w:rsid w:val="009908D9"/>
    <w:rsid w:val="00B35380"/>
    <w:rsid w:val="00B942BB"/>
    <w:rsid w:val="00CB40CF"/>
    <w:rsid w:val="00DA6458"/>
    <w:rsid w:val="00F5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F656CB49740F18BD6F54BFC6E9FC5">
    <w:name w:val="FF1F656CB49740F18BD6F54BFC6E9FC5"/>
    <w:rsid w:val="009908D9"/>
  </w:style>
  <w:style w:type="paragraph" w:customStyle="1" w:styleId="5FD0F9A65A9B4AC88EF2F74AD811930F">
    <w:name w:val="5FD0F9A65A9B4AC88EF2F74AD811930F"/>
    <w:rsid w:val="009908D9"/>
  </w:style>
  <w:style w:type="paragraph" w:customStyle="1" w:styleId="80E40687952748F2BC53531CA09DC630">
    <w:name w:val="80E40687952748F2BC53531CA09DC630"/>
    <w:rsid w:val="009908D9"/>
  </w:style>
  <w:style w:type="paragraph" w:customStyle="1" w:styleId="FEB4A023812946BD8C1301AA61391545">
    <w:name w:val="FEB4A023812946BD8C1301AA61391545"/>
    <w:rsid w:val="009908D9"/>
  </w:style>
  <w:style w:type="paragraph" w:customStyle="1" w:styleId="28F3A4E493ED422DB2E0C9E5B89DF500">
    <w:name w:val="28F3A4E493ED422DB2E0C9E5B89DF500"/>
    <w:rsid w:val="009908D9"/>
  </w:style>
  <w:style w:type="paragraph" w:customStyle="1" w:styleId="01BC31FEE6A9413FBC24057FE321B399">
    <w:name w:val="01BC31FEE6A9413FBC24057FE321B399"/>
    <w:rsid w:val="009908D9"/>
  </w:style>
  <w:style w:type="paragraph" w:customStyle="1" w:styleId="E710227BEAF547EF91CC8C03C68A7918">
    <w:name w:val="E710227BEAF547EF91CC8C03C68A7918"/>
    <w:rsid w:val="009908D9"/>
  </w:style>
  <w:style w:type="paragraph" w:customStyle="1" w:styleId="86C9399C91C745D0A2782F6EF5DFFE90">
    <w:name w:val="86C9399C91C745D0A2782F6EF5DFFE90"/>
    <w:rsid w:val="009908D9"/>
  </w:style>
  <w:style w:type="paragraph" w:customStyle="1" w:styleId="2534E292EADF4F2F9DA43E16DBC647BE">
    <w:name w:val="2534E292EADF4F2F9DA43E16DBC647BE"/>
    <w:rsid w:val="009908D9"/>
  </w:style>
  <w:style w:type="paragraph" w:customStyle="1" w:styleId="8364ED9620734F0EAE14A1E5A248978C">
    <w:name w:val="8364ED9620734F0EAE14A1E5A248978C"/>
    <w:rsid w:val="009908D9"/>
  </w:style>
  <w:style w:type="paragraph" w:customStyle="1" w:styleId="6004AE47488249BBA9E4FAC62F3CC6E6">
    <w:name w:val="6004AE47488249BBA9E4FAC62F3CC6E6"/>
    <w:rsid w:val="009908D9"/>
  </w:style>
  <w:style w:type="paragraph" w:customStyle="1" w:styleId="12F180617C544405B94224A2881403BE">
    <w:name w:val="12F180617C544405B94224A2881403BE"/>
    <w:rsid w:val="009908D9"/>
  </w:style>
  <w:style w:type="paragraph" w:customStyle="1" w:styleId="7F8143D3002045CB9CD61A76A436DDDD">
    <w:name w:val="7F8143D3002045CB9CD61A76A436DDDD"/>
    <w:rsid w:val="008C5CC6"/>
  </w:style>
  <w:style w:type="paragraph" w:customStyle="1" w:styleId="D62A6CBB5E3B49B7BD7B58B7AC63A8C0">
    <w:name w:val="D62A6CBB5E3B49B7BD7B58B7AC63A8C0"/>
    <w:rsid w:val="008C5CC6"/>
  </w:style>
  <w:style w:type="paragraph" w:customStyle="1" w:styleId="30C7C2D4AECF4CAEB1928EC3F09B7E03">
    <w:name w:val="30C7C2D4AECF4CAEB1928EC3F09B7E03"/>
    <w:rsid w:val="008C5CC6"/>
  </w:style>
  <w:style w:type="paragraph" w:customStyle="1" w:styleId="CB12A9EE6BE54ED587F94883107C5319">
    <w:name w:val="CB12A9EE6BE54ED587F94883107C5319"/>
    <w:rsid w:val="008C5CC6"/>
  </w:style>
  <w:style w:type="paragraph" w:customStyle="1" w:styleId="99441ACBA7844EE7AEDD3606C245B12A">
    <w:name w:val="99441ACBA7844EE7AEDD3606C245B12A"/>
    <w:rsid w:val="008C5CC6"/>
  </w:style>
  <w:style w:type="paragraph" w:customStyle="1" w:styleId="04F833D986ED4E24A6F8AFAEB2F51D4D">
    <w:name w:val="04F833D986ED4E24A6F8AFAEB2F51D4D"/>
    <w:rsid w:val="008C5CC6"/>
  </w:style>
  <w:style w:type="paragraph" w:customStyle="1" w:styleId="BE657D51D07C4D31A3B3254C21E5F51A">
    <w:name w:val="BE657D51D07C4D31A3B3254C21E5F51A"/>
    <w:rsid w:val="008C5CC6"/>
  </w:style>
  <w:style w:type="paragraph" w:customStyle="1" w:styleId="2866B9FED43345338BC98421FD57C926">
    <w:name w:val="2866B9FED43345338BC98421FD57C926"/>
    <w:rsid w:val="008C5CC6"/>
  </w:style>
  <w:style w:type="paragraph" w:customStyle="1" w:styleId="12581F46F9194798BE69623C7200576D">
    <w:name w:val="12581F46F9194798BE69623C7200576D"/>
    <w:rsid w:val="008C5CC6"/>
  </w:style>
  <w:style w:type="paragraph" w:customStyle="1" w:styleId="2F0A2CBC3B2D4DCB9D5B43EC250E1E91">
    <w:name w:val="2F0A2CBC3B2D4DCB9D5B43EC250E1E91"/>
    <w:rsid w:val="008C5CC6"/>
  </w:style>
  <w:style w:type="paragraph" w:customStyle="1" w:styleId="EE1F9ACA64954C96BB8F87D4E28EFB59">
    <w:name w:val="EE1F9ACA64954C96BB8F87D4E28EFB59"/>
    <w:rsid w:val="008C5CC6"/>
  </w:style>
  <w:style w:type="paragraph" w:customStyle="1" w:styleId="AF2A445C61F9490A8766DFABE3951907">
    <w:name w:val="AF2A445C61F9490A8766DFABE3951907"/>
    <w:rsid w:val="008C5CC6"/>
  </w:style>
  <w:style w:type="paragraph" w:customStyle="1" w:styleId="A354D669846843EC8E93FB05C008BD13">
    <w:name w:val="A354D669846843EC8E93FB05C008BD13"/>
    <w:rsid w:val="008C5CC6"/>
  </w:style>
  <w:style w:type="paragraph" w:customStyle="1" w:styleId="16F160AFD4D04541B2B5C25FD7492771">
    <w:name w:val="16F160AFD4D04541B2B5C25FD7492771"/>
    <w:rsid w:val="008C5CC6"/>
  </w:style>
  <w:style w:type="paragraph" w:customStyle="1" w:styleId="4C487E50A9EE45D0A0A98632C43E95C1">
    <w:name w:val="4C487E50A9EE45D0A0A98632C43E95C1"/>
    <w:rsid w:val="008C5CC6"/>
  </w:style>
  <w:style w:type="paragraph" w:customStyle="1" w:styleId="8D35150CAF83402FB1982E17B2D7E228">
    <w:name w:val="8D35150CAF83402FB1982E17B2D7E228"/>
    <w:rsid w:val="008C5CC6"/>
  </w:style>
  <w:style w:type="paragraph" w:customStyle="1" w:styleId="BB9BBC8BB56B49BB8F6B58441B317AFF">
    <w:name w:val="BB9BBC8BB56B49BB8F6B58441B317AFF"/>
    <w:rsid w:val="006D2899"/>
  </w:style>
  <w:style w:type="paragraph" w:customStyle="1" w:styleId="CF1F59EA195749F3B9A97AB9AB10184D">
    <w:name w:val="CF1F59EA195749F3B9A97AB9AB10184D"/>
    <w:rsid w:val="006D2899"/>
  </w:style>
  <w:style w:type="paragraph" w:customStyle="1" w:styleId="B2922ED9819D405D96A56F17572DA88B">
    <w:name w:val="B2922ED9819D405D96A56F17572DA88B"/>
    <w:rsid w:val="006D2899"/>
  </w:style>
  <w:style w:type="paragraph" w:customStyle="1" w:styleId="6958DE06CD50436C9976E96DCCAC660C">
    <w:name w:val="6958DE06CD50436C9976E96DCCAC660C"/>
    <w:rsid w:val="006D2899"/>
  </w:style>
  <w:style w:type="paragraph" w:customStyle="1" w:styleId="FD30F0D112E94A4F9866F3668745558D">
    <w:name w:val="FD30F0D112E94A4F9866F3668745558D"/>
    <w:rsid w:val="006D2899"/>
  </w:style>
  <w:style w:type="paragraph" w:customStyle="1" w:styleId="C7D670A9059A4AB8A475D258F9C8678A">
    <w:name w:val="C7D670A9059A4AB8A475D258F9C8678A"/>
    <w:rsid w:val="006D2899"/>
  </w:style>
  <w:style w:type="paragraph" w:customStyle="1" w:styleId="FF8E6C873C0F4999974BD633454E944D">
    <w:name w:val="FF8E6C873C0F4999974BD633454E944D"/>
    <w:rsid w:val="006D2899"/>
  </w:style>
  <w:style w:type="paragraph" w:customStyle="1" w:styleId="B726A90E6FC248A29AF17848C7C7B175">
    <w:name w:val="B726A90E6FC248A29AF17848C7C7B175"/>
    <w:rsid w:val="006D2899"/>
  </w:style>
  <w:style w:type="paragraph" w:customStyle="1" w:styleId="91757BB2548F45F0BFFD6C777E634B7B">
    <w:name w:val="91757BB2548F45F0BFFD6C777E634B7B"/>
    <w:rsid w:val="006D2899"/>
  </w:style>
  <w:style w:type="paragraph" w:customStyle="1" w:styleId="A3E0D4ACF1324BCEBB1E80410DD031F7">
    <w:name w:val="A3E0D4ACF1324BCEBB1E80410DD031F7"/>
    <w:rsid w:val="006D2899"/>
  </w:style>
  <w:style w:type="paragraph" w:customStyle="1" w:styleId="4C7AA6C54A0E44169580F3D1E074EFAD">
    <w:name w:val="4C7AA6C54A0E44169580F3D1E074EFAD"/>
    <w:rsid w:val="006D2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189CC-85D1-472A-BF4C-E96336BA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18143</Words>
  <Characters>103420</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Ellisville State School</Company>
  <LinksUpToDate>false</LinksUpToDate>
  <CharactersWithSpaces>121321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Stewart</dc:creator>
  <cp:keywords/>
  <dc:description/>
  <cp:lastModifiedBy>Peter Stewart</cp:lastModifiedBy>
  <cp:revision>7</cp:revision>
  <cp:lastPrinted>2019-01-09T17:38:00Z</cp:lastPrinted>
  <dcterms:created xsi:type="dcterms:W3CDTF">2019-01-09T17:43:00Z</dcterms:created>
  <dcterms:modified xsi:type="dcterms:W3CDTF">2019-01-09T18:01:00Z</dcterms:modified>
</cp:coreProperties>
</file>