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D4" w:rsidRDefault="00ED123D">
      <w:pPr>
        <w:spacing w:after="0"/>
        <w:ind w:left="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ADVERTISEMENT FOR </w:t>
      </w:r>
      <w:r w:rsidR="004050A3">
        <w:rPr>
          <w:rFonts w:ascii="Times New Roman" w:eastAsia="Times New Roman" w:hAnsi="Times New Roman" w:cs="Times New Roman"/>
          <w:b/>
          <w:sz w:val="28"/>
          <w:u w:val="single" w:color="000000"/>
        </w:rPr>
        <w:t>SOLICATIONS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 w:rsidP="007D18DC">
      <w:pPr>
        <w:spacing w:after="5" w:line="250" w:lineRule="auto"/>
        <w:ind w:left="-5" w:right="2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McComb School District, 695 Minnesota Avenue, P.O. Box 868, McComb, MS 39648 will rece</w:t>
      </w:r>
      <w:r w:rsidR="00071CD1">
        <w:rPr>
          <w:rFonts w:ascii="Times New Roman" w:eastAsia="Times New Roman" w:hAnsi="Times New Roman" w:cs="Times New Roman"/>
          <w:sz w:val="24"/>
        </w:rPr>
        <w:t xml:space="preserve">ive sealed </w:t>
      </w:r>
      <w:r w:rsidR="00DE3BFD">
        <w:rPr>
          <w:rFonts w:ascii="Times New Roman" w:eastAsia="Times New Roman" w:hAnsi="Times New Roman" w:cs="Times New Roman"/>
          <w:sz w:val="24"/>
        </w:rPr>
        <w:t>solicitations</w:t>
      </w:r>
      <w:r w:rsidR="00071CD1">
        <w:rPr>
          <w:rFonts w:ascii="Times New Roman" w:eastAsia="Times New Roman" w:hAnsi="Times New Roman" w:cs="Times New Roman"/>
          <w:sz w:val="24"/>
        </w:rPr>
        <w:t xml:space="preserve"> until: 10:0</w:t>
      </w:r>
      <w:r>
        <w:rPr>
          <w:rFonts w:ascii="Times New Roman" w:eastAsia="Times New Roman" w:hAnsi="Times New Roman" w:cs="Times New Roman"/>
          <w:sz w:val="24"/>
        </w:rPr>
        <w:t xml:space="preserve">0 A.M. </w:t>
      </w:r>
      <w:r w:rsidR="00E94A03">
        <w:rPr>
          <w:rFonts w:ascii="Times New Roman" w:eastAsia="Times New Roman" w:hAnsi="Times New Roman" w:cs="Times New Roman"/>
          <w:sz w:val="24"/>
        </w:rPr>
        <w:t>June 22</w:t>
      </w:r>
      <w:r w:rsidR="00DE67CB">
        <w:rPr>
          <w:rFonts w:ascii="Times New Roman" w:eastAsia="Times New Roman" w:hAnsi="Times New Roman" w:cs="Times New Roman"/>
          <w:sz w:val="24"/>
        </w:rPr>
        <w:t>, 2018</w:t>
      </w:r>
      <w:r>
        <w:rPr>
          <w:rFonts w:ascii="Times New Roman" w:eastAsia="Times New Roman" w:hAnsi="Times New Roman" w:cs="Times New Roman"/>
          <w:sz w:val="24"/>
        </w:rPr>
        <w:t xml:space="preserve"> at which time sealed </w:t>
      </w:r>
      <w:r w:rsidR="00DE3BFD">
        <w:rPr>
          <w:rFonts w:ascii="Times New Roman" w:eastAsia="Times New Roman" w:hAnsi="Times New Roman" w:cs="Times New Roman"/>
          <w:sz w:val="24"/>
        </w:rPr>
        <w:t>proposals</w:t>
      </w:r>
      <w:r>
        <w:rPr>
          <w:rFonts w:ascii="Times New Roman" w:eastAsia="Times New Roman" w:hAnsi="Times New Roman" w:cs="Times New Roman"/>
          <w:sz w:val="24"/>
        </w:rPr>
        <w:t xml:space="preserve"> will be publicly opened and read for the following: </w:t>
      </w:r>
    </w:p>
    <w:p w:rsidR="006C0BD4" w:rsidRDefault="00ED123D" w:rsidP="007D18D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DE67CB">
      <w:pPr>
        <w:spacing w:after="9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062018</w:t>
      </w:r>
    </w:p>
    <w:p w:rsidR="00DE67CB" w:rsidRPr="00223765" w:rsidRDefault="00223765" w:rsidP="006631E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223765">
        <w:rPr>
          <w:rFonts w:ascii="Times New Roman" w:eastAsia="Times New Roman" w:hAnsi="Times New Roman" w:cs="Times New Roman"/>
          <w:b/>
          <w:sz w:val="28"/>
        </w:rPr>
        <w:t xml:space="preserve">HVAC –A COMPLETE HEATING AND COOLING, PIPING, BOILER, AND CONTROLS PROJECT FOR THE MCCOMB </w:t>
      </w:r>
      <w:r w:rsidR="000A46AF">
        <w:rPr>
          <w:rFonts w:ascii="Times New Roman" w:eastAsia="Times New Roman" w:hAnsi="Times New Roman" w:cs="Times New Roman"/>
          <w:b/>
          <w:sz w:val="28"/>
        </w:rPr>
        <w:t>HIGH SCHOOL</w:t>
      </w:r>
    </w:p>
    <w:p w:rsidR="00223765" w:rsidRDefault="00223765" w:rsidP="006631E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E67CB" w:rsidRDefault="00DE67CB" w:rsidP="000A46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</w:t>
      </w:r>
      <w:r w:rsidR="000A46AF">
        <w:rPr>
          <w:rFonts w:ascii="Times New Roman" w:eastAsia="Times New Roman" w:hAnsi="Times New Roman" w:cs="Times New Roman"/>
          <w:sz w:val="28"/>
        </w:rPr>
        <w:t>Bid shall include the removal and replacement of the existing HVAC SYSTEM with a turn-key project, including piping, demolition and boiler replacement, and controls for the entire system.</w:t>
      </w:r>
    </w:p>
    <w:p w:rsidR="000A46AF" w:rsidRDefault="000A46AF" w:rsidP="000A46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E67CB" w:rsidRDefault="00DE67CB" w:rsidP="006631E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 complete RFP document may be obtained from the district website or paper forms from the District’s office of Purchasing.</w:t>
      </w:r>
    </w:p>
    <w:p w:rsidR="00293A54" w:rsidRDefault="00293A54" w:rsidP="006631E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93A54" w:rsidRDefault="00293A54" w:rsidP="006631E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**Official bid documents can be downloaded from Central Bidding at </w:t>
      </w:r>
      <w:hyperlink r:id="rId4" w:history="1">
        <w:r w:rsidRPr="00144E5B">
          <w:rPr>
            <w:rStyle w:val="Hyperlink"/>
            <w:rFonts w:ascii="Times New Roman" w:eastAsia="Times New Roman" w:hAnsi="Times New Roman" w:cs="Times New Roman"/>
            <w:sz w:val="28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.  Electronic bids and or/reverse auction bids can be submitted at </w:t>
      </w:r>
      <w:hyperlink r:id="rId5" w:history="1">
        <w:r w:rsidRPr="00144E5B">
          <w:rPr>
            <w:rStyle w:val="Hyperlink"/>
            <w:rFonts w:ascii="Times New Roman" w:eastAsia="Times New Roman" w:hAnsi="Times New Roman" w:cs="Times New Roman"/>
            <w:sz w:val="28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8"/>
        </w:rPr>
        <w:t>.  For any questions related to the electronic bidding process, please call Central Bidding at 225-810-4814.**</w:t>
      </w:r>
    </w:p>
    <w:p w:rsidR="00A031C2" w:rsidRDefault="00A031C2" w:rsidP="006631E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031C2" w:rsidRDefault="00A031C2" w:rsidP="006631E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Qualified vendors will be notified via email that can par</w:t>
      </w:r>
      <w:r w:rsidR="00E94A03">
        <w:rPr>
          <w:rFonts w:ascii="Times New Roman" w:eastAsia="Times New Roman" w:hAnsi="Times New Roman" w:cs="Times New Roman"/>
          <w:sz w:val="28"/>
        </w:rPr>
        <w:t>ticipate in the reverse auction.</w:t>
      </w:r>
    </w:p>
    <w:p w:rsidR="004050A3" w:rsidRDefault="004050A3" w:rsidP="006631E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050A3" w:rsidRDefault="004050A3" w:rsidP="006631E8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>The actual reverse will be held on June 26, 2018.</w:t>
      </w:r>
    </w:p>
    <w:p w:rsidR="00DE67CB" w:rsidRDefault="00DE67CB">
      <w:pPr>
        <w:spacing w:after="0"/>
        <w:ind w:left="71"/>
        <w:jc w:val="center"/>
        <w:rPr>
          <w:rFonts w:ascii="Times New Roman" w:eastAsia="Times New Roman" w:hAnsi="Times New Roman" w:cs="Times New Roman"/>
          <w:sz w:val="28"/>
        </w:rPr>
      </w:pPr>
    </w:p>
    <w:p w:rsidR="006C0BD4" w:rsidRDefault="00ED123D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Proposal forms and specifications may be obtained from the District's Office of Purchasing by calling 601/684-4661 or writing to P.O. Box 868, McComb, MS  39648.  Additional information may be obtained by contacting </w:t>
      </w:r>
      <w:r w:rsidR="00DE67CB">
        <w:rPr>
          <w:rFonts w:ascii="Times New Roman" w:eastAsia="Times New Roman" w:hAnsi="Times New Roman" w:cs="Times New Roman"/>
          <w:sz w:val="24"/>
        </w:rPr>
        <w:t>Jonathan McLendon</w:t>
      </w:r>
      <w:r w:rsidR="00071CD1">
        <w:rPr>
          <w:rFonts w:ascii="Times New Roman" w:eastAsia="Times New Roman" w:hAnsi="Times New Roman" w:cs="Times New Roman"/>
          <w:sz w:val="24"/>
        </w:rPr>
        <w:t xml:space="preserve">, </w:t>
      </w:r>
      <w:r w:rsidR="00DE67CB">
        <w:rPr>
          <w:rFonts w:ascii="Times New Roman" w:eastAsia="Times New Roman" w:hAnsi="Times New Roman" w:cs="Times New Roman"/>
          <w:sz w:val="24"/>
        </w:rPr>
        <w:t>Maintenance Director</w:t>
      </w:r>
      <w:r w:rsidR="00071CD1">
        <w:rPr>
          <w:rFonts w:ascii="Times New Roman" w:eastAsia="Times New Roman" w:hAnsi="Times New Roman" w:cs="Times New Roman"/>
          <w:sz w:val="24"/>
        </w:rPr>
        <w:t xml:space="preserve"> at</w:t>
      </w:r>
      <w:r>
        <w:rPr>
          <w:rFonts w:ascii="Times New Roman" w:eastAsia="Times New Roman" w:hAnsi="Times New Roman" w:cs="Times New Roman"/>
          <w:sz w:val="24"/>
        </w:rPr>
        <w:t xml:space="preserve"> 601 684 4661. The right is reserved by the Board of Trustees to reject any and /or all bids and to waive formalities. </w:t>
      </w:r>
    </w:p>
    <w:p w:rsidR="006C0BD4" w:rsidRDefault="00ED123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 xml:space="preserve">MCCOMB SCHOOL DISTRICT </w:t>
      </w:r>
    </w:p>
    <w:p w:rsidR="006C0BD4" w:rsidRDefault="006C0BD4">
      <w:pPr>
        <w:spacing w:after="0"/>
      </w:pPr>
    </w:p>
    <w:p w:rsidR="006C0BD4" w:rsidRDefault="00ED123D" w:rsidP="00DE3B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E3BFD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ngela Ashley </w:t>
      </w:r>
    </w:p>
    <w:p w:rsidR="006C0BD4" w:rsidRDefault="00ED123D">
      <w:pPr>
        <w:spacing w:after="5" w:line="250" w:lineRule="auto"/>
        <w:ind w:left="-5" w:right="22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Purchasing Agent </w:t>
      </w:r>
    </w:p>
    <w:p w:rsidR="00293A54" w:rsidRDefault="00293A54">
      <w:pPr>
        <w:spacing w:after="5" w:line="250" w:lineRule="auto"/>
        <w:ind w:left="-5" w:right="225" w:hanging="10"/>
        <w:rPr>
          <w:rFonts w:ascii="Times New Roman" w:eastAsia="Times New Roman" w:hAnsi="Times New Roman" w:cs="Times New Roman"/>
          <w:sz w:val="24"/>
        </w:rPr>
      </w:pPr>
    </w:p>
    <w:p w:rsidR="00293A54" w:rsidRDefault="00E94A03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>June 6</w:t>
      </w:r>
      <w:r w:rsidR="00293A54">
        <w:rPr>
          <w:rFonts w:ascii="Times New Roman" w:eastAsia="Times New Roman" w:hAnsi="Times New Roman" w:cs="Times New Roman"/>
          <w:sz w:val="24"/>
        </w:rPr>
        <w:t>, 2018,</w:t>
      </w:r>
      <w:r>
        <w:rPr>
          <w:rFonts w:ascii="Times New Roman" w:eastAsia="Times New Roman" w:hAnsi="Times New Roman" w:cs="Times New Roman"/>
          <w:sz w:val="24"/>
        </w:rPr>
        <w:t xml:space="preserve"> June 13</w:t>
      </w:r>
      <w:r w:rsidR="00CC3355">
        <w:rPr>
          <w:rFonts w:ascii="Times New Roman" w:eastAsia="Times New Roman" w:hAnsi="Times New Roman" w:cs="Times New Roman"/>
          <w:sz w:val="24"/>
        </w:rPr>
        <w:t xml:space="preserve">, 2018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6C0B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D4"/>
    <w:rsid w:val="00071CD1"/>
    <w:rsid w:val="000A46AF"/>
    <w:rsid w:val="00223765"/>
    <w:rsid w:val="00282612"/>
    <w:rsid w:val="00293A54"/>
    <w:rsid w:val="004050A3"/>
    <w:rsid w:val="006631E8"/>
    <w:rsid w:val="006C0BD4"/>
    <w:rsid w:val="007D18DC"/>
    <w:rsid w:val="00A031C2"/>
    <w:rsid w:val="00B84652"/>
    <w:rsid w:val="00CA2C21"/>
    <w:rsid w:val="00CC3355"/>
    <w:rsid w:val="00D65E77"/>
    <w:rsid w:val="00DD23CE"/>
    <w:rsid w:val="00DE3BFD"/>
    <w:rsid w:val="00DE67CB"/>
    <w:rsid w:val="00E94A03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8692D-F403-4E46-B842-AD30365A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5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LYNN</dc:creator>
  <cp:keywords/>
  <cp:lastModifiedBy>Thomas, Latisha</cp:lastModifiedBy>
  <cp:revision>2</cp:revision>
  <cp:lastPrinted>2018-06-05T14:09:00Z</cp:lastPrinted>
  <dcterms:created xsi:type="dcterms:W3CDTF">2018-06-05T16:46:00Z</dcterms:created>
  <dcterms:modified xsi:type="dcterms:W3CDTF">2018-06-05T16:46:00Z</dcterms:modified>
</cp:coreProperties>
</file>