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7CB" w:rsidRPr="00FD37CB" w:rsidRDefault="002473A3" w:rsidP="00FD37CB">
      <w:pPr>
        <w:jc w:val="center"/>
        <w:rPr>
          <w:b/>
        </w:rPr>
      </w:pPr>
      <w:bookmarkStart w:id="0" w:name="_GoBack"/>
      <w:bookmarkEnd w:id="0"/>
      <w:proofErr w:type="spellStart"/>
      <w:r w:rsidRPr="002473A3">
        <w:rPr>
          <w:b/>
        </w:rPr>
        <w:t>McComb</w:t>
      </w:r>
      <w:proofErr w:type="spellEnd"/>
      <w:r w:rsidRPr="002473A3">
        <w:rPr>
          <w:b/>
        </w:rPr>
        <w:t xml:space="preserve"> School District</w:t>
      </w:r>
      <w:r>
        <w:rPr>
          <w:b/>
        </w:rPr>
        <w:t xml:space="preserve"> </w:t>
      </w:r>
      <w:r w:rsidR="00CA49A8">
        <w:rPr>
          <w:b/>
        </w:rPr>
        <w:t>–</w:t>
      </w:r>
      <w:r>
        <w:rPr>
          <w:b/>
        </w:rPr>
        <w:t xml:space="preserve"> </w:t>
      </w:r>
      <w:r w:rsidR="00FD37CB" w:rsidRPr="00FD37CB">
        <w:rPr>
          <w:b/>
        </w:rPr>
        <w:t xml:space="preserve">MSD </w:t>
      </w:r>
      <w:r w:rsidR="00B44779">
        <w:rPr>
          <w:b/>
        </w:rPr>
        <w:t>FY22</w:t>
      </w:r>
      <w:r w:rsidR="00FD37CB" w:rsidRPr="00FD37CB">
        <w:rPr>
          <w:b/>
        </w:rPr>
        <w:t xml:space="preserve"> </w:t>
      </w:r>
      <w:r w:rsidR="00FD37CB">
        <w:rPr>
          <w:b/>
        </w:rPr>
        <w:t xml:space="preserve">DISTRICT </w:t>
      </w:r>
      <w:r w:rsidR="000E1C05">
        <w:rPr>
          <w:b/>
        </w:rPr>
        <w:t>FIREWALL</w:t>
      </w:r>
    </w:p>
    <w:p w:rsidR="00182F13" w:rsidRPr="007B2862" w:rsidRDefault="000E0A25" w:rsidP="00FD37CB">
      <w:pPr>
        <w:jc w:val="center"/>
        <w:rPr>
          <w:b/>
        </w:rPr>
      </w:pPr>
      <w:r>
        <w:rPr>
          <w:b/>
        </w:rPr>
        <w:t>E-Rate Project</w:t>
      </w:r>
    </w:p>
    <w:p w:rsidR="00DF5637" w:rsidRDefault="00DF5637"/>
    <w:p w:rsidR="00CC46A8" w:rsidRDefault="00CC46A8"/>
    <w:p w:rsidR="001C05A4" w:rsidRDefault="001C05A4" w:rsidP="00664DFA">
      <w:pPr>
        <w:jc w:val="both"/>
      </w:pPr>
      <w:proofErr w:type="spellStart"/>
      <w:r>
        <w:t>McComb</w:t>
      </w:r>
      <w:proofErr w:type="spellEnd"/>
      <w:r>
        <w:t xml:space="preserve"> School District, 695 Minnesota Avenue, P.O. Box 868, </w:t>
      </w:r>
      <w:proofErr w:type="spellStart"/>
      <w:r>
        <w:t>McComb</w:t>
      </w:r>
      <w:proofErr w:type="spellEnd"/>
      <w:r>
        <w:t xml:space="preserve">, MS 39649, will receive </w:t>
      </w:r>
      <w:r w:rsidR="00F20980">
        <w:t xml:space="preserve">electronic bids and sealed proposals until </w:t>
      </w:r>
      <w:r w:rsidR="00F20980" w:rsidRPr="000E1C05">
        <w:rPr>
          <w:highlight w:val="yellow"/>
        </w:rPr>
        <w:t>10</w:t>
      </w:r>
      <w:r w:rsidRPr="000E1C05">
        <w:rPr>
          <w:highlight w:val="yellow"/>
        </w:rPr>
        <w:t>:</w:t>
      </w:r>
      <w:r w:rsidR="00F20980" w:rsidRPr="000E1C05">
        <w:rPr>
          <w:highlight w:val="yellow"/>
        </w:rPr>
        <w:t>3</w:t>
      </w:r>
      <w:r w:rsidRPr="000E1C05">
        <w:rPr>
          <w:highlight w:val="yellow"/>
        </w:rPr>
        <w:t xml:space="preserve">0 </w:t>
      </w:r>
      <w:r w:rsidR="00F20980" w:rsidRPr="000E1C05">
        <w:rPr>
          <w:highlight w:val="yellow"/>
        </w:rPr>
        <w:t xml:space="preserve">AM, </w:t>
      </w:r>
      <w:r w:rsidR="00426B8A">
        <w:rPr>
          <w:highlight w:val="yellow"/>
        </w:rPr>
        <w:t>January 18, 2019</w:t>
      </w:r>
      <w:r w:rsidR="00EB0901">
        <w:t>,</w:t>
      </w:r>
      <w:r>
        <w:t xml:space="preserve"> at which time </w:t>
      </w:r>
      <w:r w:rsidR="007F5B7C">
        <w:t>all</w:t>
      </w:r>
      <w:r w:rsidRPr="007F5B7C">
        <w:t xml:space="preserve"> bids</w:t>
      </w:r>
      <w:r>
        <w:t xml:space="preserve"> will be publicly opened and read for the following:</w:t>
      </w:r>
    </w:p>
    <w:p w:rsidR="001C05A4" w:rsidRDefault="001C05A4" w:rsidP="00664DFA">
      <w:pPr>
        <w:jc w:val="both"/>
      </w:pPr>
    </w:p>
    <w:p w:rsidR="00361E50" w:rsidRDefault="00281000" w:rsidP="00361E50">
      <w:pPr>
        <w:contextualSpacing/>
        <w:jc w:val="both"/>
        <w:rPr>
          <w:rFonts w:cs="Calibri-Bold"/>
          <w:bCs/>
          <w:szCs w:val="28"/>
        </w:rPr>
      </w:pPr>
      <w:r>
        <w:rPr>
          <w:bCs/>
        </w:rPr>
        <w:t xml:space="preserve">The district is seeking </w:t>
      </w:r>
      <w:r w:rsidRPr="008B697D">
        <w:rPr>
          <w:bCs/>
        </w:rPr>
        <w:t xml:space="preserve">a </w:t>
      </w:r>
      <w:r>
        <w:rPr>
          <w:bCs/>
        </w:rPr>
        <w:t>firewall solution that will provide the capability to effectively secure and manage the network and available bandwidth.</w:t>
      </w:r>
      <w:r w:rsidR="00361E50">
        <w:rPr>
          <w:bCs/>
        </w:rPr>
        <w:t xml:space="preserve"> </w:t>
      </w:r>
      <w:r w:rsidR="00361E50">
        <w:rPr>
          <w:rFonts w:cs="Calibri-Bold"/>
          <w:bCs/>
          <w:szCs w:val="28"/>
        </w:rPr>
        <w:t>The p</w:t>
      </w:r>
      <w:r w:rsidR="00361E50" w:rsidRPr="00F860CB">
        <w:rPr>
          <w:rFonts w:cs="Calibri-Bold"/>
          <w:bCs/>
          <w:szCs w:val="28"/>
        </w:rPr>
        <w:t xml:space="preserve">roposed Firewall must be </w:t>
      </w:r>
      <w:r w:rsidR="00361E50">
        <w:rPr>
          <w:rFonts w:cs="Calibri-Bold"/>
          <w:bCs/>
          <w:szCs w:val="28"/>
        </w:rPr>
        <w:t>Palo Alto</w:t>
      </w:r>
      <w:r w:rsidR="00361E50" w:rsidRPr="00F860CB">
        <w:rPr>
          <w:rFonts w:cs="Calibri-Bold"/>
          <w:bCs/>
          <w:szCs w:val="28"/>
        </w:rPr>
        <w:t xml:space="preserve"> or EQUIVALENT. Any alternative equipment quoted must be fully compatible with the District’s existing network equipment. </w:t>
      </w:r>
      <w:r w:rsidR="00ED4372">
        <w:rPr>
          <w:rFonts w:cs="Calibri-Bold"/>
          <w:bCs/>
          <w:szCs w:val="28"/>
        </w:rPr>
        <w:t>The p</w:t>
      </w:r>
      <w:r w:rsidR="00ED4372" w:rsidRPr="00F860CB">
        <w:rPr>
          <w:rFonts w:cs="Calibri-Bold"/>
          <w:bCs/>
          <w:szCs w:val="28"/>
        </w:rPr>
        <w:t xml:space="preserve">roposal should </w:t>
      </w:r>
      <w:r w:rsidR="00ED4372">
        <w:rPr>
          <w:rFonts w:cs="Calibri-Bold"/>
          <w:bCs/>
          <w:szCs w:val="28"/>
        </w:rPr>
        <w:t xml:space="preserve">provide bundled pricing to </w:t>
      </w:r>
      <w:r w:rsidR="00ED4372" w:rsidRPr="00F860CB">
        <w:rPr>
          <w:rFonts w:cs="Calibri-Bold"/>
          <w:bCs/>
          <w:szCs w:val="28"/>
        </w:rPr>
        <w:t xml:space="preserve">include all licensing, </w:t>
      </w:r>
      <w:r w:rsidR="00ED4372">
        <w:rPr>
          <w:rFonts w:cs="Calibri-Bold"/>
          <w:bCs/>
          <w:szCs w:val="28"/>
        </w:rPr>
        <w:t xml:space="preserve">on-site installation, training, warranty, </w:t>
      </w:r>
      <w:r w:rsidR="00ED4372" w:rsidRPr="00F860CB">
        <w:rPr>
          <w:rFonts w:cs="Calibri-Bold"/>
          <w:bCs/>
          <w:szCs w:val="28"/>
        </w:rPr>
        <w:t xml:space="preserve">support and </w:t>
      </w:r>
      <w:r w:rsidR="00ED4372">
        <w:rPr>
          <w:rFonts w:cs="Calibri-Bold"/>
          <w:bCs/>
          <w:szCs w:val="28"/>
        </w:rPr>
        <w:t>startup</w:t>
      </w:r>
      <w:r w:rsidR="00ED4372" w:rsidRPr="00F860CB">
        <w:rPr>
          <w:rFonts w:cs="Calibri-Bold"/>
          <w:bCs/>
          <w:szCs w:val="28"/>
        </w:rPr>
        <w:t xml:space="preserve"> service</w:t>
      </w:r>
      <w:r w:rsidR="00ED4372">
        <w:rPr>
          <w:rFonts w:cs="Calibri-Bold"/>
          <w:bCs/>
          <w:szCs w:val="28"/>
        </w:rPr>
        <w:t>s</w:t>
      </w:r>
      <w:r w:rsidR="00ED4372" w:rsidRPr="00F860CB">
        <w:rPr>
          <w:rFonts w:cs="Calibri-Bold"/>
          <w:bCs/>
          <w:szCs w:val="28"/>
        </w:rPr>
        <w:t xml:space="preserve"> needed for the project</w:t>
      </w:r>
      <w:r w:rsidR="00ED4372">
        <w:rPr>
          <w:rFonts w:cs="Calibri-Bold"/>
          <w:bCs/>
          <w:szCs w:val="28"/>
        </w:rPr>
        <w:t>.</w:t>
      </w:r>
      <w:r w:rsidR="00361E50" w:rsidRPr="00F860CB">
        <w:rPr>
          <w:rFonts w:cs="Calibri-Bold"/>
          <w:bCs/>
          <w:szCs w:val="28"/>
        </w:rPr>
        <w:t xml:space="preserve"> </w:t>
      </w:r>
      <w:r w:rsidR="00361E50">
        <w:rPr>
          <w:rFonts w:cs="Calibri-Bold"/>
          <w:bCs/>
          <w:szCs w:val="28"/>
        </w:rPr>
        <w:t>The p</w:t>
      </w:r>
      <w:r w:rsidR="00361E50" w:rsidRPr="00F860CB">
        <w:rPr>
          <w:rFonts w:cs="Calibri-Bold"/>
          <w:bCs/>
          <w:szCs w:val="28"/>
        </w:rPr>
        <w:t xml:space="preserve">roposed </w:t>
      </w:r>
      <w:r w:rsidR="00361E50">
        <w:rPr>
          <w:rFonts w:cs="Calibri-Bold"/>
          <w:bCs/>
          <w:szCs w:val="28"/>
        </w:rPr>
        <w:t>f</w:t>
      </w:r>
      <w:r w:rsidR="00361E50" w:rsidRPr="00F860CB">
        <w:rPr>
          <w:rFonts w:cs="Calibri-Bold"/>
          <w:bCs/>
          <w:szCs w:val="28"/>
        </w:rPr>
        <w:t xml:space="preserve">irewall must support a minimum bandwidth of </w:t>
      </w:r>
      <w:r w:rsidR="00361E50" w:rsidRPr="00313E56">
        <w:rPr>
          <w:rFonts w:cs="Calibri-Bold"/>
          <w:bCs/>
          <w:szCs w:val="28"/>
        </w:rPr>
        <w:t xml:space="preserve">1 </w:t>
      </w:r>
      <w:proofErr w:type="spellStart"/>
      <w:r w:rsidR="00361E50" w:rsidRPr="00313E56">
        <w:rPr>
          <w:rFonts w:cs="Calibri-Bold"/>
          <w:bCs/>
          <w:szCs w:val="28"/>
        </w:rPr>
        <w:t>Gbps</w:t>
      </w:r>
      <w:proofErr w:type="spellEnd"/>
      <w:r w:rsidR="00361E50" w:rsidRPr="00313E56">
        <w:rPr>
          <w:rFonts w:cs="Calibri-Bold"/>
          <w:bCs/>
          <w:szCs w:val="28"/>
        </w:rPr>
        <w:t xml:space="preserve"> with upgrade to </w:t>
      </w:r>
      <w:r w:rsidR="007709BD">
        <w:rPr>
          <w:rFonts w:cs="Calibri-Bold"/>
          <w:bCs/>
          <w:szCs w:val="28"/>
        </w:rPr>
        <w:t>5</w:t>
      </w:r>
      <w:r w:rsidR="00361E50" w:rsidRPr="00313E56">
        <w:rPr>
          <w:rFonts w:cs="Calibri-Bold"/>
          <w:bCs/>
          <w:szCs w:val="28"/>
        </w:rPr>
        <w:t xml:space="preserve"> </w:t>
      </w:r>
      <w:proofErr w:type="spellStart"/>
      <w:r w:rsidR="00361E50" w:rsidRPr="00313E56">
        <w:rPr>
          <w:rFonts w:cs="Calibri-Bold"/>
          <w:bCs/>
          <w:szCs w:val="28"/>
        </w:rPr>
        <w:t>Gbps</w:t>
      </w:r>
      <w:proofErr w:type="spellEnd"/>
      <w:r w:rsidR="00361E50" w:rsidRPr="00313E56">
        <w:rPr>
          <w:rFonts w:cs="Calibri-Bold"/>
          <w:bCs/>
          <w:szCs w:val="28"/>
        </w:rPr>
        <w:t xml:space="preserve"> capabilities.</w:t>
      </w:r>
      <w:r w:rsidR="00361E50">
        <w:rPr>
          <w:rFonts w:cs="Calibri-Bold"/>
          <w:bCs/>
          <w:szCs w:val="28"/>
        </w:rPr>
        <w:t xml:space="preserve"> </w:t>
      </w:r>
    </w:p>
    <w:p w:rsidR="00281000" w:rsidRDefault="00281000" w:rsidP="00664DFA">
      <w:pPr>
        <w:jc w:val="both"/>
      </w:pPr>
    </w:p>
    <w:p w:rsidR="00E61BDD" w:rsidRDefault="001C05A4" w:rsidP="00664DFA">
      <w:pPr>
        <w:jc w:val="both"/>
      </w:pPr>
      <w:r>
        <w:t xml:space="preserve">Proposal forms and specifications may be obtained </w:t>
      </w:r>
      <w:r w:rsidR="00E61BDD">
        <w:t xml:space="preserve">by contacting Sue Jarvis at </w:t>
      </w:r>
      <w:hyperlink r:id="rId4" w:history="1">
        <w:r w:rsidR="00E61BDD" w:rsidRPr="005B55E3">
          <w:rPr>
            <w:rStyle w:val="Hyperlink"/>
          </w:rPr>
          <w:t>jarviss@mccomb.k12.ms.us</w:t>
        </w:r>
      </w:hyperlink>
      <w:r>
        <w:t xml:space="preserve"> or 601-</w:t>
      </w:r>
      <w:r w:rsidR="00F20980">
        <w:t>684</w:t>
      </w:r>
      <w:r>
        <w:t>-</w:t>
      </w:r>
      <w:r w:rsidR="00F20980">
        <w:t>4661</w:t>
      </w:r>
      <w:r w:rsidR="00E61BDD">
        <w:t xml:space="preserve">. </w:t>
      </w:r>
    </w:p>
    <w:p w:rsidR="009B4BE1" w:rsidRDefault="009B4BE1" w:rsidP="00664DFA">
      <w:pPr>
        <w:jc w:val="both"/>
      </w:pPr>
    </w:p>
    <w:p w:rsidR="00C054E8" w:rsidRDefault="00726B45" w:rsidP="00664DFA">
      <w:pPr>
        <w:jc w:val="both"/>
      </w:pPr>
      <w:r>
        <w:t xml:space="preserve">This is an E-Rate project for Funding Year </w:t>
      </w:r>
      <w:r w:rsidR="00D6627B">
        <w:t xml:space="preserve">beginning </w:t>
      </w:r>
      <w:r>
        <w:t>July 1, 201</w:t>
      </w:r>
      <w:r w:rsidR="00525A51">
        <w:t>9</w:t>
      </w:r>
      <w:r w:rsidR="004D2F69">
        <w:t>,</w:t>
      </w:r>
      <w:r>
        <w:t xml:space="preserve"> and is contingent on E-Rate funding. If the district is not funded for this project through E-Rate, any contract signed with a vendor will be voided. The right is reserved by the Board of Trustees to reject any and/or all bids and to waive formalities. </w:t>
      </w:r>
      <w:r w:rsidR="003C6E6E">
        <w:t xml:space="preserve">For inquiries or questions please contact Sue Jarvis at </w:t>
      </w:r>
      <w:hyperlink r:id="rId5" w:history="1">
        <w:r w:rsidR="003C6E6E" w:rsidRPr="006853E6">
          <w:rPr>
            <w:rStyle w:val="Hyperlink"/>
          </w:rPr>
          <w:t>jarviss@mccomb.k12.ms.us</w:t>
        </w:r>
      </w:hyperlink>
      <w:r w:rsidR="003C6E6E">
        <w:t xml:space="preserve"> or 601-</w:t>
      </w:r>
      <w:r w:rsidR="00E7049B">
        <w:t>684-4661</w:t>
      </w:r>
      <w:r w:rsidR="003C6E6E">
        <w:t>.</w:t>
      </w:r>
    </w:p>
    <w:p w:rsidR="007F5B7C" w:rsidRDefault="007F5B7C" w:rsidP="00664DFA">
      <w:pPr>
        <w:jc w:val="both"/>
      </w:pPr>
    </w:p>
    <w:p w:rsidR="007F5B7C" w:rsidRDefault="007F5B7C" w:rsidP="00664DFA">
      <w:pPr>
        <w:jc w:val="both"/>
      </w:pPr>
      <w:r>
        <w:t xml:space="preserve">Official bid documents can be downloaded from Central Bidding at </w:t>
      </w:r>
      <w:hyperlink r:id="rId6" w:history="1">
        <w:r w:rsidRPr="00FE2BEC">
          <w:rPr>
            <w:rStyle w:val="Hyperlink"/>
          </w:rPr>
          <w:t>www.centralbidding.com</w:t>
        </w:r>
      </w:hyperlink>
      <w:r>
        <w:t xml:space="preserve">. Electronic bids and/or reverse bids can be submitted at </w:t>
      </w:r>
      <w:hyperlink r:id="rId7" w:history="1">
        <w:r w:rsidRPr="00FE2BEC">
          <w:rPr>
            <w:rStyle w:val="Hyperlink"/>
          </w:rPr>
          <w:t>www.centralbidding.com</w:t>
        </w:r>
      </w:hyperlink>
      <w:r>
        <w:t xml:space="preserve">. For any questions relating to the electronic bidding process, please call Central Bidding at 225-810-4814. For further questions or information please call Finley Ward 1-225-810-4814 or </w:t>
      </w:r>
      <w:hyperlink r:id="rId8" w:history="1">
        <w:r w:rsidRPr="00FE2BEC">
          <w:rPr>
            <w:rStyle w:val="Hyperlink"/>
          </w:rPr>
          <w:t>finley@centralbidding.com</w:t>
        </w:r>
      </w:hyperlink>
      <w:r>
        <w:t xml:space="preserve">. </w:t>
      </w:r>
    </w:p>
    <w:p w:rsidR="00B239DB" w:rsidRDefault="00B239DB" w:rsidP="00664DFA">
      <w:pPr>
        <w:jc w:val="both"/>
      </w:pPr>
    </w:p>
    <w:p w:rsidR="00B239DB" w:rsidRDefault="00B239DB" w:rsidP="00664DFA">
      <w:pPr>
        <w:jc w:val="both"/>
      </w:pPr>
    </w:p>
    <w:p w:rsidR="00B239DB" w:rsidRDefault="00B239DB" w:rsidP="00664DFA">
      <w:pPr>
        <w:jc w:val="both"/>
      </w:pPr>
      <w:r>
        <w:t>December 07, 2018</w:t>
      </w:r>
    </w:p>
    <w:p w:rsidR="00B239DB" w:rsidRDefault="00B239DB" w:rsidP="00664DFA">
      <w:pPr>
        <w:jc w:val="both"/>
      </w:pPr>
      <w:r>
        <w:t>December 14, 2018</w:t>
      </w:r>
      <w:r w:rsidR="001E12BB">
        <w:t xml:space="preserve"> </w:t>
      </w:r>
    </w:p>
    <w:sectPr w:rsidR="00B239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E1"/>
    <w:rsid w:val="000155E3"/>
    <w:rsid w:val="00020C2F"/>
    <w:rsid w:val="000E0A25"/>
    <w:rsid w:val="000E1C05"/>
    <w:rsid w:val="00124031"/>
    <w:rsid w:val="00132CEB"/>
    <w:rsid w:val="00143EF6"/>
    <w:rsid w:val="00167E90"/>
    <w:rsid w:val="001704A5"/>
    <w:rsid w:val="00182F13"/>
    <w:rsid w:val="00196616"/>
    <w:rsid w:val="001C05A4"/>
    <w:rsid w:val="001E12BB"/>
    <w:rsid w:val="002473A3"/>
    <w:rsid w:val="00281000"/>
    <w:rsid w:val="003003FD"/>
    <w:rsid w:val="00345191"/>
    <w:rsid w:val="00361E50"/>
    <w:rsid w:val="003841FE"/>
    <w:rsid w:val="00384238"/>
    <w:rsid w:val="00393F13"/>
    <w:rsid w:val="003A34AC"/>
    <w:rsid w:val="003B45C2"/>
    <w:rsid w:val="003C6E6E"/>
    <w:rsid w:val="003E15BA"/>
    <w:rsid w:val="00426B8A"/>
    <w:rsid w:val="00490AB9"/>
    <w:rsid w:val="004B5EC9"/>
    <w:rsid w:val="004D2F69"/>
    <w:rsid w:val="00525A51"/>
    <w:rsid w:val="005A5DE9"/>
    <w:rsid w:val="00653015"/>
    <w:rsid w:val="00664DFA"/>
    <w:rsid w:val="006721A9"/>
    <w:rsid w:val="00697465"/>
    <w:rsid w:val="006A474D"/>
    <w:rsid w:val="006E6E7B"/>
    <w:rsid w:val="007055EB"/>
    <w:rsid w:val="00726B45"/>
    <w:rsid w:val="007709BD"/>
    <w:rsid w:val="007B2862"/>
    <w:rsid w:val="007E4C5A"/>
    <w:rsid w:val="007F211B"/>
    <w:rsid w:val="007F5B7C"/>
    <w:rsid w:val="008064C0"/>
    <w:rsid w:val="008E4E35"/>
    <w:rsid w:val="009011F1"/>
    <w:rsid w:val="0092007A"/>
    <w:rsid w:val="009562A7"/>
    <w:rsid w:val="0098577A"/>
    <w:rsid w:val="009B32CD"/>
    <w:rsid w:val="009B4BE1"/>
    <w:rsid w:val="009E1511"/>
    <w:rsid w:val="00A67ED9"/>
    <w:rsid w:val="00AB164C"/>
    <w:rsid w:val="00B239DB"/>
    <w:rsid w:val="00B44779"/>
    <w:rsid w:val="00C054E8"/>
    <w:rsid w:val="00C26260"/>
    <w:rsid w:val="00CA49A8"/>
    <w:rsid w:val="00CC46A8"/>
    <w:rsid w:val="00D12E04"/>
    <w:rsid w:val="00D30580"/>
    <w:rsid w:val="00D65F6F"/>
    <w:rsid w:val="00D6627B"/>
    <w:rsid w:val="00DA77B0"/>
    <w:rsid w:val="00DB1F0F"/>
    <w:rsid w:val="00DF5637"/>
    <w:rsid w:val="00DF5874"/>
    <w:rsid w:val="00E232FB"/>
    <w:rsid w:val="00E238BD"/>
    <w:rsid w:val="00E55391"/>
    <w:rsid w:val="00E61BDD"/>
    <w:rsid w:val="00E7049B"/>
    <w:rsid w:val="00E8327A"/>
    <w:rsid w:val="00E92BE7"/>
    <w:rsid w:val="00EA341F"/>
    <w:rsid w:val="00EA3F59"/>
    <w:rsid w:val="00EB0901"/>
    <w:rsid w:val="00EB45A0"/>
    <w:rsid w:val="00ED4372"/>
    <w:rsid w:val="00EE1307"/>
    <w:rsid w:val="00F20980"/>
    <w:rsid w:val="00F61DEC"/>
    <w:rsid w:val="00F818F1"/>
    <w:rsid w:val="00F90BBA"/>
    <w:rsid w:val="00FA2EDD"/>
    <w:rsid w:val="00FD37CB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2DFEB5-24BF-47ED-8AE5-1A7111B2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0BBA"/>
    <w:rPr>
      <w:color w:val="0000FF"/>
      <w:u w:val="single"/>
    </w:rPr>
  </w:style>
  <w:style w:type="paragraph" w:styleId="BalloonText">
    <w:name w:val="Balloon Text"/>
    <w:basedOn w:val="Normal"/>
    <w:semiHidden/>
    <w:rsid w:val="00FA2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ley@centralbiddi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ntralbidd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albidding.com" TargetMode="External"/><Relationship Id="rId5" Type="http://schemas.openxmlformats.org/officeDocument/2006/relationships/hyperlink" Target="mailto:jarviss@mccomb.k12.ms.us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arviss@mccomb.k12.ms.u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11, 2009</vt:lpstr>
    </vt:vector>
  </TitlesOfParts>
  <Company>SCB Computer Technology Inc</Company>
  <LinksUpToDate>false</LinksUpToDate>
  <CharactersWithSpaces>2080</CharactersWithSpaces>
  <SharedDoc>false</SharedDoc>
  <HLinks>
    <vt:vector size="12" baseType="variant">
      <vt:variant>
        <vt:i4>3407898</vt:i4>
      </vt:variant>
      <vt:variant>
        <vt:i4>3</vt:i4>
      </vt:variant>
      <vt:variant>
        <vt:i4>0</vt:i4>
      </vt:variant>
      <vt:variant>
        <vt:i4>5</vt:i4>
      </vt:variant>
      <vt:variant>
        <vt:lpwstr>mailto:jarviss@mccomb.k12.ms.us</vt:lpwstr>
      </vt:variant>
      <vt:variant>
        <vt:lpwstr/>
      </vt:variant>
      <vt:variant>
        <vt:i4>3407898</vt:i4>
      </vt:variant>
      <vt:variant>
        <vt:i4>0</vt:i4>
      </vt:variant>
      <vt:variant>
        <vt:i4>0</vt:i4>
      </vt:variant>
      <vt:variant>
        <vt:i4>5</vt:i4>
      </vt:variant>
      <vt:variant>
        <vt:lpwstr>mailto:jarviss@mccomb.k12.ms.us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11, 2009</dc:title>
  <dc:creator>SCB User</dc:creator>
  <cp:lastModifiedBy>Secret Luckett</cp:lastModifiedBy>
  <cp:revision>2</cp:revision>
  <cp:lastPrinted>2018-12-05T13:45:00Z</cp:lastPrinted>
  <dcterms:created xsi:type="dcterms:W3CDTF">2018-12-05T17:01:00Z</dcterms:created>
  <dcterms:modified xsi:type="dcterms:W3CDTF">2018-12-05T17:01:00Z</dcterms:modified>
</cp:coreProperties>
</file>