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556" w:rsidRDefault="00D5019D" w:rsidP="00D5019D">
      <w:pPr>
        <w:pStyle w:val="NoSpacing"/>
        <w:jc w:val="center"/>
        <w:rPr>
          <w:b/>
          <w:sz w:val="28"/>
          <w:szCs w:val="28"/>
        </w:rPr>
      </w:pPr>
      <w:r w:rsidRPr="00D5019D">
        <w:rPr>
          <w:b/>
          <w:sz w:val="28"/>
          <w:szCs w:val="28"/>
        </w:rPr>
        <w:t xml:space="preserve"> </w:t>
      </w:r>
      <w:r w:rsidR="003E2556">
        <w:rPr>
          <w:b/>
          <w:sz w:val="28"/>
          <w:szCs w:val="28"/>
        </w:rPr>
        <w:t>PROJECT #17265</w:t>
      </w:r>
    </w:p>
    <w:p w:rsidR="003E2556" w:rsidRPr="00D5019D" w:rsidRDefault="003E2556" w:rsidP="003E2556">
      <w:pPr>
        <w:pStyle w:val="NoSpacing"/>
        <w:jc w:val="center"/>
        <w:rPr>
          <w:b/>
          <w:sz w:val="28"/>
          <w:szCs w:val="28"/>
        </w:rPr>
      </w:pPr>
      <w:r w:rsidRPr="00D5019D">
        <w:rPr>
          <w:b/>
          <w:sz w:val="28"/>
          <w:szCs w:val="28"/>
        </w:rPr>
        <w:t>ELLISVILLE STATE SCHOOL</w:t>
      </w:r>
    </w:p>
    <w:p w:rsidR="00E73B77" w:rsidRDefault="00D5019D" w:rsidP="00D5019D">
      <w:pPr>
        <w:pStyle w:val="NoSpacing"/>
        <w:jc w:val="center"/>
        <w:rPr>
          <w:b/>
          <w:sz w:val="28"/>
          <w:szCs w:val="28"/>
        </w:rPr>
      </w:pPr>
      <w:r w:rsidRPr="00D5019D">
        <w:rPr>
          <w:b/>
          <w:sz w:val="28"/>
          <w:szCs w:val="28"/>
        </w:rPr>
        <w:t>GENERATOR ADDITIONS</w:t>
      </w:r>
    </w:p>
    <w:p w:rsidR="00D5019D" w:rsidRPr="00D5019D" w:rsidRDefault="00D5019D" w:rsidP="00D5019D">
      <w:pPr>
        <w:pStyle w:val="NoSpacing"/>
        <w:jc w:val="center"/>
        <w:rPr>
          <w:b/>
          <w:sz w:val="28"/>
          <w:szCs w:val="28"/>
        </w:rPr>
      </w:pPr>
      <w:r w:rsidRPr="00D5019D">
        <w:rPr>
          <w:b/>
          <w:sz w:val="28"/>
          <w:szCs w:val="28"/>
        </w:rPr>
        <w:t>PAUL D. COTTON AND PARKVIEW BUILDINGS</w:t>
      </w:r>
    </w:p>
    <w:p w:rsidR="00D5019D" w:rsidRDefault="00D5019D" w:rsidP="00D5019D">
      <w:pPr>
        <w:pStyle w:val="NoSpacing"/>
        <w:jc w:val="center"/>
      </w:pPr>
    </w:p>
    <w:p w:rsidR="00E56562" w:rsidRDefault="00E56562" w:rsidP="00D5019D">
      <w:pPr>
        <w:pStyle w:val="NoSpacing"/>
      </w:pPr>
    </w:p>
    <w:p w:rsidR="00D5019D" w:rsidRDefault="00D5019D" w:rsidP="00D5019D">
      <w:pPr>
        <w:pStyle w:val="NoSpacing"/>
      </w:pPr>
      <w:r>
        <w:t>Sealed bids will be received in the conference room of Building 1 (Clyde Woodruff, Jr. Administration Building), on the Ellisville State School Campus, 1101 Highway 11 South, Ellisville, MS  39437-4444, until 10:00 a.m. on May 25, 2018</w:t>
      </w:r>
      <w:r w:rsidR="00D04091">
        <w:t xml:space="preserve"> for the following:</w:t>
      </w:r>
    </w:p>
    <w:p w:rsidR="00D04091" w:rsidRDefault="00D04091" w:rsidP="00D5019D">
      <w:pPr>
        <w:pStyle w:val="NoSpacing"/>
      </w:pPr>
    </w:p>
    <w:p w:rsidR="00D04091" w:rsidRDefault="00D04091" w:rsidP="00D5019D">
      <w:pPr>
        <w:pStyle w:val="NoSpacing"/>
      </w:pPr>
      <w:r>
        <w:t xml:space="preserve">                                                    </w:t>
      </w:r>
      <w:r w:rsidR="003E2556">
        <w:t xml:space="preserve">                       Project #17265</w:t>
      </w:r>
      <w:r>
        <w:t xml:space="preserve"> </w:t>
      </w:r>
    </w:p>
    <w:p w:rsidR="003E2556" w:rsidRDefault="00D04091" w:rsidP="00D5019D">
      <w:pPr>
        <w:pStyle w:val="NoSpacing"/>
      </w:pPr>
      <w:r>
        <w:t xml:space="preserve">                                                                           Ellisville State School</w:t>
      </w:r>
    </w:p>
    <w:p w:rsidR="00D04091" w:rsidRDefault="003E2556" w:rsidP="00D5019D">
      <w:pPr>
        <w:pStyle w:val="NoSpacing"/>
      </w:pPr>
      <w:r>
        <w:t xml:space="preserve">                                                                          </w:t>
      </w:r>
      <w:r w:rsidRPr="003E2556">
        <w:t xml:space="preserve"> </w:t>
      </w:r>
      <w:r>
        <w:t>Generator Additions</w:t>
      </w:r>
    </w:p>
    <w:p w:rsidR="00D04091" w:rsidRDefault="00D04091" w:rsidP="00D5019D">
      <w:pPr>
        <w:pStyle w:val="NoSpacing"/>
      </w:pPr>
      <w:r>
        <w:t xml:space="preserve">                                                                           Paul D. Cotton &amp; Parkview Buildings</w:t>
      </w:r>
    </w:p>
    <w:p w:rsidR="00D04091" w:rsidRDefault="00D04091" w:rsidP="00D5019D">
      <w:pPr>
        <w:pStyle w:val="NoSpacing"/>
      </w:pPr>
    </w:p>
    <w:p w:rsidR="00D04091" w:rsidRDefault="00D04091" w:rsidP="00D5019D">
      <w:pPr>
        <w:pStyle w:val="NoSpacing"/>
      </w:pPr>
      <w:r>
        <w:t>at which time they will be publicly opened and read. Contract Documents may be obtained from:</w:t>
      </w:r>
    </w:p>
    <w:p w:rsidR="00D04091" w:rsidRDefault="00D04091" w:rsidP="00D5019D">
      <w:pPr>
        <w:pStyle w:val="NoSpacing"/>
      </w:pPr>
    </w:p>
    <w:p w:rsidR="00D04091" w:rsidRDefault="00D04091" w:rsidP="00D5019D">
      <w:pPr>
        <w:pStyle w:val="NoSpacing"/>
      </w:pPr>
      <w:r>
        <w:t xml:space="preserve">                                                                           The Power Source, PLLC</w:t>
      </w:r>
    </w:p>
    <w:p w:rsidR="00D04091" w:rsidRDefault="00D04091" w:rsidP="00D5019D">
      <w:pPr>
        <w:pStyle w:val="NoSpacing"/>
      </w:pPr>
      <w:r>
        <w:t xml:space="preserve">                                                                            945 Madison Avenue</w:t>
      </w:r>
    </w:p>
    <w:p w:rsidR="00D04091" w:rsidRDefault="00D04091" w:rsidP="00D5019D">
      <w:pPr>
        <w:pStyle w:val="NoSpacing"/>
      </w:pPr>
      <w:r>
        <w:t xml:space="preserve">                                                                            Madison, MS  39110</w:t>
      </w:r>
    </w:p>
    <w:p w:rsidR="00D04091" w:rsidRDefault="00D04091" w:rsidP="00D5019D">
      <w:pPr>
        <w:pStyle w:val="NoSpacing"/>
      </w:pPr>
      <w:r>
        <w:t xml:space="preserve">                                                                            (601)605-4820</w:t>
      </w:r>
    </w:p>
    <w:p w:rsidR="00C15B20" w:rsidRDefault="00D04091" w:rsidP="00D5019D">
      <w:pPr>
        <w:pStyle w:val="NoSpacing"/>
      </w:pPr>
      <w:r>
        <w:t xml:space="preserve">                                                                            Email: </w:t>
      </w:r>
      <w:r w:rsidR="00C15B20">
        <w:t xml:space="preserve"> </w:t>
      </w:r>
      <w:hyperlink r:id="rId4" w:history="1">
        <w:r w:rsidR="00742C38" w:rsidRPr="00E01717">
          <w:rPr>
            <w:rStyle w:val="Hyperlink"/>
          </w:rPr>
          <w:t>dstreety@thepowersource.us</w:t>
        </w:r>
      </w:hyperlink>
    </w:p>
    <w:p w:rsidR="00C15B20" w:rsidRDefault="00C15B20" w:rsidP="00D5019D">
      <w:pPr>
        <w:pStyle w:val="NoSpacing"/>
      </w:pPr>
      <w:bookmarkStart w:id="0" w:name="_GoBack"/>
      <w:bookmarkEnd w:id="0"/>
    </w:p>
    <w:p w:rsidR="00D04091" w:rsidRDefault="00C15B20" w:rsidP="00D5019D">
      <w:pPr>
        <w:pStyle w:val="NoSpacing"/>
      </w:pPr>
      <w:r>
        <w:t>Elec</w:t>
      </w:r>
      <w:r w:rsidR="00D04091">
        <w:t xml:space="preserve">tronic files will be furnished for contractors’ use. Bid preparation will be in accordance with the </w:t>
      </w:r>
      <w:r w:rsidR="00D04091" w:rsidRPr="00D04091">
        <w:rPr>
          <w:i/>
        </w:rPr>
        <w:t>Instructions to Bidders</w:t>
      </w:r>
      <w:r w:rsidR="00D04091">
        <w:rPr>
          <w:i/>
        </w:rPr>
        <w:t xml:space="preserve"> </w:t>
      </w:r>
      <w:r w:rsidR="00D04091">
        <w:t>bound in the Project Manual. Ellisville State School reserves the right to waive</w:t>
      </w:r>
    </w:p>
    <w:p w:rsidR="00D04091" w:rsidRDefault="004968A8" w:rsidP="00D5019D">
      <w:pPr>
        <w:pStyle w:val="NoSpacing"/>
      </w:pPr>
      <w:r>
        <w:t>i</w:t>
      </w:r>
      <w:r w:rsidR="00D04091">
        <w:t>rregularities and to reject any or all bids.</w:t>
      </w:r>
    </w:p>
    <w:p w:rsidR="00D04091" w:rsidRDefault="00D04091" w:rsidP="00D5019D">
      <w:pPr>
        <w:pStyle w:val="NoSpacing"/>
      </w:pPr>
    </w:p>
    <w:p w:rsidR="00D04091" w:rsidRDefault="00D04091" w:rsidP="00D5019D">
      <w:pPr>
        <w:pStyle w:val="NoSpacing"/>
      </w:pPr>
      <w:r>
        <w:t xml:space="preserve">A pre-bid conference for all bidders will be held at the Paul D. Cotton </w:t>
      </w:r>
      <w:r w:rsidR="00E56562">
        <w:t xml:space="preserve">building on the Ellisville State School campus </w:t>
      </w:r>
      <w:r>
        <w:t>on May 17, 2018 at 10:00 a.m.</w:t>
      </w:r>
    </w:p>
    <w:p w:rsidR="00D04091" w:rsidRDefault="00D04091" w:rsidP="00D5019D">
      <w:pPr>
        <w:pStyle w:val="NoSpacing"/>
      </w:pPr>
    </w:p>
    <w:p w:rsidR="00D04091" w:rsidRDefault="00D04091" w:rsidP="00D5019D">
      <w:pPr>
        <w:pStyle w:val="NoSpacing"/>
      </w:pPr>
      <w:r>
        <w:t>Ellisville State School is an equal opportunity employer/MFHV.</w:t>
      </w:r>
    </w:p>
    <w:p w:rsidR="00D04091" w:rsidRDefault="00D04091" w:rsidP="00D5019D">
      <w:pPr>
        <w:pStyle w:val="NoSpacing"/>
      </w:pPr>
    </w:p>
    <w:p w:rsidR="00D04091" w:rsidRDefault="00D04091" w:rsidP="00D5019D">
      <w:pPr>
        <w:pStyle w:val="NoSpacing"/>
      </w:pPr>
      <w:r>
        <w:t>Dates of Publication:</w:t>
      </w:r>
    </w:p>
    <w:p w:rsidR="00D04091" w:rsidRDefault="00D04091" w:rsidP="00D5019D">
      <w:pPr>
        <w:pStyle w:val="NoSpacing"/>
      </w:pPr>
    </w:p>
    <w:p w:rsidR="00D04091" w:rsidRDefault="00D04091" w:rsidP="00D5019D">
      <w:pPr>
        <w:pStyle w:val="NoSpacing"/>
      </w:pPr>
      <w:r>
        <w:t>April 25, 2018</w:t>
      </w:r>
    </w:p>
    <w:p w:rsidR="00D04091" w:rsidRDefault="00D04091" w:rsidP="00D5019D">
      <w:pPr>
        <w:pStyle w:val="NoSpacing"/>
      </w:pPr>
      <w:r>
        <w:t>May 2, 2018</w:t>
      </w:r>
    </w:p>
    <w:p w:rsidR="00D04091" w:rsidRPr="00D04091" w:rsidRDefault="00D04091" w:rsidP="00D5019D">
      <w:pPr>
        <w:pStyle w:val="NoSpacing"/>
      </w:pPr>
    </w:p>
    <w:p w:rsidR="00D5019D" w:rsidRDefault="00D5019D" w:rsidP="00D5019D">
      <w:pPr>
        <w:pStyle w:val="NoSpacing"/>
      </w:pPr>
    </w:p>
    <w:p w:rsidR="00D5019D" w:rsidRDefault="00D5019D" w:rsidP="00D5019D">
      <w:pPr>
        <w:pStyle w:val="NoSpacing"/>
      </w:pPr>
      <w:r>
        <w:t xml:space="preserve">                                                                                   </w:t>
      </w:r>
    </w:p>
    <w:p w:rsidR="00D5019D" w:rsidRDefault="00D5019D" w:rsidP="00D5019D">
      <w:pPr>
        <w:pStyle w:val="NoSpacing"/>
      </w:pPr>
    </w:p>
    <w:p w:rsidR="00D5019D" w:rsidRDefault="00D5019D" w:rsidP="00D5019D">
      <w:pPr>
        <w:pStyle w:val="NoSpacing"/>
      </w:pPr>
    </w:p>
    <w:sectPr w:rsidR="00D501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19D"/>
    <w:rsid w:val="000A6661"/>
    <w:rsid w:val="000D5D8A"/>
    <w:rsid w:val="00102620"/>
    <w:rsid w:val="001243B1"/>
    <w:rsid w:val="00131948"/>
    <w:rsid w:val="001344AE"/>
    <w:rsid w:val="00146C1B"/>
    <w:rsid w:val="001539FF"/>
    <w:rsid w:val="00190C41"/>
    <w:rsid w:val="001A01D5"/>
    <w:rsid w:val="001E33E1"/>
    <w:rsid w:val="001F08C7"/>
    <w:rsid w:val="001F307C"/>
    <w:rsid w:val="0024533A"/>
    <w:rsid w:val="00287A28"/>
    <w:rsid w:val="002E4158"/>
    <w:rsid w:val="002F0EF0"/>
    <w:rsid w:val="0039457A"/>
    <w:rsid w:val="003E2556"/>
    <w:rsid w:val="0043631D"/>
    <w:rsid w:val="004968A8"/>
    <w:rsid w:val="00521B7F"/>
    <w:rsid w:val="00532471"/>
    <w:rsid w:val="0053450A"/>
    <w:rsid w:val="00537722"/>
    <w:rsid w:val="005D5F13"/>
    <w:rsid w:val="005F7E14"/>
    <w:rsid w:val="006B1E0D"/>
    <w:rsid w:val="00707EED"/>
    <w:rsid w:val="00742C38"/>
    <w:rsid w:val="00747E8D"/>
    <w:rsid w:val="0078271B"/>
    <w:rsid w:val="007C5205"/>
    <w:rsid w:val="007E4801"/>
    <w:rsid w:val="008276D8"/>
    <w:rsid w:val="00892210"/>
    <w:rsid w:val="008A6F6D"/>
    <w:rsid w:val="008C0746"/>
    <w:rsid w:val="008F3563"/>
    <w:rsid w:val="009240CD"/>
    <w:rsid w:val="0095743B"/>
    <w:rsid w:val="0097613C"/>
    <w:rsid w:val="009C376D"/>
    <w:rsid w:val="009E511A"/>
    <w:rsid w:val="009F47ED"/>
    <w:rsid w:val="00A3646A"/>
    <w:rsid w:val="00A85497"/>
    <w:rsid w:val="00AF049A"/>
    <w:rsid w:val="00B945EE"/>
    <w:rsid w:val="00BA4CDA"/>
    <w:rsid w:val="00BF6C15"/>
    <w:rsid w:val="00C104A9"/>
    <w:rsid w:val="00C15B20"/>
    <w:rsid w:val="00C20DDD"/>
    <w:rsid w:val="00C575B7"/>
    <w:rsid w:val="00CD16F3"/>
    <w:rsid w:val="00D04091"/>
    <w:rsid w:val="00D05E3F"/>
    <w:rsid w:val="00D5019D"/>
    <w:rsid w:val="00DD1FA3"/>
    <w:rsid w:val="00E37063"/>
    <w:rsid w:val="00E56562"/>
    <w:rsid w:val="00E73B77"/>
    <w:rsid w:val="00E96F94"/>
    <w:rsid w:val="00F270EE"/>
    <w:rsid w:val="00F66651"/>
    <w:rsid w:val="00FC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2D7745-924F-4A3F-BE8E-F2FCA1A4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E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6661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D0409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47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4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streety@thepowersource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Ellisville State School</Company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Smith</dc:creator>
  <cp:keywords/>
  <dc:description/>
  <cp:lastModifiedBy>Thomas, Latisha</cp:lastModifiedBy>
  <cp:revision>2</cp:revision>
  <cp:lastPrinted>2018-04-16T17:14:00Z</cp:lastPrinted>
  <dcterms:created xsi:type="dcterms:W3CDTF">2018-04-27T16:50:00Z</dcterms:created>
  <dcterms:modified xsi:type="dcterms:W3CDTF">2018-04-27T16:50:00Z</dcterms:modified>
</cp:coreProperties>
</file>