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B4B" w:rsidRPr="00CB1B4B" w:rsidRDefault="00C11657" w:rsidP="00A5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Notice to Bidders</w:t>
      </w:r>
    </w:p>
    <w:p w:rsidR="00CC5416" w:rsidRPr="00EE450E" w:rsidRDefault="00CC5416" w:rsidP="00CC541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</w:p>
    <w:p w:rsidR="00A51BF0" w:rsidRPr="00EE450E" w:rsidRDefault="00C11657" w:rsidP="00B62D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>REVERSE AUCTION INFORMATION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br/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br/>
        <w:t> </w:t>
      </w:r>
      <w:r w:rsidR="00CC5416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    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t>N</w:t>
      </w:r>
      <w:r w:rsidR="000D16E1" w:rsidRPr="00EE450E">
        <w:rPr>
          <w:rFonts w:ascii="Times New Roman" w:eastAsia="Times New Roman" w:hAnsi="Times New Roman" w:cs="Times New Roman"/>
          <w:color w:val="000000"/>
          <w:szCs w:val="21"/>
        </w:rPr>
        <w:t>otice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is hereby given that the </w:t>
      </w:r>
      <w:r w:rsidR="00A51BF0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Board of Supervisors of Clarke County, Mississippi 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t>will receive bids in the following manner: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br/>
      </w:r>
    </w:p>
    <w:p w:rsidR="003F4171" w:rsidRPr="00EE450E" w:rsidRDefault="00CC5416" w:rsidP="00CC541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b/>
          <w:bCs/>
          <w:color w:val="000000"/>
          <w:szCs w:val="21"/>
        </w:rPr>
        <w:t xml:space="preserve">     </w:t>
      </w:r>
      <w:r w:rsidR="00CB1B4B" w:rsidRPr="00EE450E">
        <w:rPr>
          <w:rFonts w:ascii="Times New Roman" w:eastAsia="Times New Roman" w:hAnsi="Times New Roman" w:cs="Times New Roman"/>
          <w:b/>
          <w:bCs/>
          <w:color w:val="000000"/>
          <w:szCs w:val="21"/>
        </w:rPr>
        <w:t>Un-priced bid proposals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will be accepted until 10:00a.m. On Thursday, </w:t>
      </w:r>
      <w:r w:rsidR="00A51BF0" w:rsidRPr="00EE450E">
        <w:rPr>
          <w:rFonts w:ascii="Times New Roman" w:eastAsia="Times New Roman" w:hAnsi="Times New Roman" w:cs="Times New Roman"/>
          <w:color w:val="000000"/>
          <w:szCs w:val="21"/>
        </w:rPr>
        <w:t>A</w:t>
      </w:r>
      <w:r w:rsidR="004848BA" w:rsidRPr="00EE450E">
        <w:rPr>
          <w:rFonts w:ascii="Times New Roman" w:eastAsia="Times New Roman" w:hAnsi="Times New Roman" w:cs="Times New Roman"/>
          <w:color w:val="000000"/>
          <w:szCs w:val="21"/>
        </w:rPr>
        <w:t>ug 23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, 2018, by </w:t>
      </w:r>
      <w:r w:rsidR="00CB1B4B" w:rsidRPr="00EE450E">
        <w:rPr>
          <w:rFonts w:ascii="Times New Roman" w:eastAsia="Times New Roman" w:hAnsi="Times New Roman" w:cs="Times New Roman"/>
          <w:b/>
          <w:bCs/>
          <w:color w:val="000000"/>
          <w:szCs w:val="21"/>
        </w:rPr>
        <w:t>electronic bid submission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</w:t>
      </w:r>
      <w:r w:rsidR="00A51BF0" w:rsidRPr="00EE450E">
        <w:rPr>
          <w:rFonts w:ascii="Times New Roman" w:eastAsia="Times New Roman" w:hAnsi="Times New Roman" w:cs="Times New Roman"/>
          <w:color w:val="000000"/>
          <w:szCs w:val="21"/>
        </w:rPr>
        <w:t>(</w:t>
      </w:r>
      <w:r w:rsidR="00CB1B4B" w:rsidRPr="00EE450E">
        <w:rPr>
          <w:rFonts w:ascii="Times New Roman" w:eastAsia="Times New Roman" w:hAnsi="Times New Roman" w:cs="Times New Roman"/>
          <w:b/>
          <w:bCs/>
          <w:color w:val="000000"/>
          <w:szCs w:val="21"/>
        </w:rPr>
        <w:t xml:space="preserve">Specifications and procedures can be downloaded from Central Bidding at </w:t>
      </w:r>
      <w:hyperlink r:id="rId4" w:history="1">
        <w:r w:rsidR="00A51BF0" w:rsidRPr="00EE450E">
          <w:rPr>
            <w:rStyle w:val="Hyperlink"/>
            <w:rFonts w:ascii="Times New Roman" w:eastAsia="Times New Roman" w:hAnsi="Times New Roman" w:cs="Times New Roman"/>
            <w:b/>
            <w:bCs/>
            <w:szCs w:val="21"/>
          </w:rPr>
          <w:t>www.centralbidding.com</w:t>
        </w:r>
      </w:hyperlink>
      <w:r w:rsidR="00A51BF0" w:rsidRPr="00EE450E">
        <w:rPr>
          <w:rFonts w:ascii="Times New Roman" w:eastAsia="Times New Roman" w:hAnsi="Times New Roman" w:cs="Times New Roman"/>
          <w:b/>
          <w:bCs/>
          <w:color w:val="000000"/>
          <w:szCs w:val="21"/>
        </w:rPr>
        <w:t xml:space="preserve">). 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All bids must comply with the specifications provided. The </w:t>
      </w:r>
      <w:r w:rsidR="00A51BF0" w:rsidRPr="00EE450E">
        <w:rPr>
          <w:rFonts w:ascii="Times New Roman" w:eastAsia="Times New Roman" w:hAnsi="Times New Roman" w:cs="Times New Roman"/>
          <w:color w:val="000000"/>
          <w:szCs w:val="21"/>
        </w:rPr>
        <w:t>Board of Supervisors of Clarke County re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t>serves the right to amend the specifications, as necessary.</w:t>
      </w:r>
      <w:r w:rsidR="003F4171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 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t>Submissions will be evaluated and vendors submitting acceptable offers</w:t>
      </w:r>
      <w:r w:rsidR="00276BEA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will be invited to submit </w:t>
      </w:r>
      <w:r w:rsidR="00CB1B4B" w:rsidRPr="00EE450E">
        <w:rPr>
          <w:rFonts w:ascii="Times New Roman" w:eastAsia="Times New Roman" w:hAnsi="Times New Roman" w:cs="Times New Roman"/>
          <w:b/>
          <w:color w:val="000000"/>
          <w:szCs w:val="21"/>
        </w:rPr>
        <w:t>priced bids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via reverse auction.</w:t>
      </w:r>
    </w:p>
    <w:p w:rsidR="003F4171" w:rsidRPr="00EE450E" w:rsidRDefault="003F4171" w:rsidP="00CC541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   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</w:t>
      </w:r>
    </w:p>
    <w:p w:rsidR="00FD1C06" w:rsidRPr="00EE450E" w:rsidRDefault="003F4171" w:rsidP="00CC541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    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Qualified bidders will be invited to participate in a reverse auction, which will </w:t>
      </w:r>
      <w:r w:rsidR="000C02EF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begin 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t>on August 2</w:t>
      </w:r>
      <w:r w:rsidR="000C02EF" w:rsidRPr="00EE450E">
        <w:rPr>
          <w:rFonts w:ascii="Times New Roman" w:eastAsia="Times New Roman" w:hAnsi="Times New Roman" w:cs="Times New Roman"/>
          <w:color w:val="000000"/>
          <w:szCs w:val="21"/>
        </w:rPr>
        <w:t>8</w:t>
      </w:r>
      <w:r w:rsidR="00DF393E" w:rsidRPr="00EE450E">
        <w:rPr>
          <w:rFonts w:ascii="Times New Roman" w:eastAsia="Times New Roman" w:hAnsi="Times New Roman" w:cs="Times New Roman"/>
          <w:color w:val="000000"/>
          <w:szCs w:val="21"/>
        </w:rPr>
        <w:t>, 201</w:t>
      </w:r>
      <w:r w:rsidR="00EE450E">
        <w:rPr>
          <w:rFonts w:ascii="Times New Roman" w:eastAsia="Times New Roman" w:hAnsi="Times New Roman" w:cs="Times New Roman"/>
          <w:color w:val="000000"/>
          <w:szCs w:val="21"/>
        </w:rPr>
        <w:t xml:space="preserve">8 and end on August 30, 2018.  </w:t>
      </w:r>
      <w:r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Electronic bids and/or reverse auction bids can be submitted at </w:t>
      </w:r>
      <w:hyperlink r:id="rId5" w:history="1">
        <w:r w:rsidRPr="00EE450E">
          <w:rPr>
            <w:rStyle w:val="Hyperlink"/>
            <w:rFonts w:ascii="Times New Roman" w:eastAsia="Times New Roman" w:hAnsi="Times New Roman" w:cs="Times New Roman"/>
            <w:szCs w:val="21"/>
          </w:rPr>
          <w:t>www.centralbidding.com</w:t>
        </w:r>
      </w:hyperlink>
      <w:r w:rsidR="00385740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 Any </w:t>
      </w:r>
      <w:r w:rsidRPr="00EE450E">
        <w:rPr>
          <w:rFonts w:ascii="Times New Roman" w:eastAsia="Times New Roman" w:hAnsi="Times New Roman" w:cs="Times New Roman"/>
          <w:color w:val="000000"/>
          <w:szCs w:val="21"/>
        </w:rPr>
        <w:t>questions relating to the electronic process, please call Central Bidding at (225)810-4814.</w:t>
      </w:r>
      <w:r w:rsidRPr="00EE450E">
        <w:rPr>
          <w:rFonts w:ascii="Times New Roman" w:eastAsia="Times New Roman" w:hAnsi="Times New Roman" w:cs="Times New Roman"/>
          <w:color w:val="000000"/>
          <w:szCs w:val="21"/>
        </w:rPr>
        <w:br/>
      </w:r>
    </w:p>
    <w:p w:rsidR="00497003" w:rsidRPr="00EE450E" w:rsidRDefault="00FD1C06" w:rsidP="00CC541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  <w:u w:val="single"/>
        </w:rPr>
        <w:t>MATERIAL UP FOR BID</w:t>
      </w:r>
      <w:r w:rsidRPr="00EE450E">
        <w:rPr>
          <w:rFonts w:ascii="Times New Roman" w:eastAsia="Times New Roman" w:hAnsi="Times New Roman" w:cs="Times New Roman"/>
          <w:color w:val="000000"/>
          <w:szCs w:val="21"/>
        </w:rPr>
        <w:t>:</w:t>
      </w:r>
    </w:p>
    <w:p w:rsidR="00EC2B5D" w:rsidRPr="00EE450E" w:rsidRDefault="00EC2B5D" w:rsidP="00CC541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</w:p>
    <w:p w:rsidR="005B7DC2" w:rsidRPr="00EE450E" w:rsidRDefault="00FD1C06" w:rsidP="00CC541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>MILLING</w:t>
      </w:r>
    </w:p>
    <w:p w:rsidR="00EC2B5D" w:rsidRPr="00EE450E" w:rsidRDefault="00FD1C06" w:rsidP="00CC541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>CLAY GRAVEL</w:t>
      </w:r>
      <w:r w:rsidR="002C000F">
        <w:rPr>
          <w:rFonts w:ascii="Times New Roman" w:eastAsia="Times New Roman" w:hAnsi="Times New Roman" w:cs="Times New Roman"/>
          <w:color w:val="000000"/>
          <w:szCs w:val="21"/>
        </w:rPr>
        <w:t>/</w:t>
      </w:r>
      <w:r w:rsidR="00E71D22" w:rsidRPr="00EE450E">
        <w:rPr>
          <w:rFonts w:ascii="Times New Roman" w:eastAsia="Times New Roman" w:hAnsi="Times New Roman" w:cs="Times New Roman"/>
          <w:color w:val="000000"/>
          <w:szCs w:val="21"/>
        </w:rPr>
        <w:t>SEMI-WASHED GRAVEL</w:t>
      </w:r>
      <w:r w:rsidR="002C000F">
        <w:rPr>
          <w:rFonts w:ascii="Times New Roman" w:eastAsia="Times New Roman" w:hAnsi="Times New Roman" w:cs="Times New Roman"/>
          <w:color w:val="000000"/>
          <w:szCs w:val="21"/>
        </w:rPr>
        <w:t>/</w:t>
      </w:r>
      <w:r w:rsidR="00480823" w:rsidRPr="00EE450E">
        <w:rPr>
          <w:rFonts w:ascii="Times New Roman" w:eastAsia="Times New Roman" w:hAnsi="Times New Roman" w:cs="Times New Roman"/>
          <w:color w:val="000000"/>
          <w:szCs w:val="21"/>
        </w:rPr>
        <w:t>PEA GRAVEL</w:t>
      </w:r>
      <w:r w:rsidR="002C000F">
        <w:rPr>
          <w:rFonts w:ascii="Times New Roman" w:eastAsia="Times New Roman" w:hAnsi="Times New Roman" w:cs="Times New Roman"/>
          <w:color w:val="000000"/>
          <w:szCs w:val="21"/>
        </w:rPr>
        <w:t>/</w:t>
      </w:r>
      <w:r w:rsidR="005B7DC2" w:rsidRPr="00EE450E">
        <w:rPr>
          <w:rFonts w:ascii="Times New Roman" w:eastAsia="Times New Roman" w:hAnsi="Times New Roman" w:cs="Times New Roman"/>
          <w:color w:val="000000"/>
          <w:szCs w:val="21"/>
        </w:rPr>
        <w:t>SANDED GRA</w:t>
      </w:r>
      <w:r w:rsidR="00EC2B5D" w:rsidRPr="00EE450E">
        <w:rPr>
          <w:rFonts w:ascii="Times New Roman" w:eastAsia="Times New Roman" w:hAnsi="Times New Roman" w:cs="Times New Roman"/>
          <w:color w:val="000000"/>
          <w:szCs w:val="21"/>
        </w:rPr>
        <w:t>VEL</w:t>
      </w:r>
    </w:p>
    <w:p w:rsidR="005B7DC2" w:rsidRPr="00EE450E" w:rsidRDefault="00480823" w:rsidP="00CC541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>CRUSHED LIMESTONE</w:t>
      </w:r>
      <w:r w:rsidR="008D05F8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</w:t>
      </w:r>
      <w:r w:rsidRPr="00EE450E">
        <w:rPr>
          <w:rFonts w:ascii="Times New Roman" w:eastAsia="Times New Roman" w:hAnsi="Times New Roman" w:cs="Times New Roman"/>
          <w:color w:val="000000"/>
          <w:szCs w:val="21"/>
        </w:rPr>
        <w:t>(#5, #6, #57, #89)</w:t>
      </w:r>
    </w:p>
    <w:p w:rsidR="00480823" w:rsidRPr="00EE450E" w:rsidRDefault="00480823" w:rsidP="00CC541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LOOSE RIP RAP </w:t>
      </w:r>
      <w:r w:rsidR="008D05F8" w:rsidRPr="00EE450E">
        <w:rPr>
          <w:rFonts w:ascii="Times New Roman" w:eastAsia="Times New Roman" w:hAnsi="Times New Roman" w:cs="Times New Roman"/>
          <w:color w:val="000000"/>
          <w:szCs w:val="21"/>
        </w:rPr>
        <w:t>(</w:t>
      </w:r>
      <w:r w:rsidRPr="00EE450E">
        <w:rPr>
          <w:rFonts w:ascii="Times New Roman" w:eastAsia="Times New Roman" w:hAnsi="Times New Roman" w:cs="Times New Roman"/>
          <w:color w:val="000000"/>
          <w:szCs w:val="21"/>
        </w:rPr>
        <w:t>SIZE 100 and SIZE 200</w:t>
      </w:r>
      <w:r w:rsidR="008D05F8" w:rsidRPr="00EE450E">
        <w:rPr>
          <w:rFonts w:ascii="Times New Roman" w:eastAsia="Times New Roman" w:hAnsi="Times New Roman" w:cs="Times New Roman"/>
          <w:color w:val="000000"/>
          <w:szCs w:val="21"/>
        </w:rPr>
        <w:t>)</w:t>
      </w:r>
    </w:p>
    <w:p w:rsidR="005B7DC2" w:rsidRPr="00EE450E" w:rsidRDefault="008D05F8" w:rsidP="00CC541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>ASPHALTS</w:t>
      </w:r>
      <w:r w:rsidR="005B7DC2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and EMULSIONS</w:t>
      </w:r>
      <w:r w:rsidR="000E7DF7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</w:t>
      </w:r>
      <w:r w:rsidRPr="00EE450E">
        <w:rPr>
          <w:rFonts w:ascii="Times New Roman" w:eastAsia="Times New Roman" w:hAnsi="Times New Roman" w:cs="Times New Roman"/>
          <w:color w:val="000000"/>
          <w:szCs w:val="21"/>
        </w:rPr>
        <w:t>(HOT MIX ASPHALT/ASPHALTIC COLD MIX/SLURRY SEAL TYP2/MICRO SURFACING/CRS-2/CRS-2P/CAE-P</w:t>
      </w:r>
      <w:r w:rsidR="00D221EC">
        <w:rPr>
          <w:rFonts w:ascii="Times New Roman" w:eastAsia="Times New Roman" w:hAnsi="Times New Roman" w:cs="Times New Roman"/>
          <w:color w:val="000000"/>
          <w:szCs w:val="21"/>
        </w:rPr>
        <w:t>)</w:t>
      </w:r>
    </w:p>
    <w:p w:rsidR="005B7DC2" w:rsidRPr="00EE450E" w:rsidRDefault="005B7DC2" w:rsidP="00CC541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>CORRUGATED POLYETHYLENE PIPE</w:t>
      </w:r>
    </w:p>
    <w:p w:rsidR="005B7DC2" w:rsidRPr="00EE450E" w:rsidRDefault="005B7DC2" w:rsidP="00CC541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>TRAFFIC SIGNS/VINYL SIGN MATERIAL/ALUMINUM SIGN BLANKS/SIGN POST</w:t>
      </w:r>
      <w:r w:rsidR="00D221EC">
        <w:rPr>
          <w:rFonts w:ascii="Times New Roman" w:eastAsia="Times New Roman" w:hAnsi="Times New Roman" w:cs="Times New Roman"/>
          <w:color w:val="000000"/>
          <w:szCs w:val="21"/>
        </w:rPr>
        <w:t>/</w:t>
      </w:r>
      <w:r w:rsidRPr="00EE450E">
        <w:rPr>
          <w:rFonts w:ascii="Times New Roman" w:eastAsia="Times New Roman" w:hAnsi="Times New Roman" w:cs="Times New Roman"/>
          <w:color w:val="000000"/>
          <w:szCs w:val="21"/>
        </w:rPr>
        <w:t>BRACKETS</w:t>
      </w:r>
    </w:p>
    <w:p w:rsidR="005B7DC2" w:rsidRPr="00EE450E" w:rsidRDefault="005B7DC2" w:rsidP="00CC541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>FIRE HYDRANTS</w:t>
      </w:r>
    </w:p>
    <w:p w:rsidR="00172188" w:rsidRPr="00EE450E" w:rsidRDefault="00CB1B4B" w:rsidP="00CC541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>         </w:t>
      </w:r>
      <w:r w:rsidR="00887FDB" w:rsidRPr="00EE450E">
        <w:rPr>
          <w:rFonts w:ascii="Times New Roman" w:eastAsia="Times New Roman" w:hAnsi="Times New Roman" w:cs="Times New Roman"/>
          <w:color w:val="000000"/>
          <w:szCs w:val="21"/>
        </w:rPr>
        <w:t>                </w:t>
      </w:r>
      <w:r w:rsidR="00887FDB" w:rsidRPr="00EE450E">
        <w:rPr>
          <w:rFonts w:ascii="Times New Roman" w:eastAsia="Times New Roman" w:hAnsi="Times New Roman" w:cs="Times New Roman"/>
          <w:color w:val="000000"/>
          <w:szCs w:val="21"/>
        </w:rPr>
        <w:br/>
      </w:r>
      <w:r w:rsidR="00671627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    </w:t>
      </w:r>
      <w:r w:rsidR="00887FDB" w:rsidRPr="00EE450E">
        <w:rPr>
          <w:rFonts w:ascii="Times New Roman" w:eastAsia="Times New Roman" w:hAnsi="Times New Roman" w:cs="Times New Roman"/>
          <w:color w:val="000000"/>
          <w:szCs w:val="21"/>
        </w:rPr>
        <w:t>T</w:t>
      </w:r>
      <w:r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he lowest and best bid received will be accepted, subject to the provisions of Section 31-7-13 of the Mississippi Code of 1972, Annotated as Amended, and other applicable State law; but the </w:t>
      </w:r>
      <w:r w:rsidR="00172188"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Board of Supervisors of Clarke County, Mississippi </w:t>
      </w:r>
      <w:r w:rsidRPr="00EE450E">
        <w:rPr>
          <w:rFonts w:ascii="Times New Roman" w:eastAsia="Times New Roman" w:hAnsi="Times New Roman" w:cs="Times New Roman"/>
          <w:color w:val="000000"/>
          <w:szCs w:val="21"/>
        </w:rPr>
        <w:t>reserves the right to reject any or all bids received and to waive informalities.</w:t>
      </w:r>
      <w:r w:rsidRPr="00EE450E">
        <w:rPr>
          <w:rFonts w:ascii="Times New Roman" w:eastAsia="Times New Roman" w:hAnsi="Times New Roman" w:cs="Times New Roman"/>
          <w:color w:val="000000"/>
          <w:szCs w:val="21"/>
        </w:rPr>
        <w:br/>
      </w:r>
    </w:p>
    <w:p w:rsidR="00172188" w:rsidRPr="00EE450E" w:rsidRDefault="00172188" w:rsidP="00CC541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</w:p>
    <w:p w:rsidR="00172188" w:rsidRPr="00EE450E" w:rsidRDefault="000D16E1" w:rsidP="00CC541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             SO ORDERED, this the 06</w:t>
      </w:r>
      <w:r w:rsidRPr="00EE450E">
        <w:rPr>
          <w:rFonts w:ascii="Times New Roman" w:eastAsia="Times New Roman" w:hAnsi="Times New Roman" w:cs="Times New Roman"/>
          <w:color w:val="000000"/>
          <w:szCs w:val="21"/>
          <w:vertAlign w:val="superscript"/>
        </w:rPr>
        <w:t>th</w:t>
      </w:r>
      <w:r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day of Aug 2018.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t>      </w:t>
      </w:r>
      <w:r w:rsidR="00CB1B4B" w:rsidRPr="00EE450E">
        <w:rPr>
          <w:rFonts w:ascii="Times New Roman" w:eastAsia="Times New Roman" w:hAnsi="Times New Roman" w:cs="Times New Roman"/>
          <w:color w:val="000000"/>
          <w:szCs w:val="21"/>
        </w:rPr>
        <w:br/>
      </w:r>
    </w:p>
    <w:p w:rsidR="00476853" w:rsidRPr="00EE450E" w:rsidRDefault="00476853" w:rsidP="0047685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</w:p>
    <w:p w:rsidR="00476853" w:rsidRPr="00EE450E" w:rsidRDefault="00476853" w:rsidP="0047685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</w:p>
    <w:p w:rsidR="00D221EC" w:rsidRDefault="00476853" w:rsidP="0047685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</w:t>
      </w:r>
    </w:p>
    <w:p w:rsidR="00172188" w:rsidRPr="00EE450E" w:rsidRDefault="00476853" w:rsidP="0047685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                                                                                                                                       </w:t>
      </w:r>
      <w:r w:rsidR="00B62D78" w:rsidRPr="00EE450E">
        <w:rPr>
          <w:rFonts w:ascii="Times New Roman" w:eastAsia="Times New Roman" w:hAnsi="Times New Roman" w:cs="Times New Roman"/>
          <w:color w:val="000000"/>
          <w:szCs w:val="21"/>
        </w:rPr>
        <w:t>Mickey Long</w:t>
      </w:r>
    </w:p>
    <w:p w:rsidR="00B62D78" w:rsidRPr="00EE450E" w:rsidRDefault="00476853" w:rsidP="0047685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                                                                                                                                           </w:t>
      </w:r>
      <w:r w:rsidR="00B62D78" w:rsidRPr="00EE450E">
        <w:rPr>
          <w:rFonts w:ascii="Times New Roman" w:eastAsia="Times New Roman" w:hAnsi="Times New Roman" w:cs="Times New Roman"/>
          <w:color w:val="000000"/>
          <w:szCs w:val="21"/>
        </w:rPr>
        <w:t>President</w:t>
      </w:r>
    </w:p>
    <w:p w:rsidR="00B62D78" w:rsidRPr="00EE450E" w:rsidRDefault="00B62D78" w:rsidP="00B62D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1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>Clarke County Board of Supervisors</w:t>
      </w:r>
    </w:p>
    <w:p w:rsidR="003B5E8E" w:rsidRDefault="003B5E8E" w:rsidP="00B62D7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</w:p>
    <w:p w:rsidR="003B5E8E" w:rsidRDefault="003B5E8E" w:rsidP="00B62D7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</w:p>
    <w:p w:rsidR="00B62D78" w:rsidRPr="00EE450E" w:rsidRDefault="002C000F" w:rsidP="00B62D7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>
        <w:rPr>
          <w:rFonts w:ascii="Times New Roman" w:eastAsia="Times New Roman" w:hAnsi="Times New Roman" w:cs="Times New Roman"/>
          <w:color w:val="000000"/>
          <w:szCs w:val="21"/>
        </w:rPr>
        <w:t>T</w:t>
      </w:r>
      <w:r w:rsidR="00B62D78" w:rsidRPr="00EE450E">
        <w:rPr>
          <w:rFonts w:ascii="Times New Roman" w:eastAsia="Times New Roman" w:hAnsi="Times New Roman" w:cs="Times New Roman"/>
          <w:color w:val="000000"/>
          <w:szCs w:val="21"/>
        </w:rPr>
        <w:t>O THE CLARKE COUNTY TRIBUNE:</w:t>
      </w:r>
    </w:p>
    <w:p w:rsidR="00B62D78" w:rsidRPr="00EE450E" w:rsidRDefault="00B62D78" w:rsidP="00B62D7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>PUBLISH: August 09</w:t>
      </w:r>
      <w:r w:rsidRPr="00EE450E">
        <w:rPr>
          <w:rFonts w:ascii="Times New Roman" w:eastAsia="Times New Roman" w:hAnsi="Times New Roman" w:cs="Times New Roman"/>
          <w:color w:val="000000"/>
          <w:szCs w:val="21"/>
          <w:vertAlign w:val="superscript"/>
        </w:rPr>
        <w:t>th</w:t>
      </w:r>
      <w:r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AND August 16</w:t>
      </w:r>
      <w:r w:rsidRPr="00EE450E">
        <w:rPr>
          <w:rFonts w:ascii="Times New Roman" w:eastAsia="Times New Roman" w:hAnsi="Times New Roman" w:cs="Times New Roman"/>
          <w:color w:val="000000"/>
          <w:szCs w:val="21"/>
          <w:vertAlign w:val="superscript"/>
        </w:rPr>
        <w:t>th</w:t>
      </w:r>
      <w:r w:rsidRPr="00EE450E">
        <w:rPr>
          <w:rFonts w:ascii="Times New Roman" w:eastAsia="Times New Roman" w:hAnsi="Times New Roman" w:cs="Times New Roman"/>
          <w:color w:val="000000"/>
          <w:szCs w:val="21"/>
        </w:rPr>
        <w:t xml:space="preserve"> 2018.</w:t>
      </w:r>
    </w:p>
    <w:p w:rsidR="00476853" w:rsidRPr="00EE450E" w:rsidRDefault="00B62D78" w:rsidP="00B62D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E450E">
        <w:rPr>
          <w:rFonts w:ascii="Times New Roman" w:eastAsia="Times New Roman" w:hAnsi="Times New Roman" w:cs="Times New Roman"/>
          <w:color w:val="000000"/>
          <w:szCs w:val="21"/>
        </w:rPr>
        <w:t>*Please furnish one proof of publication.</w:t>
      </w:r>
    </w:p>
    <w:sectPr w:rsidR="00476853" w:rsidRPr="00EE450E" w:rsidSect="0025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4B"/>
    <w:rsid w:val="000C02EF"/>
    <w:rsid w:val="000D16E1"/>
    <w:rsid w:val="000E7DF7"/>
    <w:rsid w:val="001363FC"/>
    <w:rsid w:val="00172188"/>
    <w:rsid w:val="00175FA5"/>
    <w:rsid w:val="001F08DB"/>
    <w:rsid w:val="00255CE4"/>
    <w:rsid w:val="00276BEA"/>
    <w:rsid w:val="002C000F"/>
    <w:rsid w:val="00307F7D"/>
    <w:rsid w:val="00385740"/>
    <w:rsid w:val="003A60C7"/>
    <w:rsid w:val="003B5E8E"/>
    <w:rsid w:val="003F4171"/>
    <w:rsid w:val="00476853"/>
    <w:rsid w:val="00480823"/>
    <w:rsid w:val="004848BA"/>
    <w:rsid w:val="00497003"/>
    <w:rsid w:val="0058444E"/>
    <w:rsid w:val="005B7DC2"/>
    <w:rsid w:val="006506A8"/>
    <w:rsid w:val="00671627"/>
    <w:rsid w:val="00887FDB"/>
    <w:rsid w:val="008D05F8"/>
    <w:rsid w:val="008F2B08"/>
    <w:rsid w:val="00975CD7"/>
    <w:rsid w:val="00A51BF0"/>
    <w:rsid w:val="00B62D78"/>
    <w:rsid w:val="00C11657"/>
    <w:rsid w:val="00C71E65"/>
    <w:rsid w:val="00CB1B4B"/>
    <w:rsid w:val="00CC5416"/>
    <w:rsid w:val="00D221EC"/>
    <w:rsid w:val="00D30147"/>
    <w:rsid w:val="00DF393E"/>
    <w:rsid w:val="00E71D22"/>
    <w:rsid w:val="00EC2B5D"/>
    <w:rsid w:val="00EE450E"/>
    <w:rsid w:val="00F83DA0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30FF6-CE53-4312-B7B8-4044CA54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CE4"/>
  </w:style>
  <w:style w:type="paragraph" w:styleId="Heading4">
    <w:name w:val="heading 4"/>
    <w:basedOn w:val="Normal"/>
    <w:link w:val="Heading4Char"/>
    <w:uiPriority w:val="9"/>
    <w:qFormat/>
    <w:rsid w:val="00CB1B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B1B4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B1B4B"/>
    <w:rPr>
      <w:b/>
      <w:bCs/>
    </w:rPr>
  </w:style>
  <w:style w:type="character" w:customStyle="1" w:styleId="archer-101">
    <w:name w:val="archer-101"/>
    <w:basedOn w:val="DefaultParagraphFont"/>
    <w:rsid w:val="00CB1B4B"/>
    <w:rPr>
      <w:color w:val="00000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1B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1B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B1B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B1B4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2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952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414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05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9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988">
                  <w:marLeft w:val="0"/>
                  <w:marRight w:val="0"/>
                  <w:marTop w:val="0"/>
                  <w:marBottom w:val="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7233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Luckett, Secret</cp:lastModifiedBy>
  <cp:revision>2</cp:revision>
  <cp:lastPrinted>2018-08-04T17:25:00Z</cp:lastPrinted>
  <dcterms:created xsi:type="dcterms:W3CDTF">2018-08-10T19:56:00Z</dcterms:created>
  <dcterms:modified xsi:type="dcterms:W3CDTF">2018-08-10T19:56:00Z</dcterms:modified>
</cp:coreProperties>
</file>