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BC" w:rsidRPr="004646BC" w:rsidRDefault="004646BC" w:rsidP="004646BC">
      <w:pPr>
        <w:spacing w:after="0" w:line="240" w:lineRule="auto"/>
        <w:jc w:val="center"/>
        <w:rPr>
          <w:rFonts w:asciiTheme="majorHAnsi" w:eastAsia="Times New Roman" w:hAnsiTheme="majorHAnsi" w:cs="Times New Roman"/>
          <w:sz w:val="24"/>
          <w:szCs w:val="24"/>
          <w:u w:val="single"/>
        </w:rPr>
      </w:pPr>
      <w:bookmarkStart w:id="0" w:name="_GoBack"/>
      <w:bookmarkEnd w:id="0"/>
      <w:r w:rsidRPr="004646BC">
        <w:rPr>
          <w:rFonts w:asciiTheme="majorHAnsi" w:eastAsia="Times New Roman" w:hAnsiTheme="majorHAnsi" w:cs="Times New Roman"/>
          <w:sz w:val="24"/>
          <w:szCs w:val="24"/>
          <w:u w:val="single"/>
        </w:rPr>
        <w:t>INVITATION FOR BIDS</w:t>
      </w:r>
    </w:p>
    <w:p w:rsidR="004646BC" w:rsidRPr="004646BC" w:rsidRDefault="004646BC" w:rsidP="004646BC">
      <w:pPr>
        <w:spacing w:after="0" w:line="240" w:lineRule="auto"/>
        <w:jc w:val="center"/>
        <w:rPr>
          <w:rFonts w:asciiTheme="majorHAnsi" w:eastAsia="Times New Roman" w:hAnsiTheme="majorHAnsi" w:cs="Times New Roman"/>
          <w:sz w:val="24"/>
          <w:szCs w:val="24"/>
        </w:rPr>
      </w:pP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The Tennessee Valley Regional Housing Authority will accept bids for Total Rehabilitation &amp; Unit Price Contract Area B in the following counties:</w:t>
      </w:r>
    </w:p>
    <w:p w:rsidR="004646BC" w:rsidRPr="004646BC" w:rsidRDefault="004646BC" w:rsidP="004646BC">
      <w:pPr>
        <w:spacing w:after="0" w:line="240" w:lineRule="auto"/>
        <w:rPr>
          <w:rFonts w:asciiTheme="majorHAnsi" w:eastAsia="Times New Roman" w:hAnsiTheme="majorHAnsi" w:cs="Times New Roman"/>
          <w:sz w:val="24"/>
          <w:szCs w:val="24"/>
        </w:rPr>
      </w:pP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b/>
        <w:t>Chickasaw</w:t>
      </w: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b/>
        <w:t>Itawamba</w:t>
      </w: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b/>
        <w:t>Lee</w:t>
      </w: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b/>
        <w:t>Monroe</w:t>
      </w: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b/>
        <w:t>Pontotoc</w:t>
      </w: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b/>
        <w:t>Prentiss</w:t>
      </w: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b/>
        <w:t>Union</w:t>
      </w:r>
    </w:p>
    <w:p w:rsidR="004646BC" w:rsidRPr="004646BC" w:rsidRDefault="004646BC" w:rsidP="004646BC">
      <w:pPr>
        <w:spacing w:after="0" w:line="240" w:lineRule="auto"/>
        <w:jc w:val="both"/>
        <w:rPr>
          <w:rFonts w:asciiTheme="majorHAnsi" w:eastAsia="Times New Roman" w:hAnsiTheme="majorHAnsi" w:cs="Times New Roman"/>
          <w:sz w:val="24"/>
          <w:szCs w:val="24"/>
        </w:rPr>
      </w:pPr>
    </w:p>
    <w:p w:rsidR="004646BC" w:rsidRPr="004646BC" w:rsidRDefault="004646BC" w:rsidP="004646BC">
      <w:pPr>
        <w:spacing w:after="0" w:line="240" w:lineRule="auto"/>
        <w:jc w:val="both"/>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 xml:space="preserve">Sealed bids may be submitted to the Housing Authority at 1210 Proper Street, P.O. Box 1329, Corinth, MS  38835-1329, until 10:30 a.m. on </w:t>
      </w:r>
      <w:r w:rsidRPr="004646BC">
        <w:rPr>
          <w:rFonts w:asciiTheme="majorHAnsi" w:eastAsia="Times New Roman" w:hAnsiTheme="majorHAnsi" w:cs="Times New Roman"/>
          <w:b/>
          <w:sz w:val="24"/>
          <w:szCs w:val="24"/>
          <w:u w:val="single"/>
        </w:rPr>
        <w:t xml:space="preserve">    3/18/2020____________ </w:t>
      </w:r>
      <w:r w:rsidRPr="004646BC">
        <w:rPr>
          <w:rFonts w:asciiTheme="majorHAnsi" w:eastAsia="Times New Roman" w:hAnsiTheme="majorHAnsi" w:cs="Times New Roman"/>
          <w:sz w:val="24"/>
          <w:szCs w:val="24"/>
          <w:u w:val="single"/>
        </w:rPr>
        <w:t>at</w:t>
      </w:r>
      <w:r w:rsidRPr="004646BC">
        <w:rPr>
          <w:rFonts w:asciiTheme="majorHAnsi" w:eastAsia="Times New Roman" w:hAnsiTheme="majorHAnsi" w:cs="Times New Roman"/>
          <w:sz w:val="24"/>
          <w:szCs w:val="24"/>
        </w:rPr>
        <w:t xml:space="preserve"> which time all bids will be publicly opened and read aloud.  Award will be made to the lowest responsible and responsive bidder whose bid meets the requirements of said Invitation for Bids.</w:t>
      </w:r>
    </w:p>
    <w:p w:rsidR="004646BC" w:rsidRPr="004646BC" w:rsidRDefault="004646BC" w:rsidP="004646BC">
      <w:pPr>
        <w:spacing w:after="0" w:line="240" w:lineRule="auto"/>
        <w:jc w:val="both"/>
        <w:rPr>
          <w:rFonts w:asciiTheme="majorHAnsi" w:eastAsia="Times New Roman" w:hAnsiTheme="majorHAnsi" w:cs="Times New Roman"/>
          <w:sz w:val="24"/>
          <w:szCs w:val="24"/>
        </w:rPr>
      </w:pPr>
    </w:p>
    <w:p w:rsidR="004646BC" w:rsidRPr="004646BC" w:rsidRDefault="004646BC" w:rsidP="004646BC">
      <w:pPr>
        <w:spacing w:after="0" w:line="240" w:lineRule="auto"/>
        <w:jc w:val="both"/>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 xml:space="preserve">Specifications and bid form may be obtained at the above address or phone (662) 286-8437 </w:t>
      </w:r>
      <w:proofErr w:type="spellStart"/>
      <w:r w:rsidRPr="004646BC">
        <w:rPr>
          <w:rFonts w:asciiTheme="majorHAnsi" w:eastAsia="Times New Roman" w:hAnsiTheme="majorHAnsi" w:cs="Times New Roman"/>
          <w:sz w:val="24"/>
          <w:szCs w:val="24"/>
        </w:rPr>
        <w:t>ext</w:t>
      </w:r>
      <w:proofErr w:type="spellEnd"/>
      <w:r w:rsidRPr="004646BC">
        <w:rPr>
          <w:rFonts w:asciiTheme="majorHAnsi" w:eastAsia="Times New Roman" w:hAnsiTheme="majorHAnsi" w:cs="Times New Roman"/>
          <w:sz w:val="24"/>
          <w:szCs w:val="24"/>
        </w:rPr>
        <w:t xml:space="preserve"> 100.  Bids should be submitted to the Housing Authority at the above address in a sealed envelope plainly marked “Bid for Total Rehabilitation &amp; Unit Price Contract Area B”. No bid will be opened or considered unless the Bidder’s Certificate of Responsibility number appears on the outside of the envelope.</w:t>
      </w:r>
    </w:p>
    <w:p w:rsidR="004646BC" w:rsidRPr="004646BC" w:rsidRDefault="004646BC" w:rsidP="004646BC">
      <w:pPr>
        <w:spacing w:after="0" w:line="240" w:lineRule="auto"/>
        <w:jc w:val="both"/>
        <w:rPr>
          <w:rFonts w:asciiTheme="majorHAnsi" w:eastAsia="Times New Roman" w:hAnsiTheme="majorHAnsi" w:cs="Times New Roman"/>
          <w:sz w:val="24"/>
          <w:szCs w:val="24"/>
        </w:rPr>
      </w:pPr>
    </w:p>
    <w:p w:rsidR="004646BC" w:rsidRPr="004646BC" w:rsidRDefault="004646BC" w:rsidP="004646BC">
      <w:pPr>
        <w:spacing w:after="0" w:line="240" w:lineRule="auto"/>
        <w:jc w:val="both"/>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A certified check or bank draft drawn on a bank or trust company, insured by the Federal Deposit Insurance Corporation, made payable to the Owner or a satisfactory Bid Bond executed by an acceptable surety on the Bid Bond Form contained in the Specifications in an amount equal to five percent shall be submitted with each bid.  The successful bidder will be required to furnish and pay for a satisfactory Performance and Payment Bond (s) in the amount of 100% of the contract amount.</w:t>
      </w:r>
    </w:p>
    <w:p w:rsidR="004646BC" w:rsidRPr="004646BC" w:rsidRDefault="004646BC" w:rsidP="004646BC">
      <w:pPr>
        <w:spacing w:after="0" w:line="240" w:lineRule="auto"/>
        <w:jc w:val="both"/>
        <w:rPr>
          <w:rFonts w:asciiTheme="majorHAnsi" w:eastAsia="Times New Roman" w:hAnsiTheme="majorHAnsi" w:cs="Times New Roman"/>
          <w:sz w:val="24"/>
          <w:szCs w:val="24"/>
        </w:rPr>
      </w:pPr>
    </w:p>
    <w:p w:rsidR="004646BC" w:rsidRPr="004646BC" w:rsidRDefault="004646BC" w:rsidP="004646BC">
      <w:pPr>
        <w:spacing w:after="0" w:line="240" w:lineRule="auto"/>
        <w:jc w:val="both"/>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The Tennessee Valley Regional Housing Authority reserves the right to reject any or all bids and to waive any formalities in the bidding.  Bids may be held by the Tennessee Valley Regional Housing Authority for a period not to exceed sixty (60) days from the date of the opening of bids for the purpose of reviewing the bids and investigating the qualifications of bidders, prior to awarding the contract.</w:t>
      </w:r>
    </w:p>
    <w:p w:rsidR="004646BC" w:rsidRPr="004646BC" w:rsidRDefault="004646BC" w:rsidP="004646BC">
      <w:pPr>
        <w:spacing w:after="0" w:line="240" w:lineRule="auto"/>
        <w:jc w:val="both"/>
        <w:rPr>
          <w:rFonts w:asciiTheme="majorHAnsi" w:eastAsia="Times New Roman" w:hAnsiTheme="majorHAnsi" w:cs="Times New Roman"/>
          <w:sz w:val="24"/>
          <w:szCs w:val="24"/>
        </w:rPr>
      </w:pPr>
    </w:p>
    <w:p w:rsidR="004646BC" w:rsidRPr="004646BC" w:rsidRDefault="004646BC" w:rsidP="004646BC">
      <w:pPr>
        <w:spacing w:after="0" w:line="240" w:lineRule="auto"/>
        <w:jc w:val="both"/>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No bid may be withdrawn for a period of sixty (60) days following the opening of bids without the consent of the Tennessee Valley Regional Housing Authority.</w:t>
      </w:r>
    </w:p>
    <w:p w:rsidR="004646BC" w:rsidRPr="004646BC" w:rsidRDefault="004646BC" w:rsidP="004646BC">
      <w:pPr>
        <w:spacing w:after="0" w:line="240" w:lineRule="auto"/>
        <w:jc w:val="both"/>
        <w:rPr>
          <w:rFonts w:asciiTheme="majorHAnsi" w:eastAsia="Times New Roman" w:hAnsiTheme="majorHAnsi" w:cs="Times New Roman"/>
          <w:sz w:val="24"/>
          <w:szCs w:val="24"/>
        </w:rPr>
      </w:pPr>
    </w:p>
    <w:p w:rsidR="004646BC" w:rsidRPr="004646BC" w:rsidRDefault="004646BC" w:rsidP="004646BC">
      <w:pPr>
        <w:spacing w:after="0" w:line="240" w:lineRule="auto"/>
        <w:jc w:val="both"/>
        <w:rPr>
          <w:rFonts w:asciiTheme="majorHAnsi" w:eastAsia="Times New Roman" w:hAnsiTheme="majorHAnsi" w:cs="Times New Roman"/>
          <w:b/>
          <w:bCs/>
          <w:sz w:val="24"/>
          <w:szCs w:val="24"/>
        </w:rPr>
      </w:pPr>
      <w:r w:rsidRPr="004646BC">
        <w:rPr>
          <w:rFonts w:asciiTheme="majorHAnsi" w:eastAsia="Times New Roman" w:hAnsiTheme="majorHAnsi" w:cs="Times New Roman"/>
          <w:b/>
          <w:bCs/>
          <w:sz w:val="24"/>
          <w:szCs w:val="24"/>
        </w:rPr>
        <w:t xml:space="preserve">A Pre-bid Conference has been scheduled for prospective bidders at 9:30 a.m. </w:t>
      </w:r>
      <w:proofErr w:type="gramStart"/>
      <w:r w:rsidRPr="004646BC">
        <w:rPr>
          <w:rFonts w:asciiTheme="majorHAnsi" w:eastAsia="Times New Roman" w:hAnsiTheme="majorHAnsi" w:cs="Times New Roman"/>
          <w:b/>
          <w:bCs/>
          <w:sz w:val="24"/>
          <w:szCs w:val="24"/>
        </w:rPr>
        <w:t xml:space="preserve">on  </w:t>
      </w:r>
      <w:r w:rsidRPr="004646BC">
        <w:rPr>
          <w:rFonts w:asciiTheme="majorHAnsi" w:eastAsia="Times New Roman" w:hAnsiTheme="majorHAnsi" w:cs="Times New Roman"/>
          <w:b/>
          <w:bCs/>
          <w:sz w:val="24"/>
          <w:szCs w:val="24"/>
          <w:u w:val="single"/>
        </w:rPr>
        <w:t>_</w:t>
      </w:r>
      <w:proofErr w:type="gramEnd"/>
      <w:r w:rsidRPr="004646BC">
        <w:rPr>
          <w:rFonts w:asciiTheme="majorHAnsi" w:eastAsia="Times New Roman" w:hAnsiTheme="majorHAnsi" w:cs="Times New Roman"/>
          <w:b/>
          <w:bCs/>
          <w:sz w:val="24"/>
          <w:szCs w:val="24"/>
          <w:u w:val="single"/>
        </w:rPr>
        <w:t xml:space="preserve">3/4/2020___________   </w:t>
      </w:r>
      <w:r w:rsidRPr="004646BC">
        <w:rPr>
          <w:rFonts w:asciiTheme="majorHAnsi" w:eastAsia="Times New Roman" w:hAnsiTheme="majorHAnsi" w:cs="Times New Roman"/>
          <w:b/>
          <w:bCs/>
          <w:sz w:val="24"/>
          <w:szCs w:val="24"/>
        </w:rPr>
        <w:t>at the office of the Tennessee Valley Regional Housing Authority, 1210 Proper Street, Corinth, Mississippi.</w:t>
      </w:r>
    </w:p>
    <w:p w:rsidR="004646BC" w:rsidRPr="004646BC" w:rsidRDefault="004646BC" w:rsidP="004646BC">
      <w:pPr>
        <w:spacing w:after="0" w:line="240" w:lineRule="auto"/>
        <w:jc w:val="both"/>
        <w:rPr>
          <w:rFonts w:asciiTheme="majorHAnsi" w:eastAsia="Times New Roman" w:hAnsiTheme="majorHAnsi" w:cs="Times New Roman"/>
          <w:sz w:val="24"/>
          <w:szCs w:val="24"/>
        </w:rPr>
      </w:pPr>
    </w:p>
    <w:p w:rsidR="004646BC" w:rsidRPr="004646BC" w:rsidRDefault="004646BC" w:rsidP="004646BC">
      <w:pPr>
        <w:spacing w:after="0" w:line="240" w:lineRule="auto"/>
        <w:jc w:val="both"/>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 xml:space="preserve">Dated this the 10th day of </w:t>
      </w:r>
      <w:proofErr w:type="gramStart"/>
      <w:r w:rsidRPr="004646BC">
        <w:rPr>
          <w:rFonts w:asciiTheme="majorHAnsi" w:eastAsia="Times New Roman" w:hAnsiTheme="majorHAnsi" w:cs="Times New Roman"/>
          <w:sz w:val="24"/>
          <w:szCs w:val="24"/>
        </w:rPr>
        <w:t>February,</w:t>
      </w:r>
      <w:proofErr w:type="gramEnd"/>
      <w:r w:rsidRPr="004646BC">
        <w:rPr>
          <w:rFonts w:asciiTheme="majorHAnsi" w:eastAsia="Times New Roman" w:hAnsiTheme="majorHAnsi" w:cs="Times New Roman"/>
          <w:sz w:val="24"/>
          <w:szCs w:val="24"/>
        </w:rPr>
        <w:t xml:space="preserve"> 2020.</w:t>
      </w:r>
    </w:p>
    <w:p w:rsidR="004646BC" w:rsidRPr="004646BC" w:rsidRDefault="004646BC" w:rsidP="004646BC">
      <w:pPr>
        <w:spacing w:after="0" w:line="240" w:lineRule="auto"/>
        <w:rPr>
          <w:rFonts w:asciiTheme="majorHAnsi" w:eastAsia="Times New Roman" w:hAnsiTheme="majorHAnsi" w:cs="Times New Roman"/>
          <w:sz w:val="24"/>
          <w:szCs w:val="24"/>
        </w:rPr>
      </w:pP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TENNESSEE VALLEY REGIONAL HOUSING AUTHORITY</w:t>
      </w:r>
    </w:p>
    <w:p w:rsidR="004646BC" w:rsidRPr="004646BC" w:rsidRDefault="004646BC" w:rsidP="004646BC">
      <w:pPr>
        <w:spacing w:after="0" w:line="240" w:lineRule="auto"/>
        <w:rPr>
          <w:rFonts w:asciiTheme="majorHAnsi" w:eastAsia="Times New Roman" w:hAnsiTheme="majorHAnsi" w:cs="Times New Roman"/>
          <w:sz w:val="24"/>
          <w:szCs w:val="24"/>
        </w:rPr>
      </w:pPr>
    </w:p>
    <w:p w:rsidR="004646BC" w:rsidRPr="004646BC" w:rsidRDefault="004646BC" w:rsidP="004646BC">
      <w:pPr>
        <w:spacing w:after="0" w:line="240" w:lineRule="auto"/>
        <w:rPr>
          <w:rFonts w:asciiTheme="majorHAnsi" w:eastAsia="Times New Roman" w:hAnsiTheme="majorHAnsi" w:cs="Times New Roman"/>
          <w:sz w:val="24"/>
          <w:szCs w:val="24"/>
        </w:rPr>
      </w:pPr>
      <w:r w:rsidRPr="004646BC">
        <w:rPr>
          <w:rFonts w:asciiTheme="majorHAnsi" w:eastAsia="Times New Roman" w:hAnsiTheme="majorHAnsi" w:cs="Times New Roman"/>
          <w:sz w:val="24"/>
          <w:szCs w:val="24"/>
        </w:rPr>
        <w:t>By:  M. Jason Spencer, Executive Director</w:t>
      </w:r>
    </w:p>
    <w:p w:rsidR="00DB37DD" w:rsidRPr="004646BC" w:rsidRDefault="00DB37DD">
      <w:pPr>
        <w:rPr>
          <w:rFonts w:asciiTheme="majorHAnsi" w:eastAsia="Times New Roman" w:hAnsiTheme="majorHAnsi" w:cs="Times New Roman"/>
          <w:sz w:val="24"/>
          <w:szCs w:val="24"/>
        </w:rPr>
      </w:pPr>
    </w:p>
    <w:sectPr w:rsidR="00DB37DD" w:rsidRPr="004646BC" w:rsidSect="004646BC">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BC"/>
    <w:rsid w:val="004646BC"/>
    <w:rsid w:val="00DB37DD"/>
    <w:rsid w:val="00F7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FCD42-B1B4-4B39-BD93-893EB7E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Roberts</dc:creator>
  <cp:lastModifiedBy>Secret Luckett</cp:lastModifiedBy>
  <cp:revision>2</cp:revision>
  <dcterms:created xsi:type="dcterms:W3CDTF">2020-02-14T20:19:00Z</dcterms:created>
  <dcterms:modified xsi:type="dcterms:W3CDTF">2020-02-14T20:19:00Z</dcterms:modified>
</cp:coreProperties>
</file>