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E8B" w:rsidRDefault="003C6E8B" w:rsidP="00531482">
      <w:pPr>
        <w:tabs>
          <w:tab w:val="center" w:pos="4680"/>
        </w:tabs>
        <w:jc w:val="center"/>
        <w:rPr>
          <w:b/>
        </w:rPr>
      </w:pPr>
      <w:bookmarkStart w:id="0" w:name="_GoBack"/>
      <w:bookmarkEnd w:id="0"/>
      <w:r w:rsidRPr="003C6E8B">
        <w:rPr>
          <w:b/>
        </w:rPr>
        <w:t>SECTION 901</w:t>
      </w:r>
    </w:p>
    <w:p w:rsidR="003C6E8B" w:rsidRPr="003C6E8B" w:rsidRDefault="003C6E8B" w:rsidP="00531482">
      <w:pPr>
        <w:tabs>
          <w:tab w:val="center" w:pos="4680"/>
        </w:tabs>
        <w:jc w:val="center"/>
        <w:rPr>
          <w:b/>
        </w:rPr>
      </w:pPr>
    </w:p>
    <w:p w:rsidR="00C52384" w:rsidRDefault="003C6E8B" w:rsidP="00531482">
      <w:pPr>
        <w:tabs>
          <w:tab w:val="center" w:pos="4680"/>
        </w:tabs>
        <w:jc w:val="center"/>
        <w:rPr>
          <w:b/>
          <w:bCs/>
        </w:rPr>
      </w:pPr>
      <w:r>
        <w:rPr>
          <w:b/>
          <w:bCs/>
        </w:rPr>
        <w:t>ADVERTISEMENT</w:t>
      </w:r>
    </w:p>
    <w:p w:rsidR="000A4BE3" w:rsidRDefault="000A4BE3" w:rsidP="00531482">
      <w:pPr>
        <w:tabs>
          <w:tab w:val="center" w:pos="4680"/>
        </w:tabs>
        <w:jc w:val="center"/>
        <w:rPr>
          <w:b/>
          <w:bCs/>
        </w:rPr>
      </w:pPr>
      <w:r>
        <w:rPr>
          <w:b/>
          <w:bCs/>
        </w:rPr>
        <w:t xml:space="preserve">FOR </w:t>
      </w:r>
    </w:p>
    <w:p w:rsidR="004926C2" w:rsidRDefault="000A4BE3" w:rsidP="00531482">
      <w:pPr>
        <w:tabs>
          <w:tab w:val="center" w:pos="4680"/>
        </w:tabs>
        <w:jc w:val="center"/>
        <w:rPr>
          <w:b/>
          <w:bCs/>
        </w:rPr>
      </w:pPr>
      <w:r>
        <w:rPr>
          <w:b/>
          <w:bCs/>
        </w:rPr>
        <w:t>MISSISSIPPI DELTA COMMUNITY COLLEGE</w:t>
      </w:r>
    </w:p>
    <w:p w:rsidR="004926C2" w:rsidRDefault="004926C2" w:rsidP="00531482">
      <w:pPr>
        <w:tabs>
          <w:tab w:val="center" w:pos="4680"/>
        </w:tabs>
        <w:jc w:val="center"/>
        <w:rPr>
          <w:b/>
          <w:bCs/>
        </w:rPr>
      </w:pPr>
    </w:p>
    <w:p w:rsidR="003C6E8B" w:rsidRDefault="000A4BE3" w:rsidP="00531482">
      <w:pPr>
        <w:tabs>
          <w:tab w:val="center" w:pos="4680"/>
        </w:tabs>
        <w:jc w:val="center"/>
        <w:rPr>
          <w:b/>
          <w:bCs/>
        </w:rPr>
      </w:pPr>
      <w:r>
        <w:rPr>
          <w:b/>
          <w:bCs/>
        </w:rPr>
        <w:t>SUNFLOWER</w:t>
      </w:r>
      <w:r w:rsidR="003C6E8B">
        <w:rPr>
          <w:b/>
          <w:bCs/>
        </w:rPr>
        <w:t xml:space="preserve"> COUNTY, MISSISSIPPI</w:t>
      </w:r>
    </w:p>
    <w:p w:rsidR="003C6E8B" w:rsidRDefault="003C6E8B" w:rsidP="00531482">
      <w:pPr>
        <w:tabs>
          <w:tab w:val="center" w:pos="4680"/>
        </w:tabs>
        <w:jc w:val="center"/>
        <w:rPr>
          <w:b/>
          <w:bCs/>
        </w:rPr>
      </w:pPr>
    </w:p>
    <w:p w:rsidR="008B3780" w:rsidRDefault="000A4BE3" w:rsidP="00B72A98">
      <w:pPr>
        <w:tabs>
          <w:tab w:val="center" w:pos="4680"/>
        </w:tabs>
        <w:jc w:val="center"/>
        <w:rPr>
          <w:b/>
          <w:bCs/>
        </w:rPr>
      </w:pPr>
      <w:r>
        <w:rPr>
          <w:b/>
          <w:bCs/>
        </w:rPr>
        <w:t>LPA PROJECT NO. STP-0166-00(007</w:t>
      </w:r>
      <w:r w:rsidR="003C6E8B">
        <w:rPr>
          <w:b/>
          <w:bCs/>
        </w:rPr>
        <w:t>) LPA</w:t>
      </w:r>
    </w:p>
    <w:p w:rsidR="003C6E8B" w:rsidRDefault="003C6E8B">
      <w:pPr>
        <w:tabs>
          <w:tab w:val="center" w:pos="4680"/>
        </w:tabs>
        <w:rPr>
          <w:b/>
          <w:bCs/>
        </w:rPr>
      </w:pPr>
    </w:p>
    <w:p w:rsidR="00871CE9" w:rsidRDefault="00871CE9">
      <w:pPr>
        <w:tabs>
          <w:tab w:val="center" w:pos="4680"/>
        </w:tabs>
        <w:rPr>
          <w:b/>
          <w:bCs/>
        </w:rPr>
      </w:pPr>
    </w:p>
    <w:p w:rsidR="00C52384" w:rsidRDefault="00C52384">
      <w:pPr>
        <w:rPr>
          <w:b/>
          <w:bCs/>
        </w:rPr>
      </w:pPr>
    </w:p>
    <w:p w:rsidR="00060028" w:rsidRDefault="000A4BE3">
      <w:r>
        <w:t>Mississippi Delta Community College</w:t>
      </w:r>
      <w:r w:rsidR="004926C2">
        <w:t>,</w:t>
      </w:r>
      <w:r w:rsidR="000F6408">
        <w:t xml:space="preserve"> of </w:t>
      </w:r>
      <w:r>
        <w:t>Moorhead</w:t>
      </w:r>
      <w:r w:rsidR="004926C2">
        <w:t>,</w:t>
      </w:r>
      <w:r w:rsidR="000F6408">
        <w:t xml:space="preserve"> Mississippi, will receive bids for the</w:t>
      </w:r>
      <w:r w:rsidR="00B91DD9">
        <w:t xml:space="preserve"> </w:t>
      </w:r>
      <w:r>
        <w:t xml:space="preserve">MDCC Campus Streetscape Project, </w:t>
      </w:r>
      <w:r w:rsidR="009C3517">
        <w:t xml:space="preserve">Base Repair, Level and Overlay </w:t>
      </w:r>
      <w:r w:rsidR="00B91DD9">
        <w:t xml:space="preserve">of </w:t>
      </w:r>
      <w:r w:rsidR="009C3517">
        <w:t xml:space="preserve">Multiple </w:t>
      </w:r>
      <w:r w:rsidR="00B91DD9">
        <w:t>Street</w:t>
      </w:r>
      <w:r w:rsidR="009C3517">
        <w:t>s</w:t>
      </w:r>
      <w:r w:rsidR="00B91DD9">
        <w:t xml:space="preserve"> for a total p</w:t>
      </w:r>
      <w:r w:rsidR="008A3CA0">
        <w:t xml:space="preserve">roject length of </w:t>
      </w:r>
      <w:r w:rsidR="001438A1">
        <w:t>0.</w:t>
      </w:r>
      <w:r w:rsidR="009C3517">
        <w:t>968</w:t>
      </w:r>
      <w:r w:rsidR="001438A1">
        <w:t xml:space="preserve"> </w:t>
      </w:r>
      <w:r w:rsidR="008A3CA0">
        <w:t>miles, LPA</w:t>
      </w:r>
      <w:r w:rsidR="00B91DD9">
        <w:t xml:space="preserve"> Project No. STP-</w:t>
      </w:r>
      <w:r w:rsidR="006057F5">
        <w:t>0166</w:t>
      </w:r>
      <w:r w:rsidR="00B91DD9">
        <w:t>-00(00</w:t>
      </w:r>
      <w:r w:rsidR="006057F5">
        <w:t>7</w:t>
      </w:r>
      <w:r w:rsidR="009C3517">
        <w:t>) LPA FMS No. 106</w:t>
      </w:r>
      <w:r w:rsidR="006057F5">
        <w:t>876</w:t>
      </w:r>
      <w:r w:rsidR="00B91DD9">
        <w:t>-701000 no later than</w:t>
      </w:r>
      <w:r w:rsidR="000228E7">
        <w:t xml:space="preserve"> </w:t>
      </w:r>
      <w:r w:rsidR="00D64173">
        <w:rPr>
          <w:u w:val="single"/>
        </w:rPr>
        <w:t xml:space="preserve"> 10:00 </w:t>
      </w:r>
      <w:r w:rsidR="00DC351A">
        <w:rPr>
          <w:u w:val="single"/>
        </w:rPr>
        <w:t>A</w:t>
      </w:r>
      <w:r w:rsidR="000228E7" w:rsidRPr="000228E7">
        <w:rPr>
          <w:u w:val="single"/>
        </w:rPr>
        <w:t>.M.</w:t>
      </w:r>
      <w:r w:rsidR="00B91DD9" w:rsidRPr="000228E7">
        <w:rPr>
          <w:u w:val="single"/>
        </w:rPr>
        <w:t>,</w:t>
      </w:r>
      <w:r w:rsidR="00B91DD9">
        <w:t xml:space="preserve"> Local Time, </w:t>
      </w:r>
      <w:r w:rsidR="006057F5">
        <w:rPr>
          <w:u w:val="single"/>
        </w:rPr>
        <w:t xml:space="preserve"> </w:t>
      </w:r>
      <w:r w:rsidR="00D64173">
        <w:rPr>
          <w:u w:val="single"/>
        </w:rPr>
        <w:t>Thursday</w:t>
      </w:r>
      <w:r w:rsidR="006057F5">
        <w:rPr>
          <w:u w:val="single"/>
        </w:rPr>
        <w:t xml:space="preserve"> </w:t>
      </w:r>
      <w:r w:rsidR="00DC351A">
        <w:t xml:space="preserve">, </w:t>
      </w:r>
      <w:r w:rsidR="006057F5">
        <w:rPr>
          <w:u w:val="single"/>
        </w:rPr>
        <w:t xml:space="preserve"> </w:t>
      </w:r>
      <w:r w:rsidR="00875EFC">
        <w:rPr>
          <w:u w:val="single"/>
        </w:rPr>
        <w:t>January 4</w:t>
      </w:r>
      <w:r w:rsidR="000228E7" w:rsidRPr="00DC351A">
        <w:rPr>
          <w:u w:val="single"/>
        </w:rPr>
        <w:t>,</w:t>
      </w:r>
      <w:r w:rsidR="00DC351A" w:rsidRPr="00DC351A">
        <w:rPr>
          <w:u w:val="single"/>
        </w:rPr>
        <w:t xml:space="preserve"> </w:t>
      </w:r>
      <w:r w:rsidR="009C3517" w:rsidRPr="00DC351A">
        <w:rPr>
          <w:u w:val="single"/>
        </w:rPr>
        <w:t>201</w:t>
      </w:r>
      <w:r w:rsidR="005544A6">
        <w:rPr>
          <w:u w:val="single"/>
        </w:rPr>
        <w:t>8</w:t>
      </w:r>
      <w:r w:rsidR="000228E7">
        <w:t xml:space="preserve"> </w:t>
      </w:r>
      <w:r w:rsidR="004926C2">
        <w:t xml:space="preserve">at the </w:t>
      </w:r>
      <w:r w:rsidR="006057F5">
        <w:t xml:space="preserve">MDCC </w:t>
      </w:r>
      <w:r w:rsidR="004926C2">
        <w:t xml:space="preserve">Board Room located </w:t>
      </w:r>
      <w:r w:rsidR="0009210A">
        <w:t>in the</w:t>
      </w:r>
      <w:r w:rsidR="00A53B89">
        <w:t xml:space="preserve"> Stauffer-Wood Administration Building, </w:t>
      </w:r>
      <w:r w:rsidR="00814668">
        <w:t>at 538 Moorhead Belzoni Road</w:t>
      </w:r>
      <w:r w:rsidR="00A53B89">
        <w:t xml:space="preserve">, </w:t>
      </w:r>
      <w:r w:rsidR="006057F5">
        <w:t>Moorhead,</w:t>
      </w:r>
      <w:r w:rsidR="004926C2">
        <w:t xml:space="preserve"> M</w:t>
      </w:r>
      <w:r w:rsidR="00060028">
        <w:t>ississippi</w:t>
      </w:r>
      <w:r w:rsidR="006057F5">
        <w:t xml:space="preserve"> 38</w:t>
      </w:r>
      <w:r w:rsidR="00A53B89">
        <w:t>761</w:t>
      </w:r>
      <w:r w:rsidR="004926C2">
        <w:t>.</w:t>
      </w:r>
      <w:r w:rsidR="00060028">
        <w:t xml:space="preserve"> All bids </w:t>
      </w:r>
      <w:r w:rsidR="00080287">
        <w:t xml:space="preserve">so </w:t>
      </w:r>
      <w:r w:rsidR="00060028">
        <w:t>received will be publicly opened and read aloud.</w:t>
      </w:r>
    </w:p>
    <w:p w:rsidR="00060028" w:rsidRDefault="00060028"/>
    <w:p w:rsidR="00871CE9" w:rsidRDefault="00060028">
      <w:pPr>
        <w:rPr>
          <w:u w:val="single"/>
        </w:rPr>
      </w:pPr>
      <w:r>
        <w:t>The work shall consist</w:t>
      </w:r>
      <w:r w:rsidR="008A3CA0">
        <w:t xml:space="preserve"> essentially</w:t>
      </w:r>
      <w:r>
        <w:t xml:space="preserve"> of</w:t>
      </w:r>
      <w:r w:rsidR="00080287">
        <w:t xml:space="preserve"> the following items</w:t>
      </w:r>
      <w:r>
        <w:t>:</w:t>
      </w:r>
      <w:r w:rsidR="00B91DD9">
        <w:t xml:space="preserve"> </w:t>
      </w:r>
      <w:r w:rsidR="0009210A">
        <w:rPr>
          <w:u w:val="single"/>
        </w:rPr>
        <w:t>Sidewalks and Street Lighting Improvements,</w:t>
      </w:r>
      <w:r w:rsidR="00841D64">
        <w:rPr>
          <w:u w:val="single"/>
        </w:rPr>
        <w:t xml:space="preserve"> </w:t>
      </w:r>
      <w:r w:rsidR="0009210A">
        <w:rPr>
          <w:u w:val="single"/>
        </w:rPr>
        <w:t>Campus Wide.</w:t>
      </w:r>
      <w:r w:rsidR="00871CE9">
        <w:rPr>
          <w:u w:val="single"/>
        </w:rPr>
        <w:tab/>
      </w:r>
      <w:r w:rsidR="00871CE9">
        <w:rPr>
          <w:u w:val="single"/>
        </w:rPr>
        <w:tab/>
      </w:r>
      <w:r w:rsidR="00871CE9">
        <w:rPr>
          <w:u w:val="single"/>
        </w:rPr>
        <w:tab/>
      </w:r>
      <w:r w:rsidR="00871CE9">
        <w:rPr>
          <w:u w:val="single"/>
        </w:rPr>
        <w:tab/>
      </w:r>
      <w:r w:rsidR="00871CE9">
        <w:rPr>
          <w:u w:val="single"/>
        </w:rPr>
        <w:tab/>
      </w:r>
      <w:r w:rsidR="00871CE9">
        <w:rPr>
          <w:u w:val="single"/>
        </w:rPr>
        <w:tab/>
      </w:r>
      <w:r w:rsidR="00871CE9">
        <w:rPr>
          <w:u w:val="single"/>
        </w:rPr>
        <w:tab/>
      </w:r>
      <w:r w:rsidR="00871CE9">
        <w:rPr>
          <w:u w:val="single"/>
        </w:rPr>
        <w:tab/>
      </w:r>
      <w:r w:rsidR="00871CE9">
        <w:rPr>
          <w:u w:val="single"/>
        </w:rPr>
        <w:tab/>
      </w:r>
      <w:r w:rsidR="00871CE9">
        <w:rPr>
          <w:u w:val="single"/>
        </w:rPr>
        <w:tab/>
      </w:r>
      <w:r w:rsidR="00871CE9">
        <w:rPr>
          <w:u w:val="single"/>
        </w:rPr>
        <w:tab/>
      </w:r>
      <w:r w:rsidR="00871CE9">
        <w:rPr>
          <w:u w:val="single"/>
        </w:rPr>
        <w:tab/>
      </w:r>
      <w:r w:rsidR="00871CE9">
        <w:rPr>
          <w:u w:val="single"/>
        </w:rPr>
        <w:tab/>
      </w:r>
      <w:r w:rsidR="00871CE9">
        <w:rPr>
          <w:u w:val="single"/>
        </w:rPr>
        <w:tab/>
      </w:r>
      <w:r w:rsidR="00871CE9">
        <w:rPr>
          <w:u w:val="single"/>
        </w:rPr>
        <w:tab/>
      </w:r>
      <w:r w:rsidR="00871CE9">
        <w:rPr>
          <w:u w:val="single"/>
        </w:rPr>
        <w:tab/>
      </w:r>
      <w:r w:rsidR="00871CE9">
        <w:rPr>
          <w:u w:val="single"/>
        </w:rPr>
        <w:tab/>
      </w:r>
      <w:r w:rsidR="00871CE9">
        <w:rPr>
          <w:u w:val="single"/>
        </w:rPr>
        <w:tab/>
      </w:r>
      <w:r w:rsidR="00871CE9">
        <w:rPr>
          <w:u w:val="single"/>
        </w:rPr>
        <w:tab/>
      </w:r>
      <w:r w:rsidR="00871CE9">
        <w:rPr>
          <w:u w:val="single"/>
        </w:rPr>
        <w:tab/>
      </w:r>
      <w:r w:rsidR="00871CE9">
        <w:rPr>
          <w:u w:val="single"/>
        </w:rPr>
        <w:tab/>
      </w:r>
      <w:r w:rsidR="00871CE9">
        <w:rPr>
          <w:u w:val="single"/>
        </w:rPr>
        <w:tab/>
      </w:r>
    </w:p>
    <w:p w:rsidR="00841D64" w:rsidRDefault="00841D64"/>
    <w:p w:rsidR="00133906" w:rsidRDefault="00133906">
      <w:r>
        <w:t>The above general outline of features of the work does not in any way limit the responsibility of the Contractor to perform all wor</w:t>
      </w:r>
      <w:r w:rsidR="0059285B">
        <w:t>k and furnish all plant, labor,</w:t>
      </w:r>
      <w:r w:rsidR="00A95002">
        <w:t xml:space="preserve"> </w:t>
      </w:r>
      <w:r>
        <w:t xml:space="preserve">equipment and materials required by the specifications and the drawings referred to therein. </w:t>
      </w:r>
    </w:p>
    <w:p w:rsidR="00133906" w:rsidRDefault="00133906"/>
    <w:p w:rsidR="00133906" w:rsidRDefault="00133906">
      <w:r>
        <w:t xml:space="preserve">The attention of bidders is directed to the Contract Provisions governing selection and employment of labor. Minimum wage rate for Federal-Aid projects have been predetermined by the Secretary of Labor and are subject to Public Law 87-581 Work Hours Act of 1962, as set forth in the Contract Provisions. </w:t>
      </w:r>
    </w:p>
    <w:p w:rsidR="004F510C" w:rsidRDefault="004F510C"/>
    <w:p w:rsidR="004F510C" w:rsidRDefault="004F510C">
      <w:r>
        <w:t>The</w:t>
      </w:r>
      <w:r w:rsidR="00977C9E">
        <w:t xml:space="preserve"> MDCC </w:t>
      </w:r>
      <w:r>
        <w:t xml:space="preserve">Board hereby notifies all Bidders that it will affirmatively insure that in any contract entered into pursuant to this advertisement, disadvantaged and women’s business enterprises will be afforded the full opportunity to submit bids in response to this invitation and will not be discriminated against on the grounds of race, color, or national origin in consideration for an award. </w:t>
      </w:r>
    </w:p>
    <w:p w:rsidR="009268C4" w:rsidRDefault="009268C4"/>
    <w:p w:rsidR="009268C4" w:rsidRDefault="009268C4">
      <w:pPr>
        <w:rPr>
          <w:b/>
        </w:rPr>
      </w:pPr>
      <w:r w:rsidRPr="009268C4">
        <w:rPr>
          <w:b/>
        </w:rPr>
        <w:t>The award of this contract will be contingent upon the Contractor satisfying the DBE/WBE requirements.</w:t>
      </w:r>
    </w:p>
    <w:p w:rsidR="009268C4" w:rsidRDefault="009268C4">
      <w:pPr>
        <w:rPr>
          <w:b/>
        </w:rPr>
      </w:pPr>
    </w:p>
    <w:p w:rsidR="00871CE9" w:rsidRDefault="00871CE9"/>
    <w:p w:rsidR="00871CE9" w:rsidRDefault="00871CE9"/>
    <w:p w:rsidR="00871CE9" w:rsidRDefault="00871CE9"/>
    <w:p w:rsidR="009268C4" w:rsidRDefault="009268C4">
      <w:r>
        <w:t>The Contract Documents are on file and may be examined at the following locations:</w:t>
      </w:r>
    </w:p>
    <w:p w:rsidR="009268C4" w:rsidRDefault="009268C4"/>
    <w:p w:rsidR="009268C4" w:rsidRDefault="00036314" w:rsidP="009268C4">
      <w:pPr>
        <w:pStyle w:val="ListParagraph"/>
        <w:numPr>
          <w:ilvl w:val="0"/>
          <w:numId w:val="1"/>
        </w:numPr>
      </w:pPr>
      <w:r>
        <w:t xml:space="preserve">MDCC, </w:t>
      </w:r>
      <w:r w:rsidR="0009210A">
        <w:t xml:space="preserve">Dr. </w:t>
      </w:r>
      <w:r w:rsidR="00044925">
        <w:t xml:space="preserve">Larry Nabors, President, </w:t>
      </w:r>
      <w:r w:rsidR="00814668">
        <w:t>538 Moorhead Belzoni Road</w:t>
      </w:r>
      <w:r>
        <w:t>.,</w:t>
      </w:r>
      <w:r w:rsidR="00977C9E">
        <w:t xml:space="preserve"> Moorhead</w:t>
      </w:r>
      <w:r>
        <w:t>, Mississippi 38761</w:t>
      </w:r>
      <w:r w:rsidR="00871CE9">
        <w:t>.</w:t>
      </w:r>
    </w:p>
    <w:p w:rsidR="00871CE9" w:rsidRDefault="00871CE9" w:rsidP="00871CE9">
      <w:pPr>
        <w:pStyle w:val="ListParagraph"/>
      </w:pPr>
    </w:p>
    <w:p w:rsidR="009268C4" w:rsidRDefault="009268C4" w:rsidP="009268C4">
      <w:pPr>
        <w:pStyle w:val="ListParagraph"/>
        <w:numPr>
          <w:ilvl w:val="0"/>
          <w:numId w:val="1"/>
        </w:numPr>
      </w:pPr>
      <w:r>
        <w:t>Gardner Engineering, P.A., 216 Second Street, Indianola, MS 38751.</w:t>
      </w:r>
    </w:p>
    <w:p w:rsidR="009268C4" w:rsidRDefault="009268C4" w:rsidP="009268C4">
      <w:pPr>
        <w:pStyle w:val="ListParagraph"/>
      </w:pPr>
      <w:r>
        <w:t xml:space="preserve">All documents required for bidding purposes may be obtained from </w:t>
      </w:r>
      <w:r w:rsidR="00E1207E">
        <w:t xml:space="preserve">Gardner </w:t>
      </w:r>
      <w:r>
        <w:t>Engineering</w:t>
      </w:r>
      <w:r w:rsidR="00E1207E">
        <w:t>, P.A.</w:t>
      </w:r>
      <w:r>
        <w:t xml:space="preserve"> located at </w:t>
      </w:r>
      <w:r w:rsidR="00E1207E">
        <w:t>216 Second Street, Indianola, MS 38751. (Mailing Address: P.O. Drawer A, Indianola, MS 38751) upon payment of $</w:t>
      </w:r>
      <w:r w:rsidR="0059285B">
        <w:t xml:space="preserve"> 100</w:t>
      </w:r>
      <w:r w:rsidR="00B72A98">
        <w:t>.00</w:t>
      </w:r>
      <w:r w:rsidR="00E1207E">
        <w:t xml:space="preserve"> for each set, which will not be refunded.</w:t>
      </w:r>
    </w:p>
    <w:p w:rsidR="00755DA1" w:rsidRDefault="00755DA1" w:rsidP="009268C4">
      <w:pPr>
        <w:pStyle w:val="ListParagraph"/>
      </w:pPr>
    </w:p>
    <w:p w:rsidR="00755DA1" w:rsidRDefault="00755DA1" w:rsidP="009268C4">
      <w:pPr>
        <w:pStyle w:val="ListParagraph"/>
      </w:pPr>
      <w:r>
        <w:t xml:space="preserve">Each bid shall be accompanied by a Certified Check on a solvent bank or a Bidder’s Bond issued by a Surety Company licensed to operate in the State of Mississippi, in the amount of five percent (5%) of the total bid price, payable to </w:t>
      </w:r>
      <w:r w:rsidR="0009210A">
        <w:t xml:space="preserve">Mississippi Delta Community College, </w:t>
      </w:r>
      <w:r>
        <w:t>as bid security.</w:t>
      </w:r>
      <w:r w:rsidR="00CD4AA0">
        <w:t xml:space="preserve"> Bidders shall also submit a current financial statement, if requested by the </w:t>
      </w:r>
      <w:r w:rsidR="0009210A">
        <w:t>Board</w:t>
      </w:r>
      <w:r w:rsidR="00CD4AA0">
        <w:t>. The successful bidder will be required to furnish a Performance Bond and a Payment Bond each in the amount of one hundred percent (100%) of the contract amount.</w:t>
      </w:r>
    </w:p>
    <w:p w:rsidR="00267FFB" w:rsidRDefault="00267FFB" w:rsidP="00267FFB">
      <w:pPr>
        <w:pStyle w:val="ListParagraph"/>
        <w:ind w:left="432"/>
      </w:pPr>
    </w:p>
    <w:p w:rsidR="00C648CA" w:rsidRDefault="00267FFB" w:rsidP="00267FFB">
      <w:pPr>
        <w:pStyle w:val="ListParagraph"/>
        <w:numPr>
          <w:ilvl w:val="0"/>
          <w:numId w:val="1"/>
        </w:numPr>
      </w:pPr>
      <w:r>
        <w:t xml:space="preserve">The proposal and contract documents in its entirety shall be submitted in a sealed </w:t>
      </w:r>
      <w:r w:rsidR="00A46106">
        <w:t>envelope and deposited with M</w:t>
      </w:r>
      <w:r w:rsidR="0009210A">
        <w:t xml:space="preserve">ississippi </w:t>
      </w:r>
      <w:r w:rsidR="00A46106">
        <w:t>D</w:t>
      </w:r>
      <w:r w:rsidR="0009210A">
        <w:t xml:space="preserve">elta </w:t>
      </w:r>
      <w:r w:rsidR="00A46106">
        <w:t>C</w:t>
      </w:r>
      <w:r w:rsidR="0009210A">
        <w:t xml:space="preserve">ommunity </w:t>
      </w:r>
      <w:r w:rsidR="00A46106">
        <w:t>C</w:t>
      </w:r>
      <w:r w:rsidR="0009210A">
        <w:t>ollege</w:t>
      </w:r>
      <w:r>
        <w:t xml:space="preserve">, </w:t>
      </w:r>
      <w:r w:rsidR="0009210A">
        <w:t xml:space="preserve">Attn: Dr. Larry Nabors, </w:t>
      </w:r>
      <w:r w:rsidR="00A46106">
        <w:t>P.O. Box 668</w:t>
      </w:r>
      <w:r w:rsidR="00814668">
        <w:t>, 538 Moorhead Belzoni Road</w:t>
      </w:r>
      <w:r w:rsidR="00A46106">
        <w:t>, Moorhead,</w:t>
      </w:r>
      <w:r>
        <w:t xml:space="preserve"> 387</w:t>
      </w:r>
      <w:r w:rsidR="00A46106">
        <w:t>61</w:t>
      </w:r>
      <w:r>
        <w:t xml:space="preserve"> prior to the hour and date above designated. No bidder may withdraw his bid within sixty (60) days after the date of actual bid opening, without Owner’s consent.</w:t>
      </w:r>
    </w:p>
    <w:p w:rsidR="00C648CA" w:rsidRDefault="00C648CA" w:rsidP="00C648CA"/>
    <w:p w:rsidR="00267FFB" w:rsidRDefault="00C648CA" w:rsidP="00C648CA">
      <w:pPr>
        <w:ind w:left="360"/>
      </w:pPr>
      <w:r>
        <w:t>Work to be performed shall be in accordance with the “Mississippi State Highway Standard Specifications for Road and Bridge Construction, 2004”, together with all amendments and/or special provisions and/or addenda to the standards duly approved and adopted, unless otherwise noted in these specification.</w:t>
      </w:r>
      <w:r w:rsidR="00267FFB">
        <w:t xml:space="preserve"> </w:t>
      </w:r>
      <w:r w:rsidR="00267FFB">
        <w:tab/>
      </w:r>
    </w:p>
    <w:p w:rsidR="001B1608" w:rsidRDefault="00DF5FD0" w:rsidP="00C648CA">
      <w:pPr>
        <w:ind w:left="360"/>
      </w:pPr>
      <w:r>
        <w:t>.</w:t>
      </w:r>
    </w:p>
    <w:p w:rsidR="001B1608" w:rsidRDefault="001B1608" w:rsidP="00C648CA">
      <w:pPr>
        <w:ind w:left="360"/>
      </w:pPr>
      <w:r>
        <w:t>The attention of Bidders is directed to the provisions of Subsection 102.07 pertaining to irregular proposals and rejection of bids.</w:t>
      </w:r>
    </w:p>
    <w:p w:rsidR="001B1608" w:rsidRDefault="001B1608" w:rsidP="00C648CA">
      <w:pPr>
        <w:ind w:left="360"/>
      </w:pPr>
    </w:p>
    <w:p w:rsidR="00871CE9" w:rsidRDefault="00871CE9" w:rsidP="00871CE9">
      <w:pPr>
        <w:ind w:firstLine="360"/>
      </w:pPr>
      <w:bookmarkStart w:id="1" w:name="_Hlk498610339"/>
      <w:r>
        <w:t>Dr. Larry Nabors, Ph.D., President</w:t>
      </w:r>
    </w:p>
    <w:bookmarkEnd w:id="1"/>
    <w:p w:rsidR="00871CE9" w:rsidRDefault="00212804" w:rsidP="00871CE9">
      <w:pPr>
        <w:ind w:firstLine="360"/>
      </w:pPr>
      <w:r>
        <w:t>Mis</w:t>
      </w:r>
      <w:r w:rsidR="00871CE9">
        <w:t>sissippi Delta Community College</w:t>
      </w:r>
    </w:p>
    <w:p w:rsidR="00871CE9" w:rsidRDefault="008603FD" w:rsidP="00871CE9">
      <w:pPr>
        <w:ind w:firstLine="360"/>
      </w:pPr>
      <w:r>
        <w:t>P.</w:t>
      </w:r>
      <w:r w:rsidR="00871CE9">
        <w:t xml:space="preserve">O. Box 668, </w:t>
      </w:r>
      <w:r w:rsidR="00814668">
        <w:t>538 Moorhead Belzoni Road</w:t>
      </w:r>
    </w:p>
    <w:p w:rsidR="001B1608" w:rsidRDefault="00814668" w:rsidP="00871CE9">
      <w:pPr>
        <w:ind w:firstLine="360"/>
      </w:pPr>
      <w:r>
        <w:t xml:space="preserve">Moorhead, </w:t>
      </w:r>
      <w:r w:rsidR="001B1608">
        <w:t>Mississippi</w:t>
      </w:r>
      <w:r w:rsidR="005544A6">
        <w:t xml:space="preserve"> 38761</w:t>
      </w:r>
    </w:p>
    <w:p w:rsidR="007428C6" w:rsidRDefault="007428C6" w:rsidP="007428C6">
      <w:pPr>
        <w:ind w:firstLine="360"/>
      </w:pPr>
      <w:r>
        <w:t xml:space="preserve">    </w:t>
      </w:r>
    </w:p>
    <w:p w:rsidR="00871CE9" w:rsidRPr="007428C6" w:rsidRDefault="007428C6" w:rsidP="00871CE9">
      <w:pPr>
        <w:ind w:left="360"/>
        <w:rPr>
          <w:u w:val="single"/>
        </w:rPr>
      </w:pPr>
      <w:r w:rsidRPr="007428C6">
        <w:rPr>
          <w:u w:val="single"/>
        </w:rPr>
        <w:t>By: s/</w:t>
      </w:r>
      <w:r w:rsidR="00871CE9" w:rsidRPr="007428C6">
        <w:rPr>
          <w:u w:val="single"/>
        </w:rPr>
        <w:t>Dr. Larry Nabors, Ph.D., President</w:t>
      </w:r>
    </w:p>
    <w:p w:rsidR="00871CE9" w:rsidRDefault="00871CE9" w:rsidP="00871CE9">
      <w:pPr>
        <w:ind w:left="360"/>
      </w:pPr>
      <w:r>
        <w:t>Mississippi Delta Community College</w:t>
      </w:r>
    </w:p>
    <w:p w:rsidR="00871CE9" w:rsidRDefault="00871CE9" w:rsidP="00871CE9">
      <w:pPr>
        <w:ind w:left="360"/>
      </w:pPr>
    </w:p>
    <w:p w:rsidR="00871CE9" w:rsidRDefault="00871CE9" w:rsidP="00871CE9"/>
    <w:p w:rsidR="00871CE9" w:rsidRDefault="00871CE9" w:rsidP="00871CE9"/>
    <w:p w:rsidR="00871CE9" w:rsidRDefault="00871CE9" w:rsidP="00871CE9"/>
    <w:p w:rsidR="00871CE9" w:rsidRDefault="00A464AE" w:rsidP="00871CE9">
      <w:r>
        <w:tab/>
      </w:r>
      <w:r>
        <w:tab/>
      </w:r>
      <w:r>
        <w:tab/>
      </w:r>
      <w:r>
        <w:tab/>
      </w:r>
      <w:r>
        <w:tab/>
      </w:r>
      <w:r>
        <w:tab/>
      </w:r>
      <w:r>
        <w:tab/>
      </w:r>
      <w:r>
        <w:tab/>
      </w:r>
      <w:r>
        <w:tab/>
      </w:r>
      <w:r>
        <w:tab/>
      </w:r>
      <w:r>
        <w:tab/>
        <w:t xml:space="preserve">          </w:t>
      </w:r>
      <w:r w:rsidR="00871CE9">
        <w:t xml:space="preserve">     </w:t>
      </w:r>
    </w:p>
    <w:p w:rsidR="00871CE9" w:rsidRDefault="00871CE9" w:rsidP="00C648CA">
      <w:pPr>
        <w:ind w:left="360"/>
      </w:pPr>
    </w:p>
    <w:p w:rsidR="00F017AF" w:rsidRDefault="001C7D2A" w:rsidP="0078056E">
      <w:pPr>
        <w:ind w:left="360"/>
        <w:rPr>
          <w:u w:val="single"/>
        </w:rPr>
      </w:pPr>
      <w:r>
        <w:t>DATE</w:t>
      </w:r>
      <w:r w:rsidR="000228E7">
        <w:t xml:space="preserve">: </w:t>
      </w:r>
      <w:r w:rsidR="0078056E">
        <w:rPr>
          <w:u w:val="single"/>
        </w:rPr>
        <w:tab/>
        <w:t>November 16, 2017</w:t>
      </w:r>
      <w:r w:rsidR="0078056E">
        <w:rPr>
          <w:u w:val="single"/>
        </w:rPr>
        <w:tab/>
      </w:r>
      <w:r w:rsidR="0078056E">
        <w:rPr>
          <w:u w:val="single"/>
        </w:rPr>
        <w:tab/>
      </w:r>
      <w:r w:rsidR="0078056E">
        <w:rPr>
          <w:u w:val="single"/>
        </w:rPr>
        <w:tab/>
      </w:r>
    </w:p>
    <w:p w:rsidR="0078056E" w:rsidRPr="0078056E" w:rsidRDefault="0078056E" w:rsidP="0078056E">
      <w:pPr>
        <w:ind w:left="360"/>
        <w:rPr>
          <w:u w:val="single"/>
        </w:rPr>
      </w:pPr>
    </w:p>
    <w:p w:rsidR="00F017AF" w:rsidRPr="000228E7" w:rsidRDefault="000228E7" w:rsidP="00C648CA">
      <w:pPr>
        <w:ind w:left="360"/>
        <w:rPr>
          <w:u w:val="single"/>
        </w:rPr>
      </w:pPr>
      <w:r>
        <w:t xml:space="preserve">TO: </w:t>
      </w:r>
      <w:r>
        <w:rPr>
          <w:u w:val="single"/>
        </w:rPr>
        <w:t>Clarion Ledger Newspaper, Jackson, MS</w:t>
      </w:r>
    </w:p>
    <w:p w:rsidR="00F017AF" w:rsidRDefault="00F017AF" w:rsidP="00C648CA">
      <w:pPr>
        <w:ind w:left="360"/>
      </w:pPr>
    </w:p>
    <w:p w:rsidR="000F6408" w:rsidRDefault="000228E7" w:rsidP="008C4905">
      <w:pPr>
        <w:ind w:left="360"/>
        <w:rPr>
          <w:u w:val="single"/>
        </w:rPr>
      </w:pPr>
      <w:r>
        <w:t>PUBLISH:</w:t>
      </w:r>
      <w:r w:rsidR="0078056E">
        <w:rPr>
          <w:u w:val="single"/>
        </w:rPr>
        <w:t xml:space="preserve"> November 22, 2017 and November 29, 2017.</w:t>
      </w:r>
    </w:p>
    <w:p w:rsidR="000228E7" w:rsidRDefault="000228E7" w:rsidP="008C4905">
      <w:pPr>
        <w:ind w:left="360"/>
        <w:rPr>
          <w:u w:val="single"/>
        </w:rPr>
      </w:pPr>
    </w:p>
    <w:p w:rsidR="000228E7" w:rsidRDefault="000228E7" w:rsidP="008C4905">
      <w:pPr>
        <w:ind w:left="360"/>
        <w:rPr>
          <w:b/>
        </w:rPr>
      </w:pPr>
      <w:r>
        <w:rPr>
          <w:b/>
        </w:rPr>
        <w:t xml:space="preserve">PLEASE SEND </w:t>
      </w:r>
      <w:r w:rsidRPr="000228E7">
        <w:rPr>
          <w:b/>
          <w:u w:val="single"/>
        </w:rPr>
        <w:t>ONE</w:t>
      </w:r>
      <w:r>
        <w:rPr>
          <w:b/>
        </w:rPr>
        <w:t xml:space="preserve"> PROOF OF PUBLICAT</w:t>
      </w:r>
      <w:r w:rsidR="00A95002">
        <w:rPr>
          <w:b/>
        </w:rPr>
        <w:t>I</w:t>
      </w:r>
      <w:r>
        <w:rPr>
          <w:b/>
        </w:rPr>
        <w:t xml:space="preserve">ON </w:t>
      </w:r>
      <w:r w:rsidRPr="00A368F3">
        <w:rPr>
          <w:b/>
          <w:u w:val="single"/>
        </w:rPr>
        <w:t>AS SOON AS POSSIBLE</w:t>
      </w:r>
      <w:r>
        <w:rPr>
          <w:b/>
        </w:rPr>
        <w:t xml:space="preserve"> TO:</w:t>
      </w:r>
    </w:p>
    <w:p w:rsidR="000228E7" w:rsidRDefault="000228E7" w:rsidP="008C4905">
      <w:pPr>
        <w:ind w:left="360"/>
      </w:pPr>
    </w:p>
    <w:p w:rsidR="00BA3788" w:rsidRDefault="00BA3788" w:rsidP="00BA3788">
      <w:pPr>
        <w:ind w:left="360"/>
      </w:pPr>
      <w:r>
        <w:t xml:space="preserve">Dr. Larry Nabors. Ph.D., President, </w:t>
      </w:r>
    </w:p>
    <w:p w:rsidR="00BA3788" w:rsidRDefault="00BA3788" w:rsidP="00BA3788">
      <w:pPr>
        <w:ind w:left="360"/>
      </w:pPr>
      <w:r>
        <w:t>Mississippi Delta Community College</w:t>
      </w:r>
    </w:p>
    <w:p w:rsidR="005544A6" w:rsidRDefault="005544A6" w:rsidP="00BA3788">
      <w:pPr>
        <w:ind w:left="360"/>
      </w:pPr>
      <w:r>
        <w:t>P.O. Box 668</w:t>
      </w:r>
    </w:p>
    <w:p w:rsidR="00BA3788" w:rsidRDefault="005544A6" w:rsidP="00BA3788">
      <w:pPr>
        <w:ind w:left="360"/>
      </w:pPr>
      <w:r>
        <w:t>Moorhead</w:t>
      </w:r>
      <w:r w:rsidR="00BA3788">
        <w:t>, Mississippi</w:t>
      </w:r>
      <w:r>
        <w:t xml:space="preserve"> 38761</w:t>
      </w:r>
    </w:p>
    <w:p w:rsidR="00871CE9" w:rsidRDefault="00871CE9" w:rsidP="00BA3788">
      <w:pPr>
        <w:ind w:left="360"/>
      </w:pPr>
    </w:p>
    <w:p w:rsidR="000228E7" w:rsidRDefault="000228E7" w:rsidP="008C4905">
      <w:pPr>
        <w:ind w:left="360"/>
        <w:rPr>
          <w:b/>
        </w:rPr>
      </w:pPr>
      <w:r>
        <w:rPr>
          <w:b/>
        </w:rPr>
        <w:t xml:space="preserve">AND PLEASE SEND </w:t>
      </w:r>
      <w:r w:rsidRPr="000228E7">
        <w:rPr>
          <w:b/>
          <w:u w:val="single"/>
        </w:rPr>
        <w:t>TWO</w:t>
      </w:r>
      <w:r>
        <w:rPr>
          <w:b/>
        </w:rPr>
        <w:t xml:space="preserve"> PROOFS OF PUBLICATION </w:t>
      </w:r>
      <w:r w:rsidRPr="00A368F3">
        <w:rPr>
          <w:b/>
          <w:u w:val="single"/>
        </w:rPr>
        <w:t>AS SOON AS POSSIBLE</w:t>
      </w:r>
      <w:r>
        <w:rPr>
          <w:b/>
        </w:rPr>
        <w:t xml:space="preserve"> TO:</w:t>
      </w:r>
    </w:p>
    <w:p w:rsidR="000228E7" w:rsidRDefault="000228E7" w:rsidP="008C4905">
      <w:pPr>
        <w:ind w:left="360"/>
      </w:pPr>
    </w:p>
    <w:p w:rsidR="000228E7" w:rsidRDefault="000228E7" w:rsidP="008C4905">
      <w:pPr>
        <w:ind w:left="360"/>
      </w:pPr>
      <w:r>
        <w:t>Mr. Ronald W. Cassada, P.E., P.L.S.</w:t>
      </w:r>
    </w:p>
    <w:p w:rsidR="000228E7" w:rsidRDefault="000228E7" w:rsidP="008C4905">
      <w:pPr>
        <w:ind w:left="360"/>
      </w:pPr>
      <w:r>
        <w:t>Gardner Engineerin</w:t>
      </w:r>
      <w:r w:rsidR="00C0280D">
        <w:t>g</w:t>
      </w:r>
      <w:r>
        <w:t>, P.A.</w:t>
      </w:r>
    </w:p>
    <w:p w:rsidR="000228E7" w:rsidRDefault="000228E7" w:rsidP="008C4905">
      <w:pPr>
        <w:ind w:left="360"/>
      </w:pPr>
      <w:r>
        <w:t>P.O. Drawer A</w:t>
      </w:r>
    </w:p>
    <w:p w:rsidR="00C52384" w:rsidRDefault="000228E7" w:rsidP="00BA3788">
      <w:pPr>
        <w:ind w:left="360"/>
      </w:pPr>
      <w:r>
        <w:t>Indianola, MS 38751</w:t>
      </w:r>
    </w:p>
    <w:sectPr w:rsidR="00C52384" w:rsidSect="00C52384">
      <w:footerReference w:type="default" r:id="rId8"/>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209" w:rsidRDefault="00A52209" w:rsidP="00A52209">
      <w:r>
        <w:separator/>
      </w:r>
    </w:p>
  </w:endnote>
  <w:endnote w:type="continuationSeparator" w:id="0">
    <w:p w:rsidR="00A52209" w:rsidRDefault="00A52209" w:rsidP="00A52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660509"/>
      <w:docPartObj>
        <w:docPartGallery w:val="Page Numbers (Bottom of Page)"/>
        <w:docPartUnique/>
      </w:docPartObj>
    </w:sdtPr>
    <w:sdtEndPr>
      <w:rPr>
        <w:noProof/>
      </w:rPr>
    </w:sdtEndPr>
    <w:sdtContent>
      <w:p w:rsidR="00A52209" w:rsidRDefault="00A52209">
        <w:pPr>
          <w:pStyle w:val="Footer"/>
          <w:jc w:val="center"/>
        </w:pPr>
        <w:r>
          <w:fldChar w:fldCharType="begin"/>
        </w:r>
        <w:r>
          <w:instrText xml:space="preserve"> PAGE   \* MERGEFORMAT </w:instrText>
        </w:r>
        <w:r>
          <w:fldChar w:fldCharType="separate"/>
        </w:r>
        <w:r w:rsidR="002976FA">
          <w:rPr>
            <w:noProof/>
          </w:rPr>
          <w:t>1</w:t>
        </w:r>
        <w:r>
          <w:rPr>
            <w:noProof/>
          </w:rPr>
          <w:fldChar w:fldCharType="end"/>
        </w:r>
      </w:p>
    </w:sdtContent>
  </w:sdt>
  <w:p w:rsidR="00A52209" w:rsidRDefault="00A52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209" w:rsidRDefault="00A52209" w:rsidP="00A52209">
      <w:r>
        <w:separator/>
      </w:r>
    </w:p>
  </w:footnote>
  <w:footnote w:type="continuationSeparator" w:id="0">
    <w:p w:rsidR="00A52209" w:rsidRDefault="00A52209" w:rsidP="00A52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5115ED"/>
    <w:multiLevelType w:val="hybridMultilevel"/>
    <w:tmpl w:val="8EA4B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384"/>
    <w:rsid w:val="0000097D"/>
    <w:rsid w:val="000228E7"/>
    <w:rsid w:val="00036314"/>
    <w:rsid w:val="00044925"/>
    <w:rsid w:val="00060028"/>
    <w:rsid w:val="00072536"/>
    <w:rsid w:val="00080287"/>
    <w:rsid w:val="0009210A"/>
    <w:rsid w:val="000A4BE3"/>
    <w:rsid w:val="000F6408"/>
    <w:rsid w:val="00106AEB"/>
    <w:rsid w:val="00133906"/>
    <w:rsid w:val="001438A1"/>
    <w:rsid w:val="001921E9"/>
    <w:rsid w:val="001B1608"/>
    <w:rsid w:val="001B751D"/>
    <w:rsid w:val="001C7D2A"/>
    <w:rsid w:val="001E0EF9"/>
    <w:rsid w:val="00212804"/>
    <w:rsid w:val="00267FFB"/>
    <w:rsid w:val="00281DC1"/>
    <w:rsid w:val="002976FA"/>
    <w:rsid w:val="003017D4"/>
    <w:rsid w:val="00312B86"/>
    <w:rsid w:val="0033313B"/>
    <w:rsid w:val="003846B4"/>
    <w:rsid w:val="003C6E8B"/>
    <w:rsid w:val="00400002"/>
    <w:rsid w:val="004067FB"/>
    <w:rsid w:val="00445988"/>
    <w:rsid w:val="004926C2"/>
    <w:rsid w:val="004B4EDA"/>
    <w:rsid w:val="004F510C"/>
    <w:rsid w:val="00531482"/>
    <w:rsid w:val="00533848"/>
    <w:rsid w:val="00537982"/>
    <w:rsid w:val="005544A6"/>
    <w:rsid w:val="0059285B"/>
    <w:rsid w:val="006057F5"/>
    <w:rsid w:val="00682AAC"/>
    <w:rsid w:val="007428C6"/>
    <w:rsid w:val="00755A2D"/>
    <w:rsid w:val="00755DA1"/>
    <w:rsid w:val="0078056E"/>
    <w:rsid w:val="007F4750"/>
    <w:rsid w:val="00814668"/>
    <w:rsid w:val="00841D64"/>
    <w:rsid w:val="008603FD"/>
    <w:rsid w:val="00871CE9"/>
    <w:rsid w:val="00875EFC"/>
    <w:rsid w:val="008A3CA0"/>
    <w:rsid w:val="008B3780"/>
    <w:rsid w:val="008C4905"/>
    <w:rsid w:val="00914372"/>
    <w:rsid w:val="009268C4"/>
    <w:rsid w:val="00930299"/>
    <w:rsid w:val="00977C9E"/>
    <w:rsid w:val="009C3517"/>
    <w:rsid w:val="00A368F3"/>
    <w:rsid w:val="00A46106"/>
    <w:rsid w:val="00A464AE"/>
    <w:rsid w:val="00A52209"/>
    <w:rsid w:val="00A53B89"/>
    <w:rsid w:val="00A95002"/>
    <w:rsid w:val="00AE6F50"/>
    <w:rsid w:val="00B22409"/>
    <w:rsid w:val="00B35235"/>
    <w:rsid w:val="00B72A98"/>
    <w:rsid w:val="00B91DD9"/>
    <w:rsid w:val="00BA3788"/>
    <w:rsid w:val="00BE3FE2"/>
    <w:rsid w:val="00C0280D"/>
    <w:rsid w:val="00C248F1"/>
    <w:rsid w:val="00C52384"/>
    <w:rsid w:val="00C648CA"/>
    <w:rsid w:val="00C82118"/>
    <w:rsid w:val="00C911DA"/>
    <w:rsid w:val="00CD4AA0"/>
    <w:rsid w:val="00D64173"/>
    <w:rsid w:val="00DC351A"/>
    <w:rsid w:val="00DC607F"/>
    <w:rsid w:val="00DF5FD0"/>
    <w:rsid w:val="00E1207E"/>
    <w:rsid w:val="00E75E69"/>
    <w:rsid w:val="00EF2C6F"/>
    <w:rsid w:val="00F017AF"/>
    <w:rsid w:val="00F130A0"/>
    <w:rsid w:val="00F24269"/>
    <w:rsid w:val="00F56679"/>
    <w:rsid w:val="00F97C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29E8C7-634E-493D-B71A-AB5A8E40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97D"/>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0097D"/>
  </w:style>
  <w:style w:type="paragraph" w:styleId="ListParagraph">
    <w:name w:val="List Paragraph"/>
    <w:basedOn w:val="Normal"/>
    <w:uiPriority w:val="34"/>
    <w:qFormat/>
    <w:rsid w:val="009268C4"/>
    <w:pPr>
      <w:ind w:left="720"/>
      <w:contextualSpacing/>
    </w:pPr>
  </w:style>
  <w:style w:type="paragraph" w:styleId="Header">
    <w:name w:val="header"/>
    <w:basedOn w:val="Normal"/>
    <w:link w:val="HeaderChar"/>
    <w:uiPriority w:val="99"/>
    <w:unhideWhenUsed/>
    <w:rsid w:val="00A52209"/>
    <w:pPr>
      <w:tabs>
        <w:tab w:val="center" w:pos="4680"/>
        <w:tab w:val="right" w:pos="9360"/>
      </w:tabs>
    </w:pPr>
  </w:style>
  <w:style w:type="character" w:customStyle="1" w:styleId="HeaderChar">
    <w:name w:val="Header Char"/>
    <w:basedOn w:val="DefaultParagraphFont"/>
    <w:link w:val="Header"/>
    <w:uiPriority w:val="99"/>
    <w:rsid w:val="00A52209"/>
    <w:rPr>
      <w:rFonts w:ascii="Times New Roman" w:hAnsi="Times New Roman" w:cs="Times New Roman"/>
      <w:sz w:val="24"/>
      <w:szCs w:val="24"/>
    </w:rPr>
  </w:style>
  <w:style w:type="paragraph" w:styleId="Footer">
    <w:name w:val="footer"/>
    <w:basedOn w:val="Normal"/>
    <w:link w:val="FooterChar"/>
    <w:uiPriority w:val="99"/>
    <w:unhideWhenUsed/>
    <w:rsid w:val="00A52209"/>
    <w:pPr>
      <w:tabs>
        <w:tab w:val="center" w:pos="4680"/>
        <w:tab w:val="right" w:pos="9360"/>
      </w:tabs>
    </w:pPr>
  </w:style>
  <w:style w:type="character" w:customStyle="1" w:styleId="FooterChar">
    <w:name w:val="Footer Char"/>
    <w:basedOn w:val="DefaultParagraphFont"/>
    <w:link w:val="Footer"/>
    <w:uiPriority w:val="99"/>
    <w:rsid w:val="00A52209"/>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80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5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30361-A43A-42B0-A659-EDE88C94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3812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Ashley Henderson</cp:lastModifiedBy>
  <cp:revision>2</cp:revision>
  <cp:lastPrinted>2017-11-16T21:25:00Z</cp:lastPrinted>
  <dcterms:created xsi:type="dcterms:W3CDTF">2017-12-12T15:20:00Z</dcterms:created>
  <dcterms:modified xsi:type="dcterms:W3CDTF">2017-12-12T15:20:00Z</dcterms:modified>
</cp:coreProperties>
</file>