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96EF1" w14:textId="77777777" w:rsidR="00302C39" w:rsidRDefault="00302C39" w:rsidP="00302C39">
      <w:pPr>
        <w:widowControl/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  <w:u w:val="single"/>
        </w:rPr>
        <w:t>Legal Advertisement</w:t>
      </w:r>
    </w:p>
    <w:p w14:paraId="6C820B0F" w14:textId="77777777" w:rsidR="00302C39" w:rsidRDefault="00302C39" w:rsidP="00302C39">
      <w:pPr>
        <w:widowControl/>
        <w:jc w:val="both"/>
        <w:rPr>
          <w:rFonts w:ascii="Arial" w:hAnsi="Arial" w:cs="Arial"/>
          <w:sz w:val="32"/>
          <w:szCs w:val="32"/>
        </w:rPr>
      </w:pPr>
    </w:p>
    <w:p w14:paraId="53EF33DC" w14:textId="640EF250" w:rsidR="00302C39" w:rsidRDefault="00302C39" w:rsidP="00302C39">
      <w:pPr>
        <w:widowControl/>
        <w:jc w:val="both"/>
        <w:rPr>
          <w:rFonts w:ascii="Arial" w:hAnsi="Arial" w:cs="Arial"/>
        </w:rPr>
      </w:pPr>
      <w:bookmarkStart w:id="1" w:name="_DV_M7"/>
      <w:bookmarkEnd w:id="1"/>
      <w:r>
        <w:rPr>
          <w:rFonts w:ascii="Arial" w:hAnsi="Arial" w:cs="Arial"/>
        </w:rPr>
        <w:t xml:space="preserve">The Mississippi State Port Authority at Gulfport (MSPA) is seeking proposals for designation as the Port Authority’s </w:t>
      </w:r>
      <w:r w:rsidR="00A74F5E">
        <w:rPr>
          <w:rFonts w:ascii="Arial" w:hAnsi="Arial" w:cs="Arial"/>
          <w:b/>
          <w:bCs/>
        </w:rPr>
        <w:t>In</w:t>
      </w:r>
      <w:r w:rsidR="00EE76C3">
        <w:rPr>
          <w:rFonts w:ascii="Arial" w:hAnsi="Arial" w:cs="Arial"/>
          <w:b/>
          <w:bCs/>
        </w:rPr>
        <w:t>vestment Advisory Services</w:t>
      </w:r>
      <w:r w:rsidR="006A38B5">
        <w:rPr>
          <w:rFonts w:ascii="Arial" w:hAnsi="Arial" w:cs="Arial"/>
          <w:b/>
          <w:bCs/>
        </w:rPr>
        <w:t xml:space="preserve"> Provider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 All inquiries, including the Request for Proposals referenced herein, shall be in writing and directed to </w:t>
      </w:r>
      <w:r w:rsidR="003F5F8D">
        <w:rPr>
          <w:rFonts w:ascii="Arial" w:hAnsi="Arial" w:cs="Arial"/>
        </w:rPr>
        <w:t xml:space="preserve">Deborah Wood, </w:t>
      </w:r>
      <w:r>
        <w:rPr>
          <w:rFonts w:ascii="Arial" w:hAnsi="Arial" w:cs="Arial"/>
        </w:rPr>
        <w:t>Chief Financial Officer, 2510 14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Street, Suite 1450, Gulfport, Mississippi, 39501</w:t>
      </w:r>
      <w:r w:rsidR="00A74F5E">
        <w:rPr>
          <w:rFonts w:ascii="Arial" w:hAnsi="Arial" w:cs="Arial"/>
        </w:rPr>
        <w:t xml:space="preserve"> or via email </w:t>
      </w:r>
      <w:hyperlink r:id="rId4" w:history="1">
        <w:r w:rsidR="00A74F5E" w:rsidRPr="0041615A">
          <w:rPr>
            <w:rStyle w:val="Hyperlink"/>
            <w:rFonts w:ascii="Arial" w:hAnsi="Arial" w:cs="Arial"/>
          </w:rPr>
          <w:t>dwood@shipmspa.com</w:t>
        </w:r>
      </w:hyperlink>
      <w:r w:rsidR="00A74F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 Upon written request for consideration of your firm, a Request for Proposal and Qualifications packet will be forwarded that will provide additional information required.   All proposals must be received by </w:t>
      </w:r>
      <w:r w:rsidR="006A38B5">
        <w:rPr>
          <w:rFonts w:ascii="Arial" w:hAnsi="Arial" w:cs="Arial"/>
        </w:rPr>
        <w:t>3:00 PM Central Time</w:t>
      </w:r>
      <w:r>
        <w:rPr>
          <w:rFonts w:ascii="Arial" w:hAnsi="Arial" w:cs="Arial"/>
        </w:rPr>
        <w:t xml:space="preserve"> </w:t>
      </w:r>
      <w:r w:rsidR="00EE76C3">
        <w:rPr>
          <w:rFonts w:ascii="Arial" w:hAnsi="Arial" w:cs="Arial"/>
        </w:rPr>
        <w:t xml:space="preserve">April </w:t>
      </w:r>
      <w:r w:rsidR="00A74F5E">
        <w:rPr>
          <w:rFonts w:ascii="Arial" w:hAnsi="Arial" w:cs="Arial"/>
        </w:rPr>
        <w:t>16</w:t>
      </w:r>
      <w:r>
        <w:rPr>
          <w:rFonts w:ascii="Arial" w:hAnsi="Arial" w:cs="Arial"/>
        </w:rPr>
        <w:t>, 201</w:t>
      </w:r>
      <w:r w:rsidR="00EE76C3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14:paraId="1AA5710A" w14:textId="77777777" w:rsidR="00546D37" w:rsidRDefault="00546D37"/>
    <w:p w14:paraId="57EE589C" w14:textId="77777777" w:rsidR="00BC64F2" w:rsidRDefault="00BC64F2" w:rsidP="00BC64F2">
      <w:pPr>
        <w:jc w:val="both"/>
        <w:rPr>
          <w:rFonts w:ascii="Arial" w:hAnsi="Arial" w:cs="Arial"/>
        </w:rPr>
      </w:pPr>
    </w:p>
    <w:p w14:paraId="6DCA398D" w14:textId="77777777" w:rsidR="00BC64F2" w:rsidRDefault="00BC64F2" w:rsidP="00BC64F2">
      <w:pPr>
        <w:jc w:val="both"/>
        <w:rPr>
          <w:rFonts w:ascii="Arial" w:hAnsi="Arial" w:cs="Arial"/>
        </w:rPr>
      </w:pPr>
    </w:p>
    <w:p w14:paraId="020ED11C" w14:textId="77777777" w:rsidR="00BC64F2" w:rsidRDefault="00BC64F2" w:rsidP="00BC64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0D78CE74" w14:textId="77777777" w:rsidR="00BC64F2" w:rsidRDefault="00BC64F2" w:rsidP="00BC64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Jonathan Daniels</w:t>
      </w:r>
    </w:p>
    <w:p w14:paraId="6E950338" w14:textId="77777777" w:rsidR="00BC64F2" w:rsidRDefault="00BC64F2" w:rsidP="00BC64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Executive Director &amp; CEO</w:t>
      </w:r>
    </w:p>
    <w:p w14:paraId="65A96C55" w14:textId="77777777" w:rsidR="00201524" w:rsidRDefault="00201524">
      <w:pPr>
        <w:widowControl/>
        <w:autoSpaceDE/>
        <w:autoSpaceDN/>
        <w:adjustRightInd/>
        <w:spacing w:after="200" w:line="276" w:lineRule="auto"/>
      </w:pPr>
    </w:p>
    <w:p w14:paraId="2FADF5C9" w14:textId="77777777" w:rsidR="00302C39" w:rsidRDefault="00302C39"/>
    <w:p w14:paraId="3FBAF1FE" w14:textId="77777777" w:rsidR="00201524" w:rsidRDefault="00201524" w:rsidP="00201524">
      <w:pPr>
        <w:widowControl/>
        <w:jc w:val="both"/>
        <w:rPr>
          <w:rFonts w:ascii="Arial" w:hAnsi="Arial" w:cs="Arial"/>
        </w:rPr>
      </w:pPr>
    </w:p>
    <w:p w14:paraId="01E26C2D" w14:textId="77777777" w:rsidR="00201524" w:rsidRDefault="00201524"/>
    <w:sectPr w:rsidR="00201524" w:rsidSect="00BC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39"/>
    <w:rsid w:val="00201524"/>
    <w:rsid w:val="002F3A96"/>
    <w:rsid w:val="00302C39"/>
    <w:rsid w:val="003F5F8D"/>
    <w:rsid w:val="00546D37"/>
    <w:rsid w:val="00660CC6"/>
    <w:rsid w:val="006A38B5"/>
    <w:rsid w:val="007E5196"/>
    <w:rsid w:val="009C66C4"/>
    <w:rsid w:val="00A74F5E"/>
    <w:rsid w:val="00BC64F2"/>
    <w:rsid w:val="00EE716D"/>
    <w:rsid w:val="00E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179D"/>
  <w15:docId w15:val="{6A303003-EAC5-464D-9891-F8D35572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ltaViewInsertion">
    <w:name w:val="DeltaView Insertion"/>
    <w:uiPriority w:val="99"/>
    <w:rsid w:val="00302C39"/>
    <w:rPr>
      <w:color w:val="0000FF"/>
      <w:u w:val="double"/>
    </w:rPr>
  </w:style>
  <w:style w:type="character" w:styleId="Hyperlink">
    <w:name w:val="Hyperlink"/>
    <w:basedOn w:val="DefaultParagraphFont"/>
    <w:uiPriority w:val="99"/>
    <w:unhideWhenUsed/>
    <w:rsid w:val="00A74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wood@shipms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Conn</dc:creator>
  <cp:lastModifiedBy>Ashley Henderson</cp:lastModifiedBy>
  <cp:revision>2</cp:revision>
  <dcterms:created xsi:type="dcterms:W3CDTF">2018-03-16T18:25:00Z</dcterms:created>
  <dcterms:modified xsi:type="dcterms:W3CDTF">2018-03-16T18:25:00Z</dcterms:modified>
</cp:coreProperties>
</file>