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A2ED1" w14:textId="36B32B15" w:rsidR="004A4D53" w:rsidRDefault="004A4D53" w:rsidP="00BE6316">
      <w:pPr>
        <w:pStyle w:val="Title"/>
        <w:spacing w:after="0"/>
        <w:rPr>
          <w:rFonts w:ascii="Times New Roman" w:hAnsi="Times New Roman"/>
          <w:sz w:val="20"/>
          <w:szCs w:val="20"/>
        </w:rPr>
      </w:pPr>
      <w:r>
        <w:rPr>
          <w:rFonts w:ascii="Times New Roman" w:hAnsi="Times New Roman"/>
          <w:sz w:val="20"/>
          <w:szCs w:val="20"/>
        </w:rPr>
        <w:t xml:space="preserve">SECTION </w:t>
      </w:r>
      <w:r w:rsidR="003D5ED1">
        <w:rPr>
          <w:rFonts w:ascii="Times New Roman" w:hAnsi="Times New Roman"/>
          <w:sz w:val="20"/>
          <w:szCs w:val="20"/>
        </w:rPr>
        <w:t>00110</w:t>
      </w:r>
    </w:p>
    <w:p w14:paraId="08CACC70" w14:textId="153F609D" w:rsidR="00BE6316" w:rsidRPr="00FC5BE9" w:rsidRDefault="00BE6316" w:rsidP="00BE6316">
      <w:pPr>
        <w:pStyle w:val="Title"/>
        <w:spacing w:after="0"/>
        <w:rPr>
          <w:rFonts w:ascii="Times New Roman" w:hAnsi="Times New Roman"/>
          <w:sz w:val="20"/>
          <w:szCs w:val="20"/>
        </w:rPr>
      </w:pPr>
      <w:r w:rsidRPr="00FC5BE9">
        <w:rPr>
          <w:rFonts w:ascii="Times New Roman" w:hAnsi="Times New Roman"/>
          <w:sz w:val="20"/>
          <w:szCs w:val="20"/>
        </w:rPr>
        <w:t>WEST RANKIN UTILITY AUTHORITY</w:t>
      </w:r>
    </w:p>
    <w:p w14:paraId="671192EB" w14:textId="77777777" w:rsidR="00BE6316" w:rsidRPr="00FC5BE9" w:rsidRDefault="00BE6316" w:rsidP="00BE6316">
      <w:pPr>
        <w:pStyle w:val="EJCDCStyle-NormalText"/>
        <w:spacing w:before="0" w:after="0"/>
        <w:jc w:val="center"/>
        <w:rPr>
          <w:rFonts w:ascii="Times New Roman" w:hAnsi="Times New Roman"/>
          <w:b/>
          <w:sz w:val="20"/>
          <w:szCs w:val="20"/>
        </w:rPr>
      </w:pPr>
      <w:r w:rsidRPr="00FC5BE9">
        <w:rPr>
          <w:rFonts w:ascii="Times New Roman" w:hAnsi="Times New Roman"/>
          <w:b/>
          <w:sz w:val="20"/>
          <w:szCs w:val="20"/>
        </w:rPr>
        <w:t>RICHLAND, MISSISSIPPI</w:t>
      </w:r>
    </w:p>
    <w:p w14:paraId="283E1DFC" w14:textId="3E477828" w:rsidR="00BE6316" w:rsidRPr="00FC5BE9" w:rsidRDefault="00F66EBD" w:rsidP="00BE6316">
      <w:pPr>
        <w:pStyle w:val="EJCDCStyle-NormalText"/>
        <w:spacing w:before="0" w:after="360"/>
        <w:jc w:val="center"/>
        <w:rPr>
          <w:rFonts w:ascii="Times New Roman" w:hAnsi="Times New Roman"/>
          <w:b/>
          <w:sz w:val="20"/>
          <w:szCs w:val="20"/>
        </w:rPr>
      </w:pPr>
      <w:r>
        <w:rPr>
          <w:rFonts w:ascii="Times New Roman" w:hAnsi="Times New Roman"/>
          <w:b/>
          <w:sz w:val="20"/>
          <w:szCs w:val="20"/>
        </w:rPr>
        <w:t>VACUUM TRUCK RECEIVING STATION</w:t>
      </w:r>
      <w:r w:rsidR="007B5FCA">
        <w:rPr>
          <w:rFonts w:ascii="Times New Roman" w:hAnsi="Times New Roman"/>
          <w:b/>
          <w:sz w:val="20"/>
          <w:szCs w:val="20"/>
        </w:rPr>
        <w:t xml:space="preserve"> </w:t>
      </w:r>
    </w:p>
    <w:p w14:paraId="72111380" w14:textId="77777777" w:rsidR="00BE6316" w:rsidRPr="00FC5BE9" w:rsidRDefault="00BE6316" w:rsidP="00BE6316">
      <w:pPr>
        <w:pStyle w:val="EJCDCStyle-NormalText"/>
        <w:spacing w:before="0" w:after="360"/>
        <w:jc w:val="center"/>
        <w:rPr>
          <w:rFonts w:ascii="Times New Roman" w:hAnsi="Times New Roman"/>
          <w:b/>
          <w:sz w:val="20"/>
          <w:szCs w:val="20"/>
        </w:rPr>
      </w:pPr>
      <w:r w:rsidRPr="00FC5BE9">
        <w:rPr>
          <w:rFonts w:ascii="Times New Roman" w:hAnsi="Times New Roman"/>
          <w:b/>
          <w:sz w:val="20"/>
          <w:szCs w:val="20"/>
        </w:rPr>
        <w:t>ADVERTISEMENT FOR BIDS</w:t>
      </w:r>
    </w:p>
    <w:p w14:paraId="1426163B" w14:textId="3CF920EA" w:rsidR="00BE6316" w:rsidRPr="00FC5BE9" w:rsidRDefault="00BE6316" w:rsidP="00BE6316">
      <w:pPr>
        <w:rPr>
          <w:rFonts w:ascii="Times New Roman" w:hAnsi="Times New Roman"/>
          <w:sz w:val="20"/>
          <w:szCs w:val="20"/>
        </w:rPr>
      </w:pPr>
      <w:r w:rsidRPr="00FC5BE9">
        <w:rPr>
          <w:rFonts w:ascii="Times New Roman" w:hAnsi="Times New Roman"/>
          <w:sz w:val="20"/>
          <w:szCs w:val="20"/>
        </w:rPr>
        <w:t xml:space="preserve">Sealed Bids for the construction of the </w:t>
      </w:r>
      <w:r w:rsidRPr="00FC5BE9">
        <w:rPr>
          <w:rFonts w:ascii="Times New Roman" w:hAnsi="Times New Roman"/>
          <w:b/>
          <w:sz w:val="20"/>
          <w:szCs w:val="20"/>
        </w:rPr>
        <w:t xml:space="preserve">WEST RANKIN UTILITY AUTHORITY </w:t>
      </w:r>
      <w:r w:rsidR="00F66EBD">
        <w:rPr>
          <w:rFonts w:ascii="Times New Roman" w:hAnsi="Times New Roman"/>
          <w:b/>
          <w:sz w:val="20"/>
          <w:szCs w:val="20"/>
        </w:rPr>
        <w:t>VACUUM TRUCK RECEIVING STATION</w:t>
      </w:r>
      <w:r w:rsidRPr="00FC5BE9">
        <w:rPr>
          <w:rFonts w:ascii="Times New Roman" w:hAnsi="Times New Roman"/>
          <w:sz w:val="20"/>
          <w:szCs w:val="20"/>
        </w:rPr>
        <w:t xml:space="preserve"> will be received by the </w:t>
      </w:r>
      <w:r w:rsidRPr="00FC5BE9">
        <w:rPr>
          <w:rFonts w:ascii="Times New Roman" w:hAnsi="Times New Roman"/>
          <w:b/>
          <w:sz w:val="20"/>
          <w:szCs w:val="20"/>
        </w:rPr>
        <w:t>West Rankin Utility Authority</w:t>
      </w:r>
      <w:r w:rsidRPr="00FC5BE9">
        <w:rPr>
          <w:rFonts w:ascii="Times New Roman" w:hAnsi="Times New Roman"/>
          <w:sz w:val="20"/>
          <w:szCs w:val="20"/>
        </w:rPr>
        <w:t xml:space="preserve">, at the office of the </w:t>
      </w:r>
      <w:r w:rsidRPr="00FC5BE9">
        <w:rPr>
          <w:rFonts w:ascii="Times New Roman" w:hAnsi="Times New Roman"/>
          <w:b/>
          <w:sz w:val="20"/>
          <w:szCs w:val="20"/>
        </w:rPr>
        <w:t>West Rankin Utility Authority</w:t>
      </w:r>
      <w:r w:rsidR="00B3203D">
        <w:rPr>
          <w:rFonts w:ascii="Times New Roman" w:hAnsi="Times New Roman"/>
          <w:b/>
          <w:sz w:val="20"/>
          <w:szCs w:val="20"/>
        </w:rPr>
        <w:t xml:space="preserve"> located at 109 Interstate Drive</w:t>
      </w:r>
      <w:r w:rsidR="00B3203D" w:rsidRPr="00FC5BE9">
        <w:rPr>
          <w:rFonts w:ascii="Times New Roman" w:hAnsi="Times New Roman"/>
          <w:b/>
          <w:sz w:val="20"/>
          <w:szCs w:val="20"/>
        </w:rPr>
        <w:t>, Richland, MS, 39218</w:t>
      </w:r>
      <w:r w:rsidRPr="00FC5BE9">
        <w:rPr>
          <w:rFonts w:ascii="Times New Roman" w:hAnsi="Times New Roman"/>
          <w:sz w:val="20"/>
          <w:szCs w:val="20"/>
        </w:rPr>
        <w:t xml:space="preserve">, until </w:t>
      </w:r>
      <w:r w:rsidR="00CE465D">
        <w:rPr>
          <w:rFonts w:ascii="Times New Roman" w:hAnsi="Times New Roman"/>
          <w:b/>
          <w:bCs/>
          <w:sz w:val="20"/>
          <w:szCs w:val="20"/>
        </w:rPr>
        <w:t>10</w:t>
      </w:r>
      <w:r w:rsidR="00203C85">
        <w:rPr>
          <w:rFonts w:ascii="Times New Roman" w:hAnsi="Times New Roman"/>
          <w:b/>
          <w:sz w:val="20"/>
          <w:szCs w:val="20"/>
        </w:rPr>
        <w:t xml:space="preserve">:00 </w:t>
      </w:r>
      <w:r w:rsidR="00CE465D">
        <w:rPr>
          <w:rFonts w:ascii="Times New Roman" w:hAnsi="Times New Roman"/>
          <w:b/>
          <w:sz w:val="20"/>
          <w:szCs w:val="20"/>
        </w:rPr>
        <w:t>a</w:t>
      </w:r>
      <w:r w:rsidR="00203C85">
        <w:rPr>
          <w:rFonts w:ascii="Times New Roman" w:hAnsi="Times New Roman"/>
          <w:b/>
          <w:sz w:val="20"/>
          <w:szCs w:val="20"/>
        </w:rPr>
        <w:t>m</w:t>
      </w:r>
      <w:r w:rsidRPr="00FC5BE9">
        <w:rPr>
          <w:rFonts w:ascii="Times New Roman" w:hAnsi="Times New Roman"/>
          <w:sz w:val="20"/>
          <w:szCs w:val="20"/>
        </w:rPr>
        <w:t xml:space="preserve"> local time </w:t>
      </w:r>
      <w:r w:rsidRPr="00EF262F">
        <w:rPr>
          <w:rFonts w:ascii="Times New Roman" w:hAnsi="Times New Roman"/>
          <w:sz w:val="20"/>
          <w:szCs w:val="20"/>
        </w:rPr>
        <w:t xml:space="preserve">on </w:t>
      </w:r>
      <w:r w:rsidR="00EF262F">
        <w:rPr>
          <w:rFonts w:ascii="Times New Roman" w:hAnsi="Times New Roman"/>
          <w:b/>
          <w:sz w:val="20"/>
          <w:szCs w:val="20"/>
        </w:rPr>
        <w:t>April 17</w:t>
      </w:r>
      <w:r w:rsidR="00F66EBD" w:rsidRPr="00EF262F">
        <w:rPr>
          <w:rFonts w:ascii="Times New Roman" w:hAnsi="Times New Roman"/>
          <w:b/>
          <w:sz w:val="20"/>
          <w:szCs w:val="20"/>
        </w:rPr>
        <w:t>, 2024</w:t>
      </w:r>
      <w:r w:rsidRPr="00EF262F">
        <w:rPr>
          <w:rFonts w:ascii="Times New Roman" w:hAnsi="Times New Roman"/>
          <w:sz w:val="20"/>
          <w:szCs w:val="20"/>
        </w:rPr>
        <w:t>, at</w:t>
      </w:r>
      <w:r w:rsidRPr="00FC5BE9">
        <w:rPr>
          <w:rFonts w:ascii="Times New Roman" w:hAnsi="Times New Roman"/>
          <w:sz w:val="20"/>
          <w:szCs w:val="20"/>
        </w:rPr>
        <w:t xml:space="preserve"> which time the Bids received will be </w:t>
      </w:r>
      <w:r w:rsidRPr="00FC5BE9">
        <w:rPr>
          <w:rFonts w:ascii="Times New Roman" w:hAnsi="Times New Roman"/>
          <w:b/>
          <w:sz w:val="20"/>
          <w:szCs w:val="20"/>
        </w:rPr>
        <w:t>publicly</w:t>
      </w:r>
      <w:r w:rsidRPr="00FC5BE9">
        <w:rPr>
          <w:rFonts w:ascii="Times New Roman" w:hAnsi="Times New Roman"/>
          <w:sz w:val="20"/>
          <w:szCs w:val="20"/>
        </w:rPr>
        <w:t xml:space="preserve"> opened and read.  Bids may be submitted in printed form to the West Rankin Utility Authority office or electronically at </w:t>
      </w:r>
      <w:hyperlink r:id="rId4" w:history="1">
        <w:r w:rsidRPr="00FC5BE9">
          <w:rPr>
            <w:rStyle w:val="Hyperlink"/>
            <w:rFonts w:ascii="Times New Roman" w:hAnsi="Times New Roman"/>
            <w:sz w:val="20"/>
            <w:szCs w:val="20"/>
          </w:rPr>
          <w:t>http://www.centralbidding.com</w:t>
        </w:r>
      </w:hyperlink>
      <w:r w:rsidRPr="00FC5BE9">
        <w:rPr>
          <w:rFonts w:ascii="Times New Roman" w:hAnsi="Times New Roman"/>
          <w:sz w:val="20"/>
          <w:szCs w:val="20"/>
        </w:rPr>
        <w:t xml:space="preserve">.  </w:t>
      </w:r>
    </w:p>
    <w:p w14:paraId="142F8B4F" w14:textId="154834CF" w:rsidR="00BE6316" w:rsidRPr="00121448" w:rsidRDefault="00BE6316" w:rsidP="00BE6316">
      <w:pPr>
        <w:rPr>
          <w:rFonts w:ascii="Times New Roman" w:hAnsi="Times New Roman"/>
          <w:b/>
          <w:sz w:val="20"/>
          <w:szCs w:val="20"/>
        </w:rPr>
      </w:pPr>
      <w:r w:rsidRPr="00FC5BE9">
        <w:rPr>
          <w:rFonts w:ascii="Times New Roman" w:hAnsi="Times New Roman"/>
          <w:sz w:val="20"/>
          <w:szCs w:val="20"/>
        </w:rPr>
        <w:t xml:space="preserve">The Project consists of </w:t>
      </w:r>
      <w:r w:rsidR="00121448">
        <w:rPr>
          <w:rFonts w:ascii="Times New Roman" w:hAnsi="Times New Roman"/>
          <w:sz w:val="20"/>
          <w:szCs w:val="20"/>
        </w:rPr>
        <w:t xml:space="preserve">the </w:t>
      </w:r>
      <w:r w:rsidRPr="00FC5BE9">
        <w:rPr>
          <w:rFonts w:ascii="Times New Roman" w:hAnsi="Times New Roman"/>
          <w:sz w:val="20"/>
          <w:szCs w:val="20"/>
        </w:rPr>
        <w:t>con</w:t>
      </w:r>
      <w:r w:rsidR="00121448">
        <w:rPr>
          <w:rFonts w:ascii="Times New Roman" w:hAnsi="Times New Roman"/>
          <w:sz w:val="20"/>
          <w:szCs w:val="20"/>
        </w:rPr>
        <w:t>struction</w:t>
      </w:r>
      <w:r w:rsidRPr="00FC5BE9">
        <w:rPr>
          <w:rFonts w:ascii="Times New Roman" w:hAnsi="Times New Roman"/>
          <w:sz w:val="20"/>
          <w:szCs w:val="20"/>
        </w:rPr>
        <w:t xml:space="preserve"> </w:t>
      </w:r>
      <w:r w:rsidR="00121448">
        <w:rPr>
          <w:rFonts w:ascii="Times New Roman" w:hAnsi="Times New Roman"/>
          <w:b/>
          <w:sz w:val="20"/>
          <w:szCs w:val="20"/>
        </w:rPr>
        <w:t xml:space="preserve">of a </w:t>
      </w:r>
      <w:r w:rsidR="00EF7CB2">
        <w:rPr>
          <w:rFonts w:ascii="Times New Roman" w:hAnsi="Times New Roman"/>
          <w:b/>
          <w:sz w:val="20"/>
          <w:szCs w:val="20"/>
        </w:rPr>
        <w:t xml:space="preserve">concrete slab foundation with walls, sanitary sewer floor </w:t>
      </w:r>
      <w:proofErr w:type="gramStart"/>
      <w:r w:rsidR="00EF7CB2">
        <w:rPr>
          <w:rFonts w:ascii="Times New Roman" w:hAnsi="Times New Roman"/>
          <w:b/>
          <w:sz w:val="20"/>
          <w:szCs w:val="20"/>
        </w:rPr>
        <w:t>drain pipe</w:t>
      </w:r>
      <w:proofErr w:type="gramEnd"/>
      <w:r w:rsidR="00EF7CB2">
        <w:rPr>
          <w:rFonts w:ascii="Times New Roman" w:hAnsi="Times New Roman"/>
          <w:b/>
          <w:sz w:val="20"/>
          <w:szCs w:val="20"/>
        </w:rPr>
        <w:t xml:space="preserve"> system, water pipe system with yard hydrant,</w:t>
      </w:r>
      <w:r w:rsidR="00121448">
        <w:rPr>
          <w:rFonts w:ascii="Times New Roman" w:hAnsi="Times New Roman"/>
          <w:b/>
          <w:sz w:val="20"/>
          <w:szCs w:val="20"/>
        </w:rPr>
        <w:t xml:space="preserve"> and other site related </w:t>
      </w:r>
      <w:r w:rsidR="00571E95">
        <w:rPr>
          <w:rFonts w:ascii="Times New Roman" w:hAnsi="Times New Roman"/>
          <w:b/>
          <w:sz w:val="20"/>
          <w:szCs w:val="20"/>
        </w:rPr>
        <w:t>items.</w:t>
      </w:r>
    </w:p>
    <w:p w14:paraId="7F00202D" w14:textId="142D4B6D" w:rsidR="00BE6316" w:rsidRPr="00FC5BE9" w:rsidRDefault="00BE6316" w:rsidP="00BE6316">
      <w:pPr>
        <w:pStyle w:val="EJCDCStyle-NormalText"/>
        <w:rPr>
          <w:rFonts w:ascii="Times New Roman" w:hAnsi="Times New Roman"/>
          <w:sz w:val="20"/>
          <w:szCs w:val="20"/>
        </w:rPr>
      </w:pPr>
      <w:r w:rsidRPr="00FC5BE9">
        <w:rPr>
          <w:rFonts w:ascii="Times New Roman" w:hAnsi="Times New Roman"/>
          <w:sz w:val="20"/>
          <w:szCs w:val="20"/>
        </w:rPr>
        <w:t>Bids will be received for a single prime Contract.  Bids shall be on a lump sum and unit price basis</w:t>
      </w:r>
      <w:r w:rsidR="007C6492">
        <w:rPr>
          <w:rFonts w:ascii="Times New Roman" w:hAnsi="Times New Roman"/>
          <w:sz w:val="20"/>
          <w:szCs w:val="20"/>
        </w:rPr>
        <w:t xml:space="preserve"> </w:t>
      </w:r>
      <w:r w:rsidRPr="00FC5BE9">
        <w:rPr>
          <w:rFonts w:ascii="Times New Roman" w:hAnsi="Times New Roman"/>
          <w:sz w:val="20"/>
          <w:szCs w:val="20"/>
        </w:rPr>
        <w:t>as indicated in the Bid Form.</w:t>
      </w:r>
    </w:p>
    <w:p w14:paraId="42DF4D51" w14:textId="2A96645F" w:rsidR="00BE6316" w:rsidRPr="00FC5BE9" w:rsidRDefault="00BE6316" w:rsidP="00BE6316">
      <w:pPr>
        <w:pStyle w:val="EJCDCStyle-NormalText"/>
        <w:rPr>
          <w:rFonts w:ascii="Times New Roman" w:hAnsi="Times New Roman"/>
          <w:sz w:val="20"/>
          <w:szCs w:val="20"/>
        </w:rPr>
      </w:pPr>
      <w:r w:rsidRPr="00FC5BE9">
        <w:rPr>
          <w:rFonts w:ascii="Times New Roman" w:hAnsi="Times New Roman"/>
          <w:sz w:val="20"/>
          <w:szCs w:val="20"/>
        </w:rPr>
        <w:t xml:space="preserve">The Issuing Office for the Bidding Documents </w:t>
      </w:r>
      <w:proofErr w:type="gramStart"/>
      <w:r w:rsidRPr="00FC5BE9">
        <w:rPr>
          <w:rFonts w:ascii="Times New Roman" w:hAnsi="Times New Roman"/>
          <w:sz w:val="20"/>
          <w:szCs w:val="20"/>
        </w:rPr>
        <w:t>is:</w:t>
      </w:r>
      <w:proofErr w:type="gramEnd"/>
      <w:r w:rsidRPr="00FC5BE9">
        <w:rPr>
          <w:rFonts w:ascii="Times New Roman" w:hAnsi="Times New Roman"/>
          <w:sz w:val="20"/>
          <w:szCs w:val="20"/>
        </w:rPr>
        <w:t xml:space="preserve"> </w:t>
      </w:r>
      <w:r w:rsidR="00C11BDF">
        <w:rPr>
          <w:rFonts w:ascii="Times New Roman" w:hAnsi="Times New Roman"/>
          <w:b/>
          <w:bCs/>
          <w:sz w:val="20"/>
          <w:szCs w:val="20"/>
        </w:rPr>
        <w:t xml:space="preserve">Benchmark Engineering &amp; Surveying, LLC </w:t>
      </w:r>
      <w:r w:rsidR="00CE465D">
        <w:rPr>
          <w:rFonts w:ascii="Times New Roman" w:hAnsi="Times New Roman"/>
          <w:b/>
          <w:bCs/>
          <w:sz w:val="20"/>
          <w:szCs w:val="20"/>
        </w:rPr>
        <w:t>660 Katherine Drive, Suite 301</w:t>
      </w:r>
      <w:r w:rsidR="00C11BDF">
        <w:rPr>
          <w:rFonts w:ascii="Times New Roman" w:hAnsi="Times New Roman"/>
          <w:b/>
          <w:bCs/>
          <w:sz w:val="20"/>
          <w:szCs w:val="20"/>
        </w:rPr>
        <w:t xml:space="preserve"> </w:t>
      </w:r>
      <w:r w:rsidR="00CE465D">
        <w:rPr>
          <w:rFonts w:ascii="Times New Roman" w:hAnsi="Times New Roman"/>
          <w:b/>
          <w:bCs/>
          <w:sz w:val="20"/>
          <w:szCs w:val="20"/>
        </w:rPr>
        <w:t>Flowood</w:t>
      </w:r>
      <w:r w:rsidR="00C11BDF">
        <w:rPr>
          <w:rFonts w:ascii="Times New Roman" w:hAnsi="Times New Roman"/>
          <w:b/>
          <w:bCs/>
          <w:sz w:val="20"/>
          <w:szCs w:val="20"/>
        </w:rPr>
        <w:t>, MS 39</w:t>
      </w:r>
      <w:r w:rsidR="00CE465D">
        <w:rPr>
          <w:rFonts w:ascii="Times New Roman" w:hAnsi="Times New Roman"/>
          <w:b/>
          <w:bCs/>
          <w:sz w:val="20"/>
          <w:szCs w:val="20"/>
        </w:rPr>
        <w:t>232</w:t>
      </w:r>
      <w:r w:rsidR="00EF262F">
        <w:rPr>
          <w:rFonts w:ascii="Times New Roman" w:hAnsi="Times New Roman"/>
          <w:b/>
          <w:bCs/>
          <w:sz w:val="20"/>
          <w:szCs w:val="20"/>
        </w:rPr>
        <w:t>,</w:t>
      </w:r>
      <w:r w:rsidR="00CE465D">
        <w:rPr>
          <w:rFonts w:ascii="Times New Roman" w:hAnsi="Times New Roman"/>
          <w:b/>
          <w:bCs/>
          <w:sz w:val="20"/>
          <w:szCs w:val="20"/>
        </w:rPr>
        <w:t xml:space="preserve"> </w:t>
      </w:r>
      <w:r w:rsidR="00C11BDF">
        <w:rPr>
          <w:rFonts w:ascii="Times New Roman" w:hAnsi="Times New Roman"/>
          <w:b/>
          <w:bCs/>
          <w:sz w:val="20"/>
          <w:szCs w:val="20"/>
        </w:rPr>
        <w:t>601-</w:t>
      </w:r>
      <w:r w:rsidR="009364A6">
        <w:rPr>
          <w:rFonts w:ascii="Times New Roman" w:hAnsi="Times New Roman"/>
          <w:b/>
          <w:bCs/>
          <w:sz w:val="20"/>
          <w:szCs w:val="20"/>
        </w:rPr>
        <w:t>627-7780</w:t>
      </w:r>
      <w:r w:rsidR="00C11BDF">
        <w:rPr>
          <w:rFonts w:ascii="Times New Roman" w:hAnsi="Times New Roman"/>
          <w:b/>
          <w:sz w:val="20"/>
          <w:szCs w:val="20"/>
        </w:rPr>
        <w:t xml:space="preserve"> </w:t>
      </w:r>
      <w:r w:rsidRPr="00EF262F">
        <w:rPr>
          <w:rFonts w:ascii="Times New Roman" w:hAnsi="Times New Roman"/>
          <w:b/>
          <w:sz w:val="20"/>
          <w:szCs w:val="20"/>
        </w:rPr>
        <w:t xml:space="preserve">(Contact </w:t>
      </w:r>
      <w:r w:rsidR="00EF262F" w:rsidRPr="00EF262F">
        <w:rPr>
          <w:rFonts w:ascii="Times New Roman" w:hAnsi="Times New Roman"/>
          <w:b/>
          <w:sz w:val="20"/>
          <w:szCs w:val="20"/>
        </w:rPr>
        <w:t>James Wolf</w:t>
      </w:r>
      <w:r w:rsidRPr="00EF262F">
        <w:rPr>
          <w:rFonts w:ascii="Times New Roman" w:hAnsi="Times New Roman"/>
          <w:b/>
          <w:sz w:val="20"/>
          <w:szCs w:val="20"/>
        </w:rPr>
        <w:t>, PE,</w:t>
      </w:r>
      <w:r w:rsidR="007C6492">
        <w:rPr>
          <w:rFonts w:ascii="Times New Roman" w:hAnsi="Times New Roman"/>
          <w:b/>
          <w:sz w:val="20"/>
          <w:szCs w:val="20"/>
        </w:rPr>
        <w:t xml:space="preserve"> </w:t>
      </w:r>
      <w:r w:rsidR="00EF262F">
        <w:rPr>
          <w:rFonts w:ascii="Times New Roman" w:hAnsi="Times New Roman"/>
          <w:b/>
          <w:sz w:val="20"/>
          <w:szCs w:val="20"/>
        </w:rPr>
        <w:t>jwolf</w:t>
      </w:r>
      <w:r w:rsidR="00C11BDF">
        <w:rPr>
          <w:rFonts w:ascii="Times New Roman" w:hAnsi="Times New Roman"/>
          <w:b/>
          <w:sz w:val="20"/>
          <w:szCs w:val="20"/>
        </w:rPr>
        <w:t>@benchmarkms.net</w:t>
      </w:r>
      <w:r w:rsidRPr="00FC5BE9">
        <w:rPr>
          <w:rFonts w:ascii="Times New Roman" w:hAnsi="Times New Roman"/>
          <w:b/>
          <w:sz w:val="20"/>
          <w:szCs w:val="20"/>
        </w:rPr>
        <w:t>)</w:t>
      </w:r>
      <w:r w:rsidRPr="00FC5BE9">
        <w:rPr>
          <w:rFonts w:ascii="Times New Roman" w:hAnsi="Times New Roman"/>
          <w:sz w:val="20"/>
          <w:szCs w:val="20"/>
        </w:rPr>
        <w:t xml:space="preserve">. Prospective Bidders may examine the Bidding Documents at the Issuing Office on Mondays through Fridays between the hours of </w:t>
      </w:r>
      <w:r w:rsidRPr="00FC5BE9">
        <w:rPr>
          <w:rFonts w:ascii="Times New Roman" w:hAnsi="Times New Roman"/>
          <w:b/>
          <w:sz w:val="20"/>
          <w:szCs w:val="20"/>
        </w:rPr>
        <w:t xml:space="preserve">8:30am and </w:t>
      </w:r>
      <w:proofErr w:type="gramStart"/>
      <w:r w:rsidRPr="00FC5BE9">
        <w:rPr>
          <w:rFonts w:ascii="Times New Roman" w:hAnsi="Times New Roman"/>
          <w:b/>
          <w:sz w:val="20"/>
          <w:szCs w:val="20"/>
        </w:rPr>
        <w:t>4:30pm</w:t>
      </w:r>
      <w:r w:rsidRPr="00FC5BE9">
        <w:rPr>
          <w:rFonts w:ascii="Times New Roman" w:hAnsi="Times New Roman"/>
          <w:sz w:val="20"/>
          <w:szCs w:val="20"/>
        </w:rPr>
        <w:t>,</w:t>
      </w:r>
      <w:r w:rsidR="007C6492">
        <w:rPr>
          <w:rFonts w:ascii="Times New Roman" w:hAnsi="Times New Roman"/>
          <w:sz w:val="20"/>
          <w:szCs w:val="20"/>
        </w:rPr>
        <w:t xml:space="preserve"> </w:t>
      </w:r>
      <w:r w:rsidRPr="00FC5BE9">
        <w:rPr>
          <w:rFonts w:ascii="Times New Roman" w:hAnsi="Times New Roman"/>
          <w:sz w:val="20"/>
          <w:szCs w:val="20"/>
        </w:rPr>
        <w:t>and</w:t>
      </w:r>
      <w:proofErr w:type="gramEnd"/>
      <w:r w:rsidRPr="00FC5BE9">
        <w:rPr>
          <w:rFonts w:ascii="Times New Roman" w:hAnsi="Times New Roman"/>
          <w:sz w:val="20"/>
          <w:szCs w:val="20"/>
        </w:rPr>
        <w:t xml:space="preserve"> may obtain copies of the Bidding Documents from the Issuing Office as described below.</w:t>
      </w:r>
    </w:p>
    <w:p w14:paraId="0BA5F6B8" w14:textId="16486C12" w:rsidR="00BE6316" w:rsidRPr="00FC5BE9" w:rsidRDefault="00BE6316" w:rsidP="00BE6316">
      <w:pPr>
        <w:pStyle w:val="EJCDCStyle-NormalText"/>
        <w:rPr>
          <w:rFonts w:ascii="Times New Roman" w:hAnsi="Times New Roman"/>
          <w:sz w:val="20"/>
          <w:szCs w:val="20"/>
        </w:rPr>
      </w:pPr>
      <w:r w:rsidRPr="00FC5BE9">
        <w:rPr>
          <w:rFonts w:ascii="Times New Roman" w:hAnsi="Times New Roman"/>
          <w:sz w:val="20"/>
          <w:szCs w:val="20"/>
        </w:rPr>
        <w:t xml:space="preserve">Bidding Documents also may be examined at the office of the </w:t>
      </w:r>
      <w:r w:rsidRPr="00FC5BE9">
        <w:rPr>
          <w:rFonts w:ascii="Times New Roman" w:hAnsi="Times New Roman"/>
          <w:b/>
          <w:sz w:val="20"/>
          <w:szCs w:val="20"/>
        </w:rPr>
        <w:t xml:space="preserve">West Rankin Utility Authority, </w:t>
      </w:r>
      <w:r w:rsidR="00EE4F25">
        <w:rPr>
          <w:rFonts w:ascii="Times New Roman" w:hAnsi="Times New Roman"/>
          <w:b/>
          <w:sz w:val="20"/>
          <w:szCs w:val="20"/>
        </w:rPr>
        <w:t>109 Interstate Drive</w:t>
      </w:r>
      <w:r w:rsidRPr="00FC5BE9">
        <w:rPr>
          <w:rFonts w:ascii="Times New Roman" w:hAnsi="Times New Roman"/>
          <w:b/>
          <w:sz w:val="20"/>
          <w:szCs w:val="20"/>
        </w:rPr>
        <w:t>, Richland, MS, 39218</w:t>
      </w:r>
      <w:r w:rsidRPr="00FC5BE9">
        <w:rPr>
          <w:rFonts w:ascii="Times New Roman" w:hAnsi="Times New Roman"/>
          <w:sz w:val="20"/>
          <w:szCs w:val="20"/>
        </w:rPr>
        <w:t xml:space="preserve">, on Mondays through Fridays between the hours of </w:t>
      </w:r>
      <w:r w:rsidRPr="00FC5BE9">
        <w:rPr>
          <w:rFonts w:ascii="Times New Roman" w:hAnsi="Times New Roman"/>
          <w:b/>
          <w:sz w:val="20"/>
          <w:szCs w:val="20"/>
        </w:rPr>
        <w:t>8:30am and 4:30pm.</w:t>
      </w:r>
    </w:p>
    <w:p w14:paraId="78F69F99" w14:textId="1852ED59" w:rsidR="00BE6316" w:rsidRPr="00FC5BE9" w:rsidRDefault="00BE6316" w:rsidP="00BE6316">
      <w:pPr>
        <w:pStyle w:val="EJCDCStyle-NormalText"/>
        <w:rPr>
          <w:rFonts w:ascii="Times New Roman" w:hAnsi="Times New Roman"/>
          <w:sz w:val="20"/>
          <w:szCs w:val="20"/>
        </w:rPr>
      </w:pPr>
      <w:r w:rsidRPr="00FC5BE9">
        <w:rPr>
          <w:rFonts w:ascii="Times New Roman" w:hAnsi="Times New Roman"/>
          <w:sz w:val="20"/>
          <w:szCs w:val="20"/>
        </w:rPr>
        <w:t xml:space="preserve">Bidding Documents may be obtained from the Issuing Office during the hours indicated above. Bidding Documents are available on USB flash drive (as portable document format (PDF) files) for a non-refundable </w:t>
      </w:r>
      <w:r w:rsidRPr="00EF262F">
        <w:rPr>
          <w:rFonts w:ascii="Times New Roman" w:hAnsi="Times New Roman"/>
          <w:sz w:val="20"/>
          <w:szCs w:val="20"/>
        </w:rPr>
        <w:t>charge of $</w:t>
      </w:r>
      <w:r w:rsidRPr="00EF262F">
        <w:rPr>
          <w:rFonts w:ascii="Times New Roman" w:hAnsi="Times New Roman"/>
          <w:sz w:val="20"/>
          <w:szCs w:val="20"/>
          <w:u w:val="single"/>
        </w:rPr>
        <w:t>2</w:t>
      </w:r>
      <w:r w:rsidR="00F03E23" w:rsidRPr="00EF262F">
        <w:rPr>
          <w:rFonts w:ascii="Times New Roman" w:hAnsi="Times New Roman"/>
          <w:sz w:val="20"/>
          <w:szCs w:val="20"/>
          <w:u w:val="single"/>
        </w:rPr>
        <w:t>0</w:t>
      </w:r>
      <w:r w:rsidRPr="00EF262F">
        <w:rPr>
          <w:rFonts w:ascii="Times New Roman" w:hAnsi="Times New Roman"/>
          <w:sz w:val="20"/>
          <w:szCs w:val="20"/>
          <w:u w:val="single"/>
        </w:rPr>
        <w:t>0.00</w:t>
      </w:r>
      <w:r w:rsidRPr="00EF262F">
        <w:rPr>
          <w:rFonts w:ascii="Times New Roman" w:hAnsi="Times New Roman"/>
          <w:sz w:val="20"/>
          <w:szCs w:val="20"/>
        </w:rPr>
        <w:t>,</w:t>
      </w:r>
      <w:r w:rsidRPr="00FC5BE9">
        <w:rPr>
          <w:rFonts w:ascii="Times New Roman" w:hAnsi="Times New Roman"/>
          <w:sz w:val="20"/>
          <w:szCs w:val="20"/>
        </w:rPr>
        <w:t xml:space="preserve"> including shipping via overnight express. Upon Issuing Office’s receipt of payment, one (1) USB flash drive containing Bidding Documents will be available for in-person pick-up or shipment. The date that the Bidding Documents are transmitted by the Issuing Office will be considered the prospective Bidder’s date of receipt of the Bidding Documents. Partial sets of Bidding Documents will not be available from the Issuing Office. Neither Owner nor Engineer will be responsible for full or partial sets of Bidding Documents, including Addenda if any, obtained from sources other than the Issuing Office. </w:t>
      </w:r>
    </w:p>
    <w:p w14:paraId="76A60C37" w14:textId="77777777" w:rsidR="00BE6316" w:rsidRPr="00FC5BE9" w:rsidRDefault="00BE6316" w:rsidP="00BE6316">
      <w:pPr>
        <w:pStyle w:val="EJCDCStyle-NormalText"/>
        <w:rPr>
          <w:rFonts w:ascii="Times New Roman" w:hAnsi="Times New Roman"/>
          <w:sz w:val="20"/>
          <w:szCs w:val="20"/>
        </w:rPr>
      </w:pPr>
      <w:r w:rsidRPr="00FC5BE9">
        <w:rPr>
          <w:rFonts w:ascii="Times New Roman" w:hAnsi="Times New Roman"/>
          <w:sz w:val="20"/>
          <w:szCs w:val="20"/>
        </w:rPr>
        <w:t>Bid security shall be furnished in accordance with the Instructions to Bidders.</w:t>
      </w:r>
    </w:p>
    <w:p w14:paraId="5B2FA44C" w14:textId="77777777" w:rsidR="00BE6316" w:rsidRPr="00FC5BE9" w:rsidRDefault="00BE6316" w:rsidP="00BE6316">
      <w:pPr>
        <w:pStyle w:val="EJCDCStyle-NormalText"/>
        <w:rPr>
          <w:rFonts w:ascii="Times New Roman" w:hAnsi="Times New Roman"/>
          <w:sz w:val="20"/>
          <w:szCs w:val="20"/>
        </w:rPr>
      </w:pPr>
      <w:r w:rsidRPr="00FC5BE9">
        <w:rPr>
          <w:rFonts w:ascii="Times New Roman" w:hAnsi="Times New Roman"/>
          <w:sz w:val="20"/>
          <w:szCs w:val="20"/>
        </w:rPr>
        <w:t xml:space="preserve">Additional information and assistance regarding this bid opportunity are also available at the Mississippi Procurement Technical Assistance Program (MPTAP).  Local contract procurement center information may be found at </w:t>
      </w:r>
      <w:hyperlink r:id="rId5" w:history="1">
        <w:r w:rsidRPr="00FC5BE9">
          <w:rPr>
            <w:rStyle w:val="Hyperlink"/>
            <w:rFonts w:ascii="Times New Roman" w:hAnsi="Times New Roman"/>
            <w:sz w:val="20"/>
            <w:szCs w:val="20"/>
          </w:rPr>
          <w:t>http://www.mscpc.com</w:t>
        </w:r>
      </w:hyperlink>
      <w:r w:rsidRPr="00FC5BE9">
        <w:rPr>
          <w:rFonts w:ascii="Times New Roman" w:hAnsi="Times New Roman"/>
          <w:sz w:val="20"/>
          <w:szCs w:val="20"/>
        </w:rPr>
        <w:t>.</w:t>
      </w:r>
    </w:p>
    <w:p w14:paraId="4DBEDD70" w14:textId="77777777" w:rsidR="00BE6316" w:rsidRPr="00FC5BE9" w:rsidRDefault="00BE6316" w:rsidP="00BE6316">
      <w:pPr>
        <w:pStyle w:val="EJCDCStyle-NormalText"/>
        <w:ind w:left="720"/>
        <w:rPr>
          <w:rFonts w:ascii="Times New Roman" w:hAnsi="Times New Roman"/>
          <w:sz w:val="20"/>
          <w:szCs w:val="20"/>
        </w:rPr>
      </w:pPr>
    </w:p>
    <w:p w14:paraId="2E41E5C2" w14:textId="77777777" w:rsidR="00BE6316" w:rsidRPr="00FC5BE9" w:rsidRDefault="00BE6316" w:rsidP="00BE6316">
      <w:pPr>
        <w:pStyle w:val="EJCDCStyle-NormalText"/>
        <w:ind w:left="720"/>
        <w:rPr>
          <w:rFonts w:ascii="Times New Roman" w:hAnsi="Times New Roman"/>
          <w:sz w:val="20"/>
          <w:szCs w:val="20"/>
        </w:rPr>
      </w:pPr>
      <w:r w:rsidRPr="00FC5BE9">
        <w:rPr>
          <w:rFonts w:ascii="Times New Roman" w:hAnsi="Times New Roman"/>
          <w:sz w:val="20"/>
          <w:szCs w:val="20"/>
        </w:rPr>
        <w:t>Owner:</w:t>
      </w:r>
      <w:r w:rsidRPr="00FC5BE9">
        <w:rPr>
          <w:rFonts w:ascii="Times New Roman" w:hAnsi="Times New Roman"/>
          <w:sz w:val="20"/>
          <w:szCs w:val="20"/>
        </w:rPr>
        <w:tab/>
      </w:r>
      <w:r w:rsidRPr="00FC5BE9">
        <w:rPr>
          <w:rFonts w:ascii="Times New Roman" w:hAnsi="Times New Roman"/>
          <w:b/>
          <w:sz w:val="20"/>
          <w:szCs w:val="20"/>
        </w:rPr>
        <w:t>West Rankin Utility Authority</w:t>
      </w:r>
    </w:p>
    <w:p w14:paraId="311815AD" w14:textId="77777777" w:rsidR="00BE6316" w:rsidRPr="00FC5BE9" w:rsidRDefault="00BE6316" w:rsidP="00BE6316">
      <w:pPr>
        <w:pStyle w:val="EJCDCStyle-NormalText"/>
        <w:ind w:left="720"/>
        <w:rPr>
          <w:rFonts w:ascii="Times New Roman" w:hAnsi="Times New Roman"/>
          <w:sz w:val="20"/>
          <w:szCs w:val="20"/>
        </w:rPr>
      </w:pPr>
      <w:r w:rsidRPr="00FC5BE9">
        <w:rPr>
          <w:rFonts w:ascii="Times New Roman" w:hAnsi="Times New Roman"/>
          <w:sz w:val="20"/>
          <w:szCs w:val="20"/>
        </w:rPr>
        <w:t>By:</w:t>
      </w:r>
      <w:r w:rsidRPr="00FC5BE9">
        <w:rPr>
          <w:rFonts w:ascii="Times New Roman" w:hAnsi="Times New Roman"/>
          <w:sz w:val="20"/>
          <w:szCs w:val="20"/>
        </w:rPr>
        <w:tab/>
      </w:r>
      <w:r w:rsidRPr="00FC5BE9">
        <w:rPr>
          <w:rFonts w:ascii="Times New Roman" w:hAnsi="Times New Roman"/>
          <w:b/>
          <w:sz w:val="20"/>
          <w:szCs w:val="20"/>
        </w:rPr>
        <w:t>Bruce Stephens, PE</w:t>
      </w:r>
    </w:p>
    <w:p w14:paraId="04044B4B" w14:textId="77777777" w:rsidR="00BE6316" w:rsidRPr="00FC5BE9" w:rsidRDefault="00BE6316" w:rsidP="00BE6316">
      <w:pPr>
        <w:pStyle w:val="EJCDCStyle-NormalText"/>
        <w:ind w:left="720"/>
        <w:rPr>
          <w:rFonts w:ascii="Times New Roman" w:hAnsi="Times New Roman"/>
          <w:sz w:val="20"/>
          <w:szCs w:val="20"/>
        </w:rPr>
      </w:pPr>
      <w:r w:rsidRPr="00FC5BE9">
        <w:rPr>
          <w:rFonts w:ascii="Times New Roman" w:hAnsi="Times New Roman"/>
          <w:sz w:val="20"/>
          <w:szCs w:val="20"/>
        </w:rPr>
        <w:t>Title:</w:t>
      </w:r>
      <w:r w:rsidRPr="00FC5BE9">
        <w:rPr>
          <w:rFonts w:ascii="Times New Roman" w:hAnsi="Times New Roman"/>
          <w:sz w:val="20"/>
          <w:szCs w:val="20"/>
        </w:rPr>
        <w:tab/>
      </w:r>
      <w:r w:rsidRPr="00FC5BE9">
        <w:rPr>
          <w:rFonts w:ascii="Times New Roman" w:hAnsi="Times New Roman"/>
          <w:b/>
          <w:sz w:val="20"/>
          <w:szCs w:val="20"/>
        </w:rPr>
        <w:t>Executive Director</w:t>
      </w:r>
    </w:p>
    <w:p w14:paraId="1D4BA657" w14:textId="77777777" w:rsidR="007C6492" w:rsidRDefault="007C6492" w:rsidP="00BE6316">
      <w:pPr>
        <w:pStyle w:val="EJCDCStyle-NormalText"/>
        <w:ind w:left="720"/>
        <w:rPr>
          <w:rFonts w:ascii="Times New Roman" w:hAnsi="Times New Roman"/>
          <w:sz w:val="20"/>
          <w:szCs w:val="20"/>
        </w:rPr>
      </w:pPr>
    </w:p>
    <w:p w14:paraId="33C92DA0" w14:textId="4CE7DFE1" w:rsidR="00BE6316" w:rsidRPr="00EF262F" w:rsidRDefault="00BE6316" w:rsidP="00BE6316">
      <w:pPr>
        <w:pStyle w:val="EJCDCStyle-NormalText"/>
        <w:ind w:left="720"/>
        <w:rPr>
          <w:rFonts w:ascii="Times New Roman" w:hAnsi="Times New Roman"/>
          <w:b/>
          <w:sz w:val="20"/>
          <w:szCs w:val="20"/>
        </w:rPr>
      </w:pPr>
      <w:r w:rsidRPr="00FC5BE9">
        <w:rPr>
          <w:rFonts w:ascii="Times New Roman" w:hAnsi="Times New Roman"/>
          <w:sz w:val="20"/>
          <w:szCs w:val="20"/>
        </w:rPr>
        <w:t>Publication Dates:</w:t>
      </w:r>
      <w:r w:rsidRPr="00FC5BE9">
        <w:rPr>
          <w:rFonts w:ascii="Times New Roman" w:hAnsi="Times New Roman"/>
          <w:sz w:val="20"/>
          <w:szCs w:val="20"/>
        </w:rPr>
        <w:tab/>
      </w:r>
      <w:r w:rsidR="00136533" w:rsidRPr="00EF262F">
        <w:rPr>
          <w:rFonts w:ascii="Times New Roman" w:hAnsi="Times New Roman"/>
          <w:b/>
          <w:sz w:val="20"/>
          <w:szCs w:val="20"/>
        </w:rPr>
        <w:t xml:space="preserve">March </w:t>
      </w:r>
      <w:r w:rsidR="00EF262F" w:rsidRPr="00EF262F">
        <w:rPr>
          <w:rFonts w:ascii="Times New Roman" w:hAnsi="Times New Roman"/>
          <w:b/>
          <w:sz w:val="20"/>
          <w:szCs w:val="20"/>
        </w:rPr>
        <w:t>6</w:t>
      </w:r>
      <w:r w:rsidR="00136533" w:rsidRPr="00EF262F">
        <w:rPr>
          <w:rFonts w:ascii="Times New Roman" w:hAnsi="Times New Roman"/>
          <w:b/>
          <w:sz w:val="20"/>
          <w:szCs w:val="20"/>
        </w:rPr>
        <w:t>, 2024</w:t>
      </w:r>
    </w:p>
    <w:p w14:paraId="47E82180" w14:textId="0468405B" w:rsidR="00BE6316" w:rsidRPr="00FC5BE9" w:rsidRDefault="00BE6316" w:rsidP="00BE6316">
      <w:pPr>
        <w:pStyle w:val="EJCDCStyle-NormalText"/>
        <w:ind w:left="720"/>
        <w:rPr>
          <w:rFonts w:ascii="Times New Roman" w:hAnsi="Times New Roman"/>
          <w:b/>
          <w:sz w:val="20"/>
          <w:szCs w:val="20"/>
        </w:rPr>
      </w:pPr>
      <w:r w:rsidRPr="00EF262F">
        <w:rPr>
          <w:rFonts w:ascii="Times New Roman" w:hAnsi="Times New Roman"/>
          <w:b/>
          <w:sz w:val="20"/>
          <w:szCs w:val="20"/>
        </w:rPr>
        <w:tab/>
      </w:r>
      <w:r w:rsidRPr="00EF262F">
        <w:rPr>
          <w:rFonts w:ascii="Times New Roman" w:hAnsi="Times New Roman"/>
          <w:b/>
          <w:sz w:val="20"/>
          <w:szCs w:val="20"/>
        </w:rPr>
        <w:tab/>
      </w:r>
      <w:r w:rsidRPr="00EF262F">
        <w:rPr>
          <w:rFonts w:ascii="Times New Roman" w:hAnsi="Times New Roman"/>
          <w:b/>
          <w:sz w:val="20"/>
          <w:szCs w:val="20"/>
        </w:rPr>
        <w:tab/>
      </w:r>
      <w:r w:rsidR="00136533" w:rsidRPr="00EF262F">
        <w:rPr>
          <w:rFonts w:ascii="Times New Roman" w:hAnsi="Times New Roman"/>
          <w:b/>
          <w:sz w:val="20"/>
          <w:szCs w:val="20"/>
        </w:rPr>
        <w:t xml:space="preserve">March </w:t>
      </w:r>
      <w:r w:rsidR="00EF262F" w:rsidRPr="00EF262F">
        <w:rPr>
          <w:rFonts w:ascii="Times New Roman" w:hAnsi="Times New Roman"/>
          <w:b/>
          <w:sz w:val="20"/>
          <w:szCs w:val="20"/>
        </w:rPr>
        <w:t>13</w:t>
      </w:r>
      <w:r w:rsidR="00136533" w:rsidRPr="00EF262F">
        <w:rPr>
          <w:rFonts w:ascii="Times New Roman" w:hAnsi="Times New Roman"/>
          <w:b/>
          <w:sz w:val="20"/>
          <w:szCs w:val="20"/>
        </w:rPr>
        <w:t>, 2024</w:t>
      </w:r>
    </w:p>
    <w:p w14:paraId="01C6D653" w14:textId="77777777" w:rsidR="00005277" w:rsidRPr="00FC5BE9" w:rsidRDefault="00005277">
      <w:pPr>
        <w:rPr>
          <w:rFonts w:ascii="Times New Roman" w:hAnsi="Times New Roman"/>
        </w:rPr>
      </w:pPr>
    </w:p>
    <w:sectPr w:rsidR="00005277" w:rsidRPr="00FC5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316"/>
    <w:rsid w:val="00005277"/>
    <w:rsid w:val="00121448"/>
    <w:rsid w:val="00136533"/>
    <w:rsid w:val="00203C85"/>
    <w:rsid w:val="003D5ED1"/>
    <w:rsid w:val="003F14B9"/>
    <w:rsid w:val="00411CE9"/>
    <w:rsid w:val="004A4D53"/>
    <w:rsid w:val="004B1235"/>
    <w:rsid w:val="00571E95"/>
    <w:rsid w:val="00761FAE"/>
    <w:rsid w:val="007B5FCA"/>
    <w:rsid w:val="007C6492"/>
    <w:rsid w:val="007E031F"/>
    <w:rsid w:val="0086426A"/>
    <w:rsid w:val="00864523"/>
    <w:rsid w:val="00925478"/>
    <w:rsid w:val="009364A6"/>
    <w:rsid w:val="00B3203D"/>
    <w:rsid w:val="00BE6316"/>
    <w:rsid w:val="00C11BDF"/>
    <w:rsid w:val="00C14CB7"/>
    <w:rsid w:val="00CE35D3"/>
    <w:rsid w:val="00CE465D"/>
    <w:rsid w:val="00EE2671"/>
    <w:rsid w:val="00EE4F25"/>
    <w:rsid w:val="00EF262F"/>
    <w:rsid w:val="00EF7CB2"/>
    <w:rsid w:val="00F03E23"/>
    <w:rsid w:val="00F66EBD"/>
    <w:rsid w:val="00F97733"/>
    <w:rsid w:val="00FC5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36ED"/>
  <w15:docId w15:val="{AD9D0BCA-8DCF-4065-81FC-D60A4DD4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Bold" w:eastAsiaTheme="minorHAnsi" w:hAnsi="Times New Roman Bold" w:cstheme="majorBidi"/>
        <w:b/>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316"/>
    <w:pPr>
      <w:spacing w:before="120" w:after="120" w:line="240" w:lineRule="auto"/>
    </w:pPr>
    <w:rPr>
      <w:rFonts w:ascii="Calibri" w:eastAsia="Calibri" w:hAnsi="Calibri" w:cs="Times New Roman"/>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JCDCStyle-NormalText">
    <w:name w:val="@EJCDC Style - Normal Text"/>
    <w:qFormat/>
    <w:rsid w:val="00BE6316"/>
    <w:pPr>
      <w:spacing w:before="120" w:after="120" w:line="240" w:lineRule="auto"/>
      <w:jc w:val="both"/>
    </w:pPr>
    <w:rPr>
      <w:rFonts w:ascii="Calibri" w:eastAsia="Calibri" w:hAnsi="Calibri" w:cs="Times New Roman"/>
      <w:b w:val="0"/>
      <w:sz w:val="22"/>
      <w:szCs w:val="22"/>
    </w:rPr>
  </w:style>
  <w:style w:type="character" w:styleId="Hyperlink">
    <w:name w:val="Hyperlink"/>
    <w:uiPriority w:val="99"/>
    <w:unhideWhenUsed/>
    <w:rsid w:val="00BE6316"/>
    <w:rPr>
      <w:color w:val="0000FF"/>
      <w:u w:val="single"/>
    </w:rPr>
  </w:style>
  <w:style w:type="paragraph" w:styleId="Title">
    <w:name w:val="Title"/>
    <w:basedOn w:val="Normal"/>
    <w:next w:val="Normal"/>
    <w:link w:val="TitleChar"/>
    <w:uiPriority w:val="10"/>
    <w:qFormat/>
    <w:rsid w:val="00BE6316"/>
    <w:pPr>
      <w:tabs>
        <w:tab w:val="left" w:pos="4185"/>
        <w:tab w:val="left" w:pos="8070"/>
      </w:tabs>
      <w:jc w:val="center"/>
    </w:pPr>
    <w:rPr>
      <w:b/>
      <w:sz w:val="24"/>
    </w:rPr>
  </w:style>
  <w:style w:type="character" w:customStyle="1" w:styleId="TitleChar">
    <w:name w:val="Title Char"/>
    <w:basedOn w:val="DefaultParagraphFont"/>
    <w:link w:val="Title"/>
    <w:uiPriority w:val="10"/>
    <w:rsid w:val="00BE6316"/>
    <w:rPr>
      <w:rFonts w:ascii="Calibri" w:eastAsia="Calibri"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scpc.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Stephens</dc:creator>
  <cp:keywords/>
  <dc:description/>
  <cp:lastModifiedBy>Cacynthia Patterson</cp:lastModifiedBy>
  <cp:revision>2</cp:revision>
  <cp:lastPrinted>2019-07-02T14:06:00Z</cp:lastPrinted>
  <dcterms:created xsi:type="dcterms:W3CDTF">2024-03-07T21:20:00Z</dcterms:created>
  <dcterms:modified xsi:type="dcterms:W3CDTF">2024-03-07T21:20:00Z</dcterms:modified>
</cp:coreProperties>
</file>