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FD316D4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3C34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C2566">
        <w:rPr>
          <w:rFonts w:ascii="Arial" w:hAnsi="Arial" w:cs="Arial"/>
          <w:b/>
          <w:sz w:val="24"/>
          <w:szCs w:val="24"/>
          <w:u w:val="single"/>
        </w:rPr>
        <w:t>OCTOBER 13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4B1034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20-</w:t>
      </w:r>
      <w:r w:rsidR="008C2566">
        <w:rPr>
          <w:rFonts w:ascii="Arial" w:hAnsi="Arial" w:cs="Arial"/>
          <w:sz w:val="24"/>
          <w:szCs w:val="24"/>
        </w:rPr>
        <w:t>90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F3BC5">
        <w:rPr>
          <w:rFonts w:ascii="Arial" w:hAnsi="Arial" w:cs="Arial"/>
          <w:sz w:val="24"/>
          <w:szCs w:val="24"/>
        </w:rPr>
        <w:t xml:space="preserve"> </w:t>
      </w:r>
      <w:r w:rsidR="00B50502">
        <w:rPr>
          <w:rFonts w:ascii="Arial" w:hAnsi="Arial" w:cs="Arial"/>
          <w:sz w:val="24"/>
          <w:szCs w:val="24"/>
        </w:rPr>
        <w:t>CRITZ PARKING LOT LANDSCAPE AND IRRIGATION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B66B3"/>
    <w:rsid w:val="007D398D"/>
    <w:rsid w:val="007E6BAF"/>
    <w:rsid w:val="007F072F"/>
    <w:rsid w:val="00807512"/>
    <w:rsid w:val="00885EAF"/>
    <w:rsid w:val="0089174A"/>
    <w:rsid w:val="0089248B"/>
    <w:rsid w:val="008A19DE"/>
    <w:rsid w:val="008C2566"/>
    <w:rsid w:val="008F2538"/>
    <w:rsid w:val="0090125C"/>
    <w:rsid w:val="009050DF"/>
    <w:rsid w:val="009335CA"/>
    <w:rsid w:val="0096232F"/>
    <w:rsid w:val="00977401"/>
    <w:rsid w:val="00982BD4"/>
    <w:rsid w:val="009F2F64"/>
    <w:rsid w:val="00A121F6"/>
    <w:rsid w:val="00A51577"/>
    <w:rsid w:val="00A85DCF"/>
    <w:rsid w:val="00A865FC"/>
    <w:rsid w:val="00A91530"/>
    <w:rsid w:val="00AB1CC9"/>
    <w:rsid w:val="00AC6957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50F51"/>
    <w:rsid w:val="00C657DC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2020-09-09T15:32:00Z</dcterms:created>
  <dcterms:modified xsi:type="dcterms:W3CDTF">2020-09-09T15:32:00Z</dcterms:modified>
</cp:coreProperties>
</file>