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929A92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169F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A169F">
        <w:rPr>
          <w:rFonts w:ascii="Arial" w:hAnsi="Arial" w:cs="Arial"/>
          <w:b/>
          <w:sz w:val="24"/>
          <w:szCs w:val="24"/>
          <w:u w:val="single"/>
        </w:rPr>
        <w:t>OCTOBER 5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56C562E1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5D6A28">
        <w:rPr>
          <w:rFonts w:ascii="Arial" w:hAnsi="Arial" w:cs="Arial"/>
          <w:sz w:val="24"/>
          <w:szCs w:val="24"/>
        </w:rPr>
        <w:t>9</w:t>
      </w:r>
      <w:r w:rsidR="00DA169F">
        <w:rPr>
          <w:rFonts w:ascii="Arial" w:hAnsi="Arial" w:cs="Arial"/>
          <w:sz w:val="24"/>
          <w:szCs w:val="24"/>
        </w:rPr>
        <w:t>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6C04CD">
        <w:rPr>
          <w:rFonts w:ascii="Arial" w:hAnsi="Arial" w:cs="Arial"/>
          <w:sz w:val="24"/>
          <w:szCs w:val="24"/>
        </w:rPr>
        <w:t xml:space="preserve"> </w:t>
      </w:r>
      <w:r w:rsidR="00DA169F">
        <w:rPr>
          <w:rFonts w:ascii="Arial" w:hAnsi="Arial" w:cs="Arial"/>
          <w:sz w:val="24"/>
          <w:szCs w:val="24"/>
        </w:rPr>
        <w:t>CARPENTER HALL AIR HANDLERS REPLACEMENT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78B45E5B" w14:textId="77777777" w:rsidR="002F5AF1" w:rsidRDefault="002F5AF1" w:rsidP="002F5A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1B54"/>
    <w:rsid w:val="000C4180"/>
    <w:rsid w:val="000E095B"/>
    <w:rsid w:val="0012443E"/>
    <w:rsid w:val="00147FB3"/>
    <w:rsid w:val="00180846"/>
    <w:rsid w:val="00193660"/>
    <w:rsid w:val="001A2A31"/>
    <w:rsid w:val="002010D7"/>
    <w:rsid w:val="002731B1"/>
    <w:rsid w:val="00273C34"/>
    <w:rsid w:val="00282CC2"/>
    <w:rsid w:val="002A0383"/>
    <w:rsid w:val="002C21A6"/>
    <w:rsid w:val="002F5AF1"/>
    <w:rsid w:val="00311335"/>
    <w:rsid w:val="00340588"/>
    <w:rsid w:val="00370702"/>
    <w:rsid w:val="003A5A19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77539"/>
    <w:rsid w:val="00FA3F3C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2021-09-02T16:21:00Z</dcterms:created>
  <dcterms:modified xsi:type="dcterms:W3CDTF">2021-09-02T16:21:00Z</dcterms:modified>
</cp:coreProperties>
</file>