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DD95DA4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39D2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A169F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8739D2">
        <w:rPr>
          <w:rFonts w:ascii="Arial" w:hAnsi="Arial" w:cs="Arial"/>
          <w:b/>
          <w:sz w:val="24"/>
          <w:szCs w:val="24"/>
          <w:u w:val="single"/>
        </w:rPr>
        <w:t>20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AB867C8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D6A28">
        <w:rPr>
          <w:rFonts w:ascii="Arial" w:hAnsi="Arial" w:cs="Arial"/>
          <w:sz w:val="24"/>
          <w:szCs w:val="24"/>
        </w:rPr>
        <w:t>9</w:t>
      </w:r>
      <w:r w:rsidR="008739D2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8739D2">
        <w:rPr>
          <w:rFonts w:ascii="Arial" w:hAnsi="Arial" w:cs="Arial"/>
          <w:sz w:val="24"/>
          <w:szCs w:val="24"/>
        </w:rPr>
        <w:t>MITCHELL LI</w:t>
      </w:r>
      <w:r w:rsidR="00AD34FD">
        <w:rPr>
          <w:rFonts w:ascii="Arial" w:hAnsi="Arial" w:cs="Arial"/>
          <w:sz w:val="24"/>
          <w:szCs w:val="24"/>
        </w:rPr>
        <w:t>B</w:t>
      </w:r>
      <w:r w:rsidR="008739D2">
        <w:rPr>
          <w:rFonts w:ascii="Arial" w:hAnsi="Arial" w:cs="Arial"/>
          <w:sz w:val="24"/>
          <w:szCs w:val="24"/>
        </w:rPr>
        <w:t>RARY AHU REPALACEMENT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1123782D" w14:textId="0ECBF485" w:rsidR="008739D2" w:rsidRDefault="008739D2" w:rsidP="00873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21-98 – HARNED ANNEX AHU REPALACEMENT – PLANS AND SPECIFICATIONS MAY BE OBTAINED FROM OUR WEBSITE PLANS.FM.MSSTATE.EDU </w:t>
      </w:r>
    </w:p>
    <w:p w14:paraId="4B9784BC" w14:textId="77777777" w:rsidR="00F440DE" w:rsidRDefault="00F440DE" w:rsidP="00F440DE">
      <w:pPr>
        <w:rPr>
          <w:rFonts w:ascii="Arial" w:hAnsi="Arial" w:cs="Arial"/>
          <w:sz w:val="24"/>
          <w:szCs w:val="24"/>
        </w:rPr>
      </w:pPr>
    </w:p>
    <w:p w14:paraId="351A2BEF" w14:textId="0DA4CFF9" w:rsidR="00F440DE" w:rsidRDefault="00F440DE" w:rsidP="00F44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21-99 – MCCOMAS AHU REPALACEMENT – PLANS AND SPECIFICATIONS MAY BE OBTAINED FROM OUR WEBSITE PLANS.FM.MSSTATE.EDU </w:t>
      </w:r>
    </w:p>
    <w:p w14:paraId="78B45E5B" w14:textId="77777777" w:rsidR="002F5AF1" w:rsidRDefault="002F5AF1" w:rsidP="002F5A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E4FB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2021-09-21T02:21:00Z</dcterms:created>
  <dcterms:modified xsi:type="dcterms:W3CDTF">2021-09-21T02:21:00Z</dcterms:modified>
</cp:coreProperties>
</file>