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BC695CF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086F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27F5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7B75C3">
        <w:rPr>
          <w:rFonts w:ascii="Arial" w:hAnsi="Arial" w:cs="Arial"/>
          <w:b/>
          <w:sz w:val="24"/>
          <w:szCs w:val="24"/>
          <w:u w:val="single"/>
        </w:rPr>
        <w:t>15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6453A66" w14:textId="479FF04C" w:rsidR="001C2282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</w:t>
      </w:r>
      <w:r w:rsidR="00F527F5">
        <w:rPr>
          <w:rFonts w:ascii="Arial" w:hAnsi="Arial" w:cs="Arial"/>
          <w:sz w:val="24"/>
          <w:szCs w:val="24"/>
        </w:rPr>
        <w:t>3</w:t>
      </w:r>
      <w:r w:rsidR="007B75C3">
        <w:rPr>
          <w:rFonts w:ascii="Arial" w:hAnsi="Arial" w:cs="Arial"/>
          <w:sz w:val="24"/>
          <w:szCs w:val="24"/>
        </w:rPr>
        <w:t>8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B75C3">
        <w:rPr>
          <w:rFonts w:ascii="Arial" w:hAnsi="Arial" w:cs="Arial"/>
          <w:sz w:val="24"/>
          <w:szCs w:val="24"/>
        </w:rPr>
        <w:t xml:space="preserve"> QUALTRICS UNIVERSITY WIDE SITE LICENSE</w:t>
      </w:r>
      <w:r w:rsidR="00187EF6">
        <w:rPr>
          <w:rFonts w:ascii="Arial" w:hAnsi="Arial" w:cs="Arial"/>
          <w:sz w:val="24"/>
          <w:szCs w:val="24"/>
        </w:rPr>
        <w:t xml:space="preserve"> </w:t>
      </w:r>
    </w:p>
    <w:p w14:paraId="3DBC95DF" w14:textId="77777777" w:rsidR="00BA44DB" w:rsidRDefault="00BA44DB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1009CB"/>
    <w:rsid w:val="00103215"/>
    <w:rsid w:val="0012443E"/>
    <w:rsid w:val="00147FB3"/>
    <w:rsid w:val="00164A17"/>
    <w:rsid w:val="00180846"/>
    <w:rsid w:val="00187EF6"/>
    <w:rsid w:val="00193660"/>
    <w:rsid w:val="001A086F"/>
    <w:rsid w:val="001A2A31"/>
    <w:rsid w:val="001C2282"/>
    <w:rsid w:val="001E0DAC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D54FA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B75C3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01B8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20DC2"/>
    <w:rsid w:val="00B35A5B"/>
    <w:rsid w:val="00B47B45"/>
    <w:rsid w:val="00B50502"/>
    <w:rsid w:val="00B63B6E"/>
    <w:rsid w:val="00B6490B"/>
    <w:rsid w:val="00B71A87"/>
    <w:rsid w:val="00B729BF"/>
    <w:rsid w:val="00B84749"/>
    <w:rsid w:val="00B92C07"/>
    <w:rsid w:val="00BA44DB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527F5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2022-10-20T20:11:00Z</dcterms:created>
  <dcterms:modified xsi:type="dcterms:W3CDTF">2022-10-20T20:11:00Z</dcterms:modified>
</cp:coreProperties>
</file>