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AE1" w:rsidRDefault="00A97AE1" w:rsidP="00A97AE1">
      <w:pPr>
        <w:autoSpaceDE w:val="0"/>
        <w:autoSpaceDN w:val="0"/>
        <w:adjustRightInd w:val="0"/>
        <w:spacing w:after="0" w:line="240" w:lineRule="auto"/>
        <w:jc w:val="center"/>
        <w:rPr>
          <w:rFonts w:ascii="CIDFont+F2" w:hAnsi="CIDFont+F2" w:cs="CIDFont+F2"/>
          <w:color w:val="000000"/>
          <w:sz w:val="20"/>
          <w:szCs w:val="20"/>
        </w:rPr>
      </w:pPr>
      <w:bookmarkStart w:id="0" w:name="_GoBack"/>
      <w:bookmarkEnd w:id="0"/>
      <w:r>
        <w:rPr>
          <w:rFonts w:ascii="CIDFont+F2" w:hAnsi="CIDFont+F2" w:cs="CIDFont+F2"/>
          <w:color w:val="000000"/>
          <w:sz w:val="20"/>
          <w:szCs w:val="20"/>
        </w:rPr>
        <w:t>ADVERTISEMENT FOR BIDS</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Notice is hereby given requesting sealed bids for:</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THE UNIVERSITY OF MISSISSIPPI</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COULTER HALL – COOLING TOWER REPLACEMENT</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UM Work Order # 412107</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BID FILE # 9719</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Bids will be received by The University of Mississippi, Office of the Director of Procurement Services, 164</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 xml:space="preserve">Jeanette Phillips Drive, P.O. Box 1848, University, MS 38677 until </w:t>
      </w:r>
      <w:r>
        <w:rPr>
          <w:rFonts w:ascii="CIDFont+F1" w:hAnsi="CIDFont+F1" w:cs="CIDFont+F1"/>
          <w:color w:val="000000"/>
          <w:sz w:val="20"/>
          <w:szCs w:val="20"/>
        </w:rPr>
        <w:t xml:space="preserve">2:00 PM (CST) </w:t>
      </w:r>
      <w:r>
        <w:rPr>
          <w:rFonts w:ascii="CIDFont+F2" w:hAnsi="CIDFont+F2" w:cs="CIDFont+F2"/>
          <w:color w:val="000000"/>
          <w:sz w:val="20"/>
          <w:szCs w:val="20"/>
        </w:rPr>
        <w:t xml:space="preserve">on April </w:t>
      </w:r>
      <w:r>
        <w:rPr>
          <w:rFonts w:ascii="CIDFont+F1" w:hAnsi="CIDFont+F1" w:cs="CIDFont+F1"/>
          <w:color w:val="000000"/>
          <w:sz w:val="20"/>
          <w:szCs w:val="20"/>
        </w:rPr>
        <w:t xml:space="preserve">19, 2018 </w:t>
      </w:r>
      <w:r>
        <w:rPr>
          <w:rFonts w:ascii="CIDFont+F2" w:hAnsi="CIDFont+F2" w:cs="CIDFont+F2"/>
          <w:color w:val="000000"/>
          <w:sz w:val="20"/>
          <w:szCs w:val="20"/>
        </w:rPr>
        <w:t>per Bid File # 9719 and thereby publicly opened and read.</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For questions and Contract Documents, please contact:</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Design Build and Engineering Services, LLC (DBES)</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111 Depot Drive, Suite B</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Madison, Mississippi 39110</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(601) 594-7203</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Attn: Bob Byrd</w:t>
      </w:r>
    </w:p>
    <w:p w:rsidR="00A97AE1" w:rsidRDefault="005A40E9" w:rsidP="00A97AE1">
      <w:pPr>
        <w:autoSpaceDE w:val="0"/>
        <w:autoSpaceDN w:val="0"/>
        <w:adjustRightInd w:val="0"/>
        <w:spacing w:after="0" w:line="240" w:lineRule="auto"/>
        <w:rPr>
          <w:rFonts w:ascii="CIDFont+F2" w:hAnsi="CIDFont+F2" w:cs="CIDFont+F2"/>
          <w:color w:val="000000"/>
          <w:sz w:val="20"/>
          <w:szCs w:val="20"/>
        </w:rPr>
      </w:pPr>
      <w:hyperlink r:id="rId4" w:history="1">
        <w:r w:rsidR="00C4172E" w:rsidRPr="00BB7839">
          <w:rPr>
            <w:rStyle w:val="Hyperlink"/>
            <w:rFonts w:ascii="CIDFont+F2" w:hAnsi="CIDFont+F2" w:cs="CIDFont+F2"/>
            <w:sz w:val="20"/>
            <w:szCs w:val="20"/>
          </w:rPr>
          <w:t>rbyrd@dbe-services.com</w:t>
        </w:r>
      </w:hyperlink>
      <w:r w:rsidR="00C4172E">
        <w:rPr>
          <w:rFonts w:ascii="CIDFont+F2" w:hAnsi="CIDFont+F2" w:cs="CIDFont+F2"/>
          <w:color w:val="000000"/>
          <w:sz w:val="20"/>
          <w:szCs w:val="20"/>
        </w:rPr>
        <w:t xml:space="preserve"> </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Bid documents are available upon receipt of a $200.00 deposit per set. The deposit will be refunded in full if plans and specifications are returned in good order within 10 days after the bid date.</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 xml:space="preserve">A pre-bid conference will be held April </w:t>
      </w:r>
      <w:r>
        <w:rPr>
          <w:rFonts w:ascii="CIDFont+F1" w:hAnsi="CIDFont+F1" w:cs="CIDFont+F1"/>
          <w:color w:val="000000"/>
          <w:sz w:val="20"/>
          <w:szCs w:val="20"/>
        </w:rPr>
        <w:t xml:space="preserve">9, 2018, </w:t>
      </w:r>
      <w:r>
        <w:rPr>
          <w:rFonts w:ascii="CIDFont+F2" w:hAnsi="CIDFont+F2" w:cs="CIDFont+F2"/>
          <w:color w:val="000000"/>
          <w:sz w:val="20"/>
          <w:szCs w:val="20"/>
        </w:rPr>
        <w:t xml:space="preserve">at </w:t>
      </w:r>
      <w:r>
        <w:rPr>
          <w:rFonts w:ascii="CIDFont+F1" w:hAnsi="CIDFont+F1" w:cs="CIDFont+F1"/>
          <w:color w:val="000000"/>
          <w:sz w:val="20"/>
          <w:szCs w:val="20"/>
        </w:rPr>
        <w:t xml:space="preserve">10:00 AM </w:t>
      </w:r>
      <w:r>
        <w:rPr>
          <w:rFonts w:ascii="CIDFont+F2" w:hAnsi="CIDFont+F2" w:cs="CIDFont+F2"/>
          <w:color w:val="000000"/>
          <w:sz w:val="20"/>
          <w:szCs w:val="20"/>
        </w:rPr>
        <w:t xml:space="preserve">in the Small Conference Room of the Facilities Management Administration Building, 700 Hathorn Road, University, MS. University parking permits are required for all attendees. Information about the permits and a link to purchase them are available at </w:t>
      </w:r>
      <w:hyperlink r:id="rId5" w:history="1">
        <w:r w:rsidRPr="0079641F">
          <w:rPr>
            <w:rStyle w:val="Hyperlink"/>
            <w:rFonts w:ascii="CIDFont+F2" w:hAnsi="CIDFont+F2" w:cs="CIDFont+F2"/>
            <w:sz w:val="20"/>
            <w:szCs w:val="20"/>
          </w:rPr>
          <w:t>http://www.olemiss.edu/parking/visitors.html</w:t>
        </w:r>
      </w:hyperlink>
      <w:r>
        <w:rPr>
          <w:rFonts w:ascii="CIDFont+F2" w:hAnsi="CIDFont+F2" w:cs="CIDFont+F2"/>
          <w:color w:val="000000"/>
          <w:sz w:val="20"/>
          <w:szCs w:val="20"/>
        </w:rPr>
        <w:t>.</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Bid preparation will be in accordance with Instructions to Bidders bound in the project manual. The University of Mississippi reserves the right to waive irregularities and to reject any or all bids submitted.</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Bids must be submitted on the form to be furnished by the architect and must be accompanied by bid bond or certified check for at least five percent (5%) of the base bid payable to University of Mississippi, University, Mississippi.</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Bid envelope must contain on the outside of the envelope, the Contractor’s current Certificate of Responsibility Number and the Contractor’s License Number unless a statement on the exterior says that the bid enclosed is less than or did not exceed $50,000.00. Envelope containing bids must be sealed, marked and addressed as follows:</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THE UNIVERSITY OF MISSISSIPPI</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COULTER HALL – COOLING TOWER REPLACEMENT</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UM Work Order # 412107</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BID FILE # 9719</w:t>
      </w:r>
    </w:p>
    <w:p w:rsidR="00A97AE1" w:rsidRDefault="00A97AE1" w:rsidP="00A97AE1">
      <w:pPr>
        <w:autoSpaceDE w:val="0"/>
        <w:autoSpaceDN w:val="0"/>
        <w:adjustRightInd w:val="0"/>
        <w:spacing w:after="0" w:line="240" w:lineRule="auto"/>
        <w:rPr>
          <w:rFonts w:ascii="CIDFont+F3" w:hAnsi="CIDFont+F3" w:cs="CIDFont+F3"/>
          <w:color w:val="000000"/>
          <w:sz w:val="20"/>
          <w:szCs w:val="20"/>
        </w:rPr>
      </w:pPr>
    </w:p>
    <w:p w:rsidR="00A97AE1" w:rsidRDefault="00A97AE1" w:rsidP="00A97AE1">
      <w:pPr>
        <w:autoSpaceDE w:val="0"/>
        <w:autoSpaceDN w:val="0"/>
        <w:adjustRightInd w:val="0"/>
        <w:spacing w:after="0" w:line="240" w:lineRule="auto"/>
        <w:rPr>
          <w:rFonts w:ascii="CIDFont+F3" w:hAnsi="CIDFont+F3" w:cs="CIDFont+F3"/>
          <w:color w:val="000000"/>
          <w:sz w:val="20"/>
          <w:szCs w:val="20"/>
        </w:rPr>
      </w:pPr>
      <w:r>
        <w:rPr>
          <w:rFonts w:ascii="CIDFont+F3" w:hAnsi="CIDFont+F3" w:cs="CIDFont+F3"/>
          <w:color w:val="000000"/>
          <w:sz w:val="20"/>
          <w:szCs w:val="20"/>
        </w:rPr>
        <w:t>Bids maybe submitted electronically by following the instructions at this link:</w:t>
      </w:r>
    </w:p>
    <w:p w:rsidR="00A97AE1" w:rsidRDefault="005A40E9" w:rsidP="00A97AE1">
      <w:pPr>
        <w:autoSpaceDE w:val="0"/>
        <w:autoSpaceDN w:val="0"/>
        <w:adjustRightInd w:val="0"/>
        <w:spacing w:after="0" w:line="240" w:lineRule="auto"/>
        <w:rPr>
          <w:rFonts w:ascii="CIDFont+F3" w:hAnsi="CIDFont+F3" w:cs="CIDFont+F3"/>
          <w:color w:val="000000"/>
          <w:sz w:val="20"/>
          <w:szCs w:val="20"/>
        </w:rPr>
      </w:pPr>
      <w:hyperlink r:id="rId6" w:history="1">
        <w:r w:rsidR="00C4172E" w:rsidRPr="00BB7839">
          <w:rPr>
            <w:rStyle w:val="Hyperlink"/>
            <w:rFonts w:ascii="CIDFont+F3" w:hAnsi="CIDFont+F3" w:cs="CIDFont+F3"/>
            <w:sz w:val="20"/>
            <w:szCs w:val="20"/>
          </w:rPr>
          <w:t>https://procurement.olemiss.edu/bid-file/</w:t>
        </w:r>
      </w:hyperlink>
      <w:r w:rsidR="00C4172E">
        <w:rPr>
          <w:rFonts w:ascii="CIDFont+F3" w:hAnsi="CIDFont+F3" w:cs="CIDFont+F3"/>
          <w:color w:val="000000"/>
          <w:sz w:val="20"/>
          <w:szCs w:val="20"/>
        </w:rPr>
        <w:t xml:space="preserve"> </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By: Rachel Bost</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Director of Procurement Services</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Dates of Publication:</w:t>
      </w:r>
    </w:p>
    <w:p w:rsidR="00A97AE1" w:rsidRDefault="00A97AE1" w:rsidP="00A97AE1">
      <w:pPr>
        <w:autoSpaceDE w:val="0"/>
        <w:autoSpaceDN w:val="0"/>
        <w:adjustRightInd w:val="0"/>
        <w:spacing w:after="0" w:line="240" w:lineRule="auto"/>
        <w:rPr>
          <w:rFonts w:ascii="CIDFont+F2" w:hAnsi="CIDFont+F2" w:cs="CIDFont+F2"/>
          <w:color w:val="000000"/>
          <w:sz w:val="20"/>
          <w:szCs w:val="20"/>
        </w:rPr>
      </w:pPr>
      <w:r>
        <w:rPr>
          <w:rFonts w:ascii="CIDFont+F2" w:hAnsi="CIDFont+F2" w:cs="CIDFont+F2"/>
          <w:color w:val="000000"/>
          <w:sz w:val="20"/>
          <w:szCs w:val="20"/>
        </w:rPr>
        <w:t>March 16, 2018</w:t>
      </w:r>
    </w:p>
    <w:p w:rsidR="002C0DA1" w:rsidRDefault="00A97AE1" w:rsidP="00A97AE1">
      <w:r>
        <w:rPr>
          <w:rFonts w:ascii="CIDFont+F2" w:hAnsi="CIDFont+F2" w:cs="CIDFont+F2"/>
          <w:color w:val="000000"/>
          <w:sz w:val="20"/>
          <w:szCs w:val="20"/>
        </w:rPr>
        <w:t>March 23, 2018</w:t>
      </w:r>
    </w:p>
    <w:sectPr w:rsidR="002C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E1"/>
    <w:rsid w:val="002C0DA1"/>
    <w:rsid w:val="005A40E9"/>
    <w:rsid w:val="00A97AE1"/>
    <w:rsid w:val="00C4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C59B4-BFD2-4919-B066-03188C8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urement.olemiss.edu/bid-file/" TargetMode="External"/><Relationship Id="rId5" Type="http://schemas.openxmlformats.org/officeDocument/2006/relationships/hyperlink" Target="http://www.olemiss.edu/parking/visitors.html" TargetMode="External"/><Relationship Id="rId4" Type="http://schemas.openxmlformats.org/officeDocument/2006/relationships/hyperlink" Target="mailto:rbyrd@dbe-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Ashley Henderson</cp:lastModifiedBy>
  <cp:revision>2</cp:revision>
  <dcterms:created xsi:type="dcterms:W3CDTF">2018-03-16T20:42:00Z</dcterms:created>
  <dcterms:modified xsi:type="dcterms:W3CDTF">2018-03-16T20:42:00Z</dcterms:modified>
</cp:coreProperties>
</file>