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DD3" w:rsidRPr="001E7DD3" w:rsidRDefault="001E7DD3" w:rsidP="00071598">
      <w:pPr>
        <w:spacing w:before="120" w:after="160"/>
        <w:jc w:val="center"/>
        <w:rPr>
          <w:rFonts w:ascii="Arial" w:hAnsi="Arial" w:cs="Arial"/>
          <w:sz w:val="20"/>
        </w:rPr>
      </w:pPr>
      <w:bookmarkStart w:id="0" w:name="_GoBack"/>
      <w:bookmarkEnd w:id="0"/>
      <w:r w:rsidRPr="001E7DD3">
        <w:rPr>
          <w:rFonts w:ascii="Arial" w:hAnsi="Arial" w:cs="Arial"/>
          <w:sz w:val="20"/>
        </w:rPr>
        <w:t>Section 901</w:t>
      </w:r>
    </w:p>
    <w:p w:rsidR="001E7DD3" w:rsidRPr="001E7DD3" w:rsidRDefault="001E7DD3" w:rsidP="00071598">
      <w:pPr>
        <w:spacing w:before="120" w:after="160"/>
        <w:jc w:val="center"/>
        <w:rPr>
          <w:rFonts w:ascii="Arial" w:hAnsi="Arial" w:cs="Arial"/>
          <w:sz w:val="20"/>
        </w:rPr>
      </w:pPr>
      <w:r w:rsidRPr="001E7DD3">
        <w:rPr>
          <w:rFonts w:ascii="Arial" w:hAnsi="Arial" w:cs="Arial"/>
          <w:sz w:val="20"/>
        </w:rPr>
        <w:t>ADVERTISEMENT</w:t>
      </w:r>
    </w:p>
    <w:p w:rsidR="001E7DD3" w:rsidRPr="001E7DD3" w:rsidRDefault="001E7DD3" w:rsidP="00071598">
      <w:pPr>
        <w:spacing w:before="120" w:after="160"/>
        <w:jc w:val="center"/>
        <w:rPr>
          <w:rFonts w:ascii="Arial" w:hAnsi="Arial" w:cs="Arial"/>
          <w:sz w:val="20"/>
        </w:rPr>
      </w:pPr>
      <w:r w:rsidRPr="001E7DD3">
        <w:rPr>
          <w:rFonts w:ascii="Arial" w:hAnsi="Arial" w:cs="Arial"/>
          <w:sz w:val="20"/>
        </w:rPr>
        <w:t>Lafayette County, MISSISSIPPI</w:t>
      </w:r>
    </w:p>
    <w:p w:rsidR="001E7DD3" w:rsidRPr="001E7DD3" w:rsidRDefault="001E7DD3" w:rsidP="00071598">
      <w:pPr>
        <w:spacing w:before="120" w:after="160"/>
        <w:jc w:val="center"/>
        <w:rPr>
          <w:rFonts w:ascii="Arial" w:hAnsi="Arial" w:cs="Arial"/>
          <w:sz w:val="20"/>
        </w:rPr>
      </w:pPr>
      <w:r w:rsidRPr="001E7DD3">
        <w:rPr>
          <w:rFonts w:ascii="Arial" w:hAnsi="Arial" w:cs="Arial"/>
          <w:sz w:val="20"/>
        </w:rPr>
        <w:t>Federal Aid Project No. STP-8598-00(002) LPA/107119-701000</w:t>
      </w:r>
    </w:p>
    <w:p w:rsidR="001E7DD3" w:rsidRPr="0025151A" w:rsidRDefault="001E7DD3" w:rsidP="00071598">
      <w:pPr>
        <w:spacing w:before="120" w:after="160"/>
        <w:rPr>
          <w:rFonts w:ascii="Arial" w:hAnsi="Arial" w:cs="Arial"/>
          <w:sz w:val="20"/>
        </w:rPr>
      </w:pPr>
      <w:r w:rsidRPr="001E7DD3">
        <w:rPr>
          <w:rFonts w:ascii="Arial" w:hAnsi="Arial" w:cs="Arial"/>
          <w:sz w:val="20"/>
        </w:rPr>
        <w:t xml:space="preserve">The University of Mississippi, Lafayette County, Mississippi, will receive bids for the construction of Retaining Wall along Gertrude Ford </w:t>
      </w:r>
      <w:r w:rsidRPr="0025151A">
        <w:rPr>
          <w:rFonts w:ascii="Arial" w:hAnsi="Arial" w:cs="Arial"/>
          <w:sz w:val="20"/>
        </w:rPr>
        <w:t>Boulevard at University Avenue, Federal Aid Project No. STP-8598-00(</w:t>
      </w:r>
      <w:proofErr w:type="gramStart"/>
      <w:r w:rsidRPr="0025151A">
        <w:rPr>
          <w:rFonts w:ascii="Arial" w:hAnsi="Arial" w:cs="Arial"/>
          <w:sz w:val="20"/>
        </w:rPr>
        <w:t>002)LPA</w:t>
      </w:r>
      <w:proofErr w:type="gramEnd"/>
      <w:r w:rsidRPr="0025151A">
        <w:rPr>
          <w:rFonts w:ascii="Arial" w:hAnsi="Arial" w:cs="Arial"/>
          <w:sz w:val="20"/>
        </w:rPr>
        <w:t xml:space="preserve">/107119-701000 </w:t>
      </w:r>
      <w:r w:rsidR="00C82F96" w:rsidRPr="0048276C">
        <w:rPr>
          <w:rFonts w:ascii="Arial" w:hAnsi="Arial" w:cs="Arial"/>
          <w:sz w:val="20"/>
        </w:rPr>
        <w:t>[UM Bid File # 9829]</w:t>
      </w:r>
      <w:r w:rsidR="00C82F96">
        <w:rPr>
          <w:rFonts w:ascii="Arial" w:hAnsi="Arial" w:cs="Arial"/>
          <w:sz w:val="20"/>
        </w:rPr>
        <w:t xml:space="preserve"> </w:t>
      </w:r>
      <w:r w:rsidRPr="0025151A">
        <w:rPr>
          <w:rFonts w:ascii="Arial" w:hAnsi="Arial" w:cs="Arial"/>
          <w:sz w:val="20"/>
        </w:rPr>
        <w:t xml:space="preserve">no later than </w:t>
      </w:r>
      <w:r w:rsidR="0025151A" w:rsidRPr="00E46BF6">
        <w:rPr>
          <w:rFonts w:ascii="Arial" w:hAnsi="Arial" w:cs="Arial"/>
          <w:sz w:val="20"/>
          <w:u w:val="single"/>
        </w:rPr>
        <w:t>2:30 pm</w:t>
      </w:r>
      <w:r w:rsidRPr="00E46BF6">
        <w:rPr>
          <w:rFonts w:ascii="Arial" w:hAnsi="Arial" w:cs="Arial"/>
          <w:sz w:val="20"/>
          <w:u w:val="single"/>
        </w:rPr>
        <w:t xml:space="preserve">, Local Time, </w:t>
      </w:r>
      <w:r w:rsidR="0025151A" w:rsidRPr="00E46BF6">
        <w:rPr>
          <w:rFonts w:ascii="Arial" w:hAnsi="Arial" w:cs="Arial"/>
          <w:sz w:val="20"/>
          <w:u w:val="single"/>
        </w:rPr>
        <w:t>June 13</w:t>
      </w:r>
      <w:r w:rsidR="0025151A" w:rsidRPr="00E46BF6">
        <w:rPr>
          <w:rFonts w:ascii="Arial" w:hAnsi="Arial" w:cs="Arial"/>
          <w:sz w:val="20"/>
          <w:u w:val="single"/>
          <w:vertAlign w:val="superscript"/>
        </w:rPr>
        <w:t>th</w:t>
      </w:r>
      <w:r w:rsidRPr="00E46BF6">
        <w:rPr>
          <w:rFonts w:ascii="Arial" w:hAnsi="Arial" w:cs="Arial"/>
          <w:sz w:val="20"/>
          <w:u w:val="single"/>
        </w:rPr>
        <w:t>, 2019</w:t>
      </w:r>
      <w:r w:rsidRPr="0025151A">
        <w:rPr>
          <w:rFonts w:ascii="Arial" w:hAnsi="Arial" w:cs="Arial"/>
          <w:sz w:val="20"/>
        </w:rPr>
        <w:t>, at the Office of the Director of Procurement Services, 164 Jeanette Phillips Drive, P.O. Box 1848, University, MS 38677.  All bids so received will be publicly opened and read aloud.</w:t>
      </w:r>
    </w:p>
    <w:p w:rsidR="001E7DD3" w:rsidRPr="001E7DD3" w:rsidRDefault="001E7DD3" w:rsidP="00071598">
      <w:pPr>
        <w:spacing w:before="120" w:after="160"/>
        <w:rPr>
          <w:rFonts w:ascii="Arial" w:hAnsi="Arial" w:cs="Arial"/>
          <w:sz w:val="20"/>
        </w:rPr>
      </w:pPr>
      <w:r w:rsidRPr="0025151A">
        <w:rPr>
          <w:rFonts w:ascii="Arial" w:hAnsi="Arial" w:cs="Arial"/>
          <w:sz w:val="20"/>
        </w:rPr>
        <w:t>The work shall consist essentially of the following items:</w:t>
      </w:r>
      <w:r w:rsidRPr="001E7DD3">
        <w:rPr>
          <w:rFonts w:ascii="Arial" w:hAnsi="Arial" w:cs="Arial"/>
          <w:sz w:val="20"/>
        </w:rPr>
        <w:t xml:space="preserve"> </w:t>
      </w:r>
    </w:p>
    <w:p w:rsidR="001E7DD3" w:rsidRPr="001E7DD3" w:rsidRDefault="001E7DD3" w:rsidP="00071598">
      <w:pPr>
        <w:spacing w:before="120" w:after="160"/>
        <w:ind w:left="720"/>
        <w:rPr>
          <w:rFonts w:ascii="Arial" w:hAnsi="Arial" w:cs="Arial"/>
          <w:sz w:val="20"/>
        </w:rPr>
      </w:pPr>
      <w:r w:rsidRPr="001E7DD3">
        <w:rPr>
          <w:rFonts w:ascii="Arial" w:hAnsi="Arial" w:cs="Arial"/>
          <w:sz w:val="20"/>
        </w:rPr>
        <w:t>Construction of Retaining Wall. All other related items of work required to complete the project as shown and specified in the Contract Documents.</w:t>
      </w:r>
    </w:p>
    <w:p w:rsidR="001E7DD3" w:rsidRPr="001E7DD3" w:rsidRDefault="001E7DD3" w:rsidP="00071598">
      <w:pPr>
        <w:spacing w:before="120"/>
        <w:rPr>
          <w:rFonts w:ascii="Arial" w:hAnsi="Arial" w:cs="Arial"/>
          <w:sz w:val="20"/>
        </w:rPr>
      </w:pPr>
      <w:r w:rsidRPr="001E7DD3">
        <w:rPr>
          <w:rFonts w:ascii="Arial" w:hAnsi="Arial" w:cs="Arial"/>
          <w:sz w:val="20"/>
        </w:rPr>
        <w:t>The above general outline of features of the work does not in any way limit the responsibility of the contractor to perform all work and furnish all plant, labor, equipment and materials required by the specifications and the drawings referred to therein.</w:t>
      </w:r>
    </w:p>
    <w:p w:rsidR="001E7DD3" w:rsidRPr="001E7DD3" w:rsidRDefault="001E7DD3" w:rsidP="00071598">
      <w:pPr>
        <w:spacing w:before="120" w:after="160"/>
        <w:rPr>
          <w:rFonts w:ascii="Arial" w:hAnsi="Arial" w:cs="Arial"/>
          <w:sz w:val="20"/>
        </w:rPr>
      </w:pPr>
      <w:r w:rsidRPr="001E7DD3">
        <w:rPr>
          <w:rFonts w:ascii="Arial" w:hAnsi="Arial" w:cs="Arial"/>
          <w:sz w:val="20"/>
        </w:rP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rsidR="001E7DD3" w:rsidRPr="001E7DD3" w:rsidRDefault="001E7DD3" w:rsidP="00071598">
      <w:pPr>
        <w:spacing w:before="120" w:after="160"/>
        <w:rPr>
          <w:rFonts w:ascii="Arial" w:hAnsi="Arial" w:cs="Arial"/>
          <w:sz w:val="20"/>
        </w:rPr>
      </w:pPr>
      <w:r w:rsidRPr="001E7DD3">
        <w:rPr>
          <w:rFonts w:ascii="Arial" w:hAnsi="Arial" w:cs="Arial"/>
          <w:sz w:val="20"/>
        </w:rPr>
        <w:t xml:space="preserve">The University of Mississippi of Lafayette County hereby notifies all Bidders that it will affirmatively insure that in any contract </w:t>
      </w:r>
      <w:proofErr w:type="gramStart"/>
      <w:r w:rsidRPr="001E7DD3">
        <w:rPr>
          <w:rFonts w:ascii="Arial" w:hAnsi="Arial" w:cs="Arial"/>
          <w:sz w:val="20"/>
        </w:rPr>
        <w:t>entered into</w:t>
      </w:r>
      <w:proofErr w:type="gramEnd"/>
      <w:r w:rsidRPr="001E7DD3">
        <w:rPr>
          <w:rFonts w:ascii="Arial" w:hAnsi="Arial" w:cs="Arial"/>
          <w:sz w:val="20"/>
        </w:rPr>
        <w:t xml:space="preserve">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rsidR="001E7DD3" w:rsidRPr="001E7DD3" w:rsidRDefault="001E7DD3" w:rsidP="00071598">
      <w:pPr>
        <w:spacing w:before="120" w:after="160"/>
        <w:rPr>
          <w:rFonts w:ascii="Arial" w:hAnsi="Arial" w:cs="Arial"/>
          <w:b/>
          <w:sz w:val="20"/>
        </w:rPr>
      </w:pPr>
      <w:r w:rsidRPr="001E7DD3">
        <w:rPr>
          <w:rFonts w:ascii="Arial" w:hAnsi="Arial" w:cs="Arial"/>
          <w:b/>
          <w:sz w:val="20"/>
        </w:rPr>
        <w:t>The award of this contract will be contingent upon the Contractor satisfying the DBE/WBE requirements.</w:t>
      </w:r>
    </w:p>
    <w:p w:rsidR="001E7DD3" w:rsidRPr="001E7DD3" w:rsidRDefault="001E7DD3" w:rsidP="00071598">
      <w:pPr>
        <w:spacing w:before="120" w:after="160"/>
        <w:rPr>
          <w:rFonts w:ascii="Arial" w:hAnsi="Arial" w:cs="Arial"/>
          <w:sz w:val="20"/>
        </w:rPr>
      </w:pPr>
      <w:r w:rsidRPr="001E7DD3">
        <w:rPr>
          <w:rFonts w:ascii="Arial" w:hAnsi="Arial" w:cs="Arial"/>
          <w:sz w:val="20"/>
        </w:rPr>
        <w:t>The contract Documents are on file and may be examined at the following locations:</w:t>
      </w:r>
    </w:p>
    <w:p w:rsidR="001E7DD3" w:rsidRDefault="001E7DD3" w:rsidP="00071598">
      <w:pPr>
        <w:pStyle w:val="ListParagraph"/>
        <w:numPr>
          <w:ilvl w:val="0"/>
          <w:numId w:val="1"/>
        </w:numPr>
        <w:spacing w:before="120" w:after="160"/>
        <w:ind w:left="720"/>
        <w:rPr>
          <w:rFonts w:ascii="Arial" w:hAnsi="Arial" w:cs="Arial"/>
          <w:sz w:val="20"/>
        </w:rPr>
      </w:pPr>
      <w:r w:rsidRPr="001E7DD3">
        <w:rPr>
          <w:rFonts w:ascii="Arial" w:hAnsi="Arial" w:cs="Arial"/>
          <w:sz w:val="20"/>
        </w:rPr>
        <w:t xml:space="preserve">University of Mississippi, 700 </w:t>
      </w:r>
      <w:proofErr w:type="spellStart"/>
      <w:r w:rsidRPr="001E7DD3">
        <w:rPr>
          <w:rFonts w:ascii="Arial" w:hAnsi="Arial" w:cs="Arial"/>
          <w:sz w:val="20"/>
        </w:rPr>
        <w:t>Hathorn</w:t>
      </w:r>
      <w:proofErr w:type="spellEnd"/>
      <w:r w:rsidRPr="001E7DD3">
        <w:rPr>
          <w:rFonts w:ascii="Arial" w:hAnsi="Arial" w:cs="Arial"/>
          <w:sz w:val="20"/>
        </w:rPr>
        <w:t xml:space="preserve"> Road, University, Mississippi 38677.</w:t>
      </w:r>
    </w:p>
    <w:p w:rsidR="001E7DD3" w:rsidRPr="001E7DD3" w:rsidRDefault="001E7DD3" w:rsidP="00071598">
      <w:pPr>
        <w:pStyle w:val="ListParagraph"/>
        <w:numPr>
          <w:ilvl w:val="0"/>
          <w:numId w:val="1"/>
        </w:numPr>
        <w:spacing w:before="120" w:after="160"/>
        <w:ind w:left="720"/>
        <w:rPr>
          <w:rFonts w:ascii="Arial" w:hAnsi="Arial" w:cs="Arial"/>
          <w:sz w:val="20"/>
        </w:rPr>
      </w:pPr>
      <w:proofErr w:type="spellStart"/>
      <w:r w:rsidRPr="001E7DD3">
        <w:rPr>
          <w:rFonts w:ascii="Arial" w:hAnsi="Arial" w:cs="Arial"/>
          <w:sz w:val="20"/>
        </w:rPr>
        <w:t>Buchart</w:t>
      </w:r>
      <w:proofErr w:type="spellEnd"/>
      <w:r w:rsidRPr="001E7DD3">
        <w:rPr>
          <w:rFonts w:ascii="Arial" w:hAnsi="Arial" w:cs="Arial"/>
          <w:sz w:val="20"/>
        </w:rPr>
        <w:t xml:space="preserve"> Horn, Inc., 103-4 </w:t>
      </w:r>
      <w:r w:rsidR="00A155D8">
        <w:rPr>
          <w:rFonts w:ascii="Arial" w:hAnsi="Arial" w:cs="Arial"/>
          <w:sz w:val="20"/>
        </w:rPr>
        <w:t>W</w:t>
      </w:r>
      <w:r w:rsidRPr="001E7DD3">
        <w:rPr>
          <w:rFonts w:ascii="Arial" w:hAnsi="Arial" w:cs="Arial"/>
          <w:sz w:val="20"/>
        </w:rPr>
        <w:t>oodland Road, Batesville, Mississippi 38606</w:t>
      </w:r>
    </w:p>
    <w:p w:rsidR="001E7DD3" w:rsidRPr="00CD13FD" w:rsidRDefault="001E7DD3" w:rsidP="00071598">
      <w:pPr>
        <w:spacing w:before="120" w:after="160"/>
        <w:rPr>
          <w:rFonts w:ascii="Arial" w:hAnsi="Arial" w:cs="Arial"/>
          <w:sz w:val="20"/>
        </w:rPr>
      </w:pPr>
      <w:r w:rsidRPr="001E7DD3">
        <w:rPr>
          <w:rFonts w:ascii="Arial" w:hAnsi="Arial" w:cs="Arial"/>
          <w:sz w:val="20"/>
        </w:rPr>
        <w:t>Each bid shall be accompanied by a Cashier</w:t>
      </w:r>
      <w:r>
        <w:rPr>
          <w:rFonts w:ascii="Arial" w:hAnsi="Arial" w:cs="Arial"/>
          <w:sz w:val="20"/>
        </w:rPr>
        <w:t>’s</w:t>
      </w:r>
      <w:r w:rsidRPr="001E7DD3">
        <w:rPr>
          <w:rFonts w:ascii="Arial" w:hAnsi="Arial" w:cs="Arial"/>
          <w:sz w:val="20"/>
        </w:rPr>
        <w:t xml:space="preserve"> Check or Certified Check on a solvent bank or a Bidder’s Bond issued by a Surety Company licensed to operate in the State of Mississippi, in the amount of five percent (5%) of the total bid price, payable to the University of Mississippi as bid security. Bidders shall also submit a current financial statement, if requested by the University. The successful bidder will be required to furnish a Performance Bond and a Payment bond each in the amount of one hundred percent (100%) of the </w:t>
      </w:r>
      <w:r w:rsidRPr="00CD13FD">
        <w:rPr>
          <w:rFonts w:ascii="Arial" w:hAnsi="Arial" w:cs="Arial"/>
          <w:sz w:val="20"/>
        </w:rPr>
        <w:t>contract amount.</w:t>
      </w:r>
    </w:p>
    <w:p w:rsidR="001E7DD3" w:rsidRDefault="001E7DD3" w:rsidP="00071598">
      <w:pPr>
        <w:spacing w:before="120" w:after="160"/>
        <w:rPr>
          <w:rFonts w:ascii="Arial" w:hAnsi="Arial" w:cs="Arial"/>
          <w:sz w:val="20"/>
          <w:u w:val="single"/>
        </w:rPr>
      </w:pPr>
      <w:r w:rsidRPr="0048276C">
        <w:rPr>
          <w:rFonts w:ascii="Arial" w:hAnsi="Arial" w:cs="Arial"/>
          <w:sz w:val="20"/>
        </w:rPr>
        <w:t xml:space="preserve">The proposal and contract documents </w:t>
      </w:r>
      <w:r w:rsidRPr="0048276C">
        <w:rPr>
          <w:rFonts w:ascii="Arial" w:hAnsi="Arial" w:cs="Arial"/>
          <w:b/>
          <w:sz w:val="20"/>
          <w:u w:val="single"/>
        </w:rPr>
        <w:t>in its entirety</w:t>
      </w:r>
      <w:r w:rsidRPr="0048276C">
        <w:rPr>
          <w:rFonts w:ascii="Arial" w:hAnsi="Arial" w:cs="Arial"/>
          <w:sz w:val="20"/>
        </w:rPr>
        <w:t xml:space="preserve"> shall be submitted in a sealed envelope and deposited with </w:t>
      </w:r>
      <w:r w:rsidR="00C82F96" w:rsidRPr="0048276C">
        <w:rPr>
          <w:rFonts w:ascii="Arial" w:hAnsi="Arial" w:cs="Arial"/>
          <w:sz w:val="20"/>
        </w:rPr>
        <w:t xml:space="preserve">The University of Mississippi, Office of the Director of Procurement Services, 164_Jeanette Phillips Drive, P.O. Box 1848, University, MS  38677 [UM Bid File # 9829] </w:t>
      </w:r>
      <w:r w:rsidRPr="0048276C">
        <w:rPr>
          <w:rFonts w:ascii="Arial" w:hAnsi="Arial" w:cs="Arial"/>
          <w:sz w:val="20"/>
        </w:rPr>
        <w:t xml:space="preserve">prior to the hour and date above designated. </w:t>
      </w:r>
      <w:r w:rsidRPr="0048276C">
        <w:rPr>
          <w:rFonts w:ascii="Arial" w:hAnsi="Arial" w:cs="Arial"/>
          <w:b/>
          <w:sz w:val="20"/>
          <w:u w:val="single"/>
        </w:rPr>
        <w:t>No stripped bids will be accepted.</w:t>
      </w:r>
    </w:p>
    <w:p w:rsidR="0042197C" w:rsidRPr="002F4653" w:rsidRDefault="0042197C" w:rsidP="0042197C">
      <w:pPr>
        <w:spacing w:after="0"/>
        <w:jc w:val="both"/>
        <w:rPr>
          <w:rFonts w:ascii="Arial" w:hAnsi="Arial" w:cs="Arial"/>
          <w:sz w:val="20"/>
          <w:szCs w:val="20"/>
        </w:rPr>
      </w:pPr>
      <w:r w:rsidRPr="002F4653">
        <w:rPr>
          <w:rFonts w:ascii="Arial" w:hAnsi="Arial" w:cs="Arial"/>
          <w:sz w:val="20"/>
          <w:szCs w:val="20"/>
        </w:rPr>
        <w:t xml:space="preserve">Bidders choosing to submit electronically are required to </w:t>
      </w:r>
      <w:r w:rsidR="00C42979" w:rsidRPr="002F4653">
        <w:rPr>
          <w:rFonts w:ascii="Arial" w:hAnsi="Arial" w:cs="Arial"/>
          <w:sz w:val="20"/>
          <w:szCs w:val="20"/>
        </w:rPr>
        <w:t xml:space="preserve">follow </w:t>
      </w:r>
      <w:r w:rsidRPr="002F4653">
        <w:rPr>
          <w:rFonts w:ascii="Arial" w:hAnsi="Arial" w:cs="Arial"/>
          <w:sz w:val="20"/>
          <w:szCs w:val="20"/>
        </w:rPr>
        <w:t xml:space="preserve">the </w:t>
      </w:r>
      <w:r w:rsidR="00C42979" w:rsidRPr="002F4653">
        <w:rPr>
          <w:rFonts w:ascii="Arial" w:hAnsi="Arial" w:cs="Arial"/>
          <w:sz w:val="20"/>
          <w:szCs w:val="20"/>
        </w:rPr>
        <w:t>instructions at this link</w:t>
      </w:r>
      <w:r w:rsidRPr="002F4653">
        <w:rPr>
          <w:rFonts w:ascii="Arial" w:hAnsi="Arial" w:cs="Arial"/>
          <w:sz w:val="20"/>
          <w:szCs w:val="20"/>
        </w:rPr>
        <w:t xml:space="preserve">:  </w:t>
      </w:r>
      <w:hyperlink r:id="rId8" w:history="1">
        <w:r w:rsidRPr="002F4653">
          <w:rPr>
            <w:rStyle w:val="Hyperlink"/>
            <w:rFonts w:ascii="Arial" w:hAnsi="Arial" w:cs="Arial"/>
            <w:sz w:val="20"/>
            <w:szCs w:val="20"/>
          </w:rPr>
          <w:t>https://procurement.olemiss.edu/bid-file/</w:t>
        </w:r>
      </w:hyperlink>
    </w:p>
    <w:p w:rsidR="00C82F96" w:rsidRPr="0048276C" w:rsidRDefault="00C82F96" w:rsidP="00EF08E4">
      <w:pPr>
        <w:jc w:val="both"/>
        <w:rPr>
          <w:rFonts w:ascii="Arial" w:hAnsi="Arial" w:cs="Arial"/>
          <w:sz w:val="20"/>
        </w:rPr>
      </w:pPr>
      <w:r w:rsidRPr="0048276C">
        <w:rPr>
          <w:rFonts w:ascii="Arial" w:hAnsi="Arial" w:cs="Arial"/>
          <w:sz w:val="20"/>
        </w:rPr>
        <w:lastRenderedPageBreak/>
        <w:t>For questions</w:t>
      </w:r>
      <w:r w:rsidR="00C42979" w:rsidRPr="0048276C">
        <w:rPr>
          <w:rFonts w:ascii="Arial" w:hAnsi="Arial" w:cs="Arial"/>
          <w:sz w:val="20"/>
        </w:rPr>
        <w:t xml:space="preserve"> about the construction documents</w:t>
      </w:r>
      <w:r w:rsidRPr="0048276C">
        <w:rPr>
          <w:rFonts w:ascii="Arial" w:hAnsi="Arial" w:cs="Arial"/>
          <w:sz w:val="20"/>
        </w:rPr>
        <w:t>, please contact:</w:t>
      </w:r>
    </w:p>
    <w:p w:rsidR="00C82F96" w:rsidRPr="0048276C" w:rsidRDefault="00017491" w:rsidP="00017491">
      <w:pPr>
        <w:spacing w:after="0"/>
        <w:ind w:left="547"/>
        <w:jc w:val="both"/>
        <w:rPr>
          <w:rFonts w:ascii="Arial" w:hAnsi="Arial" w:cs="Arial"/>
          <w:sz w:val="20"/>
        </w:rPr>
      </w:pPr>
      <w:proofErr w:type="spellStart"/>
      <w:r w:rsidRPr="0048276C">
        <w:rPr>
          <w:rFonts w:ascii="Arial" w:hAnsi="Arial" w:cs="Arial"/>
          <w:sz w:val="20"/>
        </w:rPr>
        <w:t>Buchart</w:t>
      </w:r>
      <w:proofErr w:type="spellEnd"/>
      <w:r w:rsidRPr="0048276C">
        <w:rPr>
          <w:rFonts w:ascii="Arial" w:hAnsi="Arial" w:cs="Arial"/>
          <w:sz w:val="20"/>
        </w:rPr>
        <w:t xml:space="preserve"> Horne, Inc.</w:t>
      </w:r>
      <w:r w:rsidR="00C82F96" w:rsidRPr="0048276C">
        <w:rPr>
          <w:rFonts w:ascii="Arial" w:hAnsi="Arial" w:cs="Arial"/>
          <w:sz w:val="20"/>
        </w:rPr>
        <w:tab/>
      </w:r>
    </w:p>
    <w:p w:rsidR="00C82F96" w:rsidRPr="0048276C" w:rsidRDefault="00017491" w:rsidP="00017491">
      <w:pPr>
        <w:spacing w:after="0"/>
        <w:ind w:left="547"/>
        <w:jc w:val="both"/>
        <w:rPr>
          <w:rFonts w:ascii="Arial" w:hAnsi="Arial" w:cs="Arial"/>
          <w:sz w:val="20"/>
        </w:rPr>
      </w:pPr>
      <w:r w:rsidRPr="0048276C">
        <w:rPr>
          <w:rFonts w:ascii="Arial" w:hAnsi="Arial" w:cs="Arial"/>
          <w:sz w:val="20"/>
        </w:rPr>
        <w:t>103-4 Woodland Road</w:t>
      </w:r>
      <w:r w:rsidR="00C82F96" w:rsidRPr="0048276C">
        <w:rPr>
          <w:rFonts w:ascii="Arial" w:hAnsi="Arial" w:cs="Arial"/>
          <w:sz w:val="20"/>
        </w:rPr>
        <w:tab/>
      </w:r>
    </w:p>
    <w:p w:rsidR="00C82F96" w:rsidRPr="0048276C" w:rsidRDefault="00017491" w:rsidP="00017491">
      <w:pPr>
        <w:spacing w:after="0"/>
        <w:ind w:left="547"/>
        <w:jc w:val="both"/>
        <w:rPr>
          <w:rFonts w:ascii="Arial" w:hAnsi="Arial" w:cs="Arial"/>
          <w:sz w:val="20"/>
        </w:rPr>
      </w:pPr>
      <w:r w:rsidRPr="0048276C">
        <w:rPr>
          <w:rFonts w:ascii="Arial" w:hAnsi="Arial" w:cs="Arial"/>
          <w:sz w:val="20"/>
        </w:rPr>
        <w:t>Batesville, MS 38606</w:t>
      </w:r>
      <w:r w:rsidR="00C82F96" w:rsidRPr="0048276C">
        <w:rPr>
          <w:rFonts w:ascii="Arial" w:hAnsi="Arial" w:cs="Arial"/>
          <w:sz w:val="20"/>
        </w:rPr>
        <w:tab/>
      </w:r>
    </w:p>
    <w:p w:rsidR="00C82F96" w:rsidRPr="0048276C" w:rsidRDefault="00C82F96" w:rsidP="00017491">
      <w:pPr>
        <w:spacing w:after="0"/>
        <w:ind w:left="547"/>
        <w:jc w:val="both"/>
        <w:rPr>
          <w:rFonts w:ascii="Arial" w:hAnsi="Arial" w:cs="Arial"/>
          <w:sz w:val="20"/>
        </w:rPr>
      </w:pPr>
      <w:r w:rsidRPr="0048276C">
        <w:rPr>
          <w:rFonts w:ascii="Arial" w:hAnsi="Arial" w:cs="Arial"/>
          <w:sz w:val="20"/>
        </w:rPr>
        <w:t>(</w:t>
      </w:r>
      <w:r w:rsidR="00017491" w:rsidRPr="0048276C">
        <w:rPr>
          <w:rFonts w:ascii="Arial" w:hAnsi="Arial" w:cs="Arial"/>
          <w:sz w:val="20"/>
        </w:rPr>
        <w:t>662</w:t>
      </w:r>
      <w:r w:rsidRPr="0048276C">
        <w:rPr>
          <w:rFonts w:ascii="Arial" w:hAnsi="Arial" w:cs="Arial"/>
          <w:sz w:val="20"/>
        </w:rPr>
        <w:t xml:space="preserve">) </w:t>
      </w:r>
      <w:r w:rsidR="00017491" w:rsidRPr="0048276C">
        <w:rPr>
          <w:rFonts w:ascii="Arial" w:hAnsi="Arial" w:cs="Arial"/>
          <w:sz w:val="20"/>
        </w:rPr>
        <w:t xml:space="preserve">563-1299 </w:t>
      </w:r>
      <w:proofErr w:type="spellStart"/>
      <w:r w:rsidRPr="0048276C">
        <w:rPr>
          <w:rFonts w:ascii="Arial" w:hAnsi="Arial" w:cs="Arial"/>
          <w:sz w:val="20"/>
        </w:rPr>
        <w:t>ph</w:t>
      </w:r>
      <w:proofErr w:type="spellEnd"/>
      <w:r w:rsidRPr="0048276C">
        <w:rPr>
          <w:rFonts w:ascii="Arial" w:hAnsi="Arial" w:cs="Arial"/>
          <w:sz w:val="20"/>
        </w:rPr>
        <w:t xml:space="preserve"> / (</w:t>
      </w:r>
      <w:r w:rsidR="00017491" w:rsidRPr="0048276C">
        <w:rPr>
          <w:rFonts w:ascii="Arial" w:hAnsi="Arial" w:cs="Arial"/>
          <w:sz w:val="20"/>
        </w:rPr>
        <w:t>662</w:t>
      </w:r>
      <w:r w:rsidRPr="0048276C">
        <w:rPr>
          <w:rFonts w:ascii="Arial" w:hAnsi="Arial" w:cs="Arial"/>
          <w:sz w:val="20"/>
        </w:rPr>
        <w:t xml:space="preserve">) </w:t>
      </w:r>
      <w:r w:rsidR="00017491" w:rsidRPr="0048276C">
        <w:rPr>
          <w:rFonts w:ascii="Arial" w:hAnsi="Arial" w:cs="Arial"/>
          <w:sz w:val="20"/>
        </w:rPr>
        <w:t>563-1615</w:t>
      </w:r>
      <w:r w:rsidRPr="0048276C">
        <w:rPr>
          <w:rFonts w:ascii="Arial" w:hAnsi="Arial" w:cs="Arial"/>
          <w:sz w:val="20"/>
        </w:rPr>
        <w:t xml:space="preserve"> fax</w:t>
      </w:r>
    </w:p>
    <w:p w:rsidR="00C82F96" w:rsidRPr="0048276C" w:rsidRDefault="00C82F96" w:rsidP="00EF08E4">
      <w:pPr>
        <w:tabs>
          <w:tab w:val="left" w:pos="1080"/>
        </w:tabs>
        <w:spacing w:after="0"/>
        <w:ind w:left="547"/>
        <w:jc w:val="both"/>
        <w:rPr>
          <w:rFonts w:ascii="Arial" w:hAnsi="Arial" w:cs="Arial"/>
          <w:sz w:val="20"/>
        </w:rPr>
      </w:pPr>
      <w:r w:rsidRPr="0048276C">
        <w:rPr>
          <w:rFonts w:ascii="Arial" w:hAnsi="Arial" w:cs="Arial"/>
          <w:sz w:val="20"/>
        </w:rPr>
        <w:t>Attn:</w:t>
      </w:r>
      <w:r w:rsidR="00017491" w:rsidRPr="0048276C">
        <w:rPr>
          <w:rFonts w:ascii="Arial" w:hAnsi="Arial" w:cs="Arial"/>
          <w:sz w:val="20"/>
        </w:rPr>
        <w:tab/>
        <w:t>Jimmy Dickerson</w:t>
      </w:r>
    </w:p>
    <w:p w:rsidR="00C82F96" w:rsidRPr="00C82F96" w:rsidRDefault="00EF08E4" w:rsidP="00EF08E4">
      <w:pPr>
        <w:tabs>
          <w:tab w:val="left" w:pos="1080"/>
        </w:tabs>
        <w:spacing w:after="0"/>
        <w:ind w:left="547"/>
        <w:jc w:val="both"/>
        <w:rPr>
          <w:rFonts w:ascii="Arial" w:hAnsi="Arial" w:cs="Arial"/>
          <w:sz w:val="20"/>
        </w:rPr>
      </w:pPr>
      <w:r w:rsidRPr="0048276C">
        <w:rPr>
          <w:rFonts w:ascii="Arial" w:hAnsi="Arial" w:cs="Arial"/>
          <w:sz w:val="20"/>
        </w:rPr>
        <w:tab/>
      </w:r>
      <w:r w:rsidR="00017491" w:rsidRPr="0048276C">
        <w:rPr>
          <w:rFonts w:ascii="Arial" w:hAnsi="Arial" w:cs="Arial"/>
          <w:sz w:val="20"/>
        </w:rPr>
        <w:t>jdickerson@bh-ba.com</w:t>
      </w:r>
    </w:p>
    <w:p w:rsidR="00C82F96" w:rsidRPr="00C82F96" w:rsidRDefault="00C82F96" w:rsidP="00071598">
      <w:pPr>
        <w:spacing w:before="120" w:after="160"/>
        <w:rPr>
          <w:rFonts w:ascii="Arial" w:hAnsi="Arial" w:cs="Arial"/>
          <w:sz w:val="20"/>
        </w:rPr>
      </w:pPr>
    </w:p>
    <w:p w:rsidR="001E7DD3" w:rsidRPr="001E7DD3" w:rsidRDefault="001E7DD3" w:rsidP="00071598">
      <w:pPr>
        <w:spacing w:before="120" w:after="160"/>
        <w:rPr>
          <w:rFonts w:ascii="Arial" w:hAnsi="Arial" w:cs="Arial"/>
          <w:sz w:val="20"/>
        </w:rPr>
      </w:pPr>
      <w:r w:rsidRPr="00CD13FD">
        <w:rPr>
          <w:rFonts w:ascii="Arial" w:hAnsi="Arial" w:cs="Arial"/>
          <w:sz w:val="20"/>
        </w:rPr>
        <w:t>Work to be performed shall be in accordance with the “Mississippi State Highway</w:t>
      </w:r>
      <w:r w:rsidRPr="001E7DD3">
        <w:rPr>
          <w:rFonts w:ascii="Arial" w:hAnsi="Arial" w:cs="Arial"/>
          <w:sz w:val="20"/>
        </w:rPr>
        <w:t xml:space="preserve"> Standard Specifications for Road and Bridge Construction, 20</w:t>
      </w:r>
      <w:r w:rsidR="00F43303">
        <w:rPr>
          <w:rFonts w:ascii="Arial" w:hAnsi="Arial" w:cs="Arial"/>
          <w:sz w:val="20"/>
        </w:rPr>
        <w:t>17</w:t>
      </w:r>
      <w:r w:rsidRPr="001E7DD3">
        <w:rPr>
          <w:rFonts w:ascii="Arial" w:hAnsi="Arial" w:cs="Arial"/>
          <w:sz w:val="20"/>
        </w:rPr>
        <w:t xml:space="preserve">”, together </w:t>
      </w:r>
      <w:r w:rsidRPr="00F43303">
        <w:rPr>
          <w:rFonts w:ascii="Arial" w:hAnsi="Arial" w:cs="Arial"/>
          <w:sz w:val="20"/>
          <w:u w:val="single"/>
        </w:rPr>
        <w:t>with all amendments and/or special provisions and/or addenda</w:t>
      </w:r>
      <w:r w:rsidRPr="001E7DD3">
        <w:rPr>
          <w:rFonts w:ascii="Arial" w:hAnsi="Arial" w:cs="Arial"/>
          <w:sz w:val="20"/>
        </w:rPr>
        <w:t xml:space="preserve"> to the standards duly approved and adopted, unless otherwise noted in these specifications.</w:t>
      </w:r>
    </w:p>
    <w:p w:rsidR="001E7DD3" w:rsidRPr="001E7DD3" w:rsidRDefault="001E7DD3" w:rsidP="00071598">
      <w:pPr>
        <w:spacing w:before="120" w:after="160"/>
        <w:rPr>
          <w:rFonts w:ascii="Arial" w:hAnsi="Arial" w:cs="Arial"/>
          <w:sz w:val="20"/>
        </w:rPr>
      </w:pPr>
      <w:r w:rsidRPr="001E7DD3">
        <w:rPr>
          <w:rFonts w:ascii="Arial" w:hAnsi="Arial" w:cs="Arial"/>
          <w:sz w:val="20"/>
        </w:rPr>
        <w:t>The attention of Bidders is directed to the provisions of Subsection 102.07 pertaining to irregular proposals and rejection of bids.</w:t>
      </w:r>
    </w:p>
    <w:p w:rsidR="006B2E5E" w:rsidRDefault="006B2E5E" w:rsidP="006B2E5E">
      <w:pPr>
        <w:spacing w:before="120" w:after="160"/>
        <w:rPr>
          <w:rFonts w:ascii="Arial" w:hAnsi="Arial" w:cs="Arial"/>
          <w:sz w:val="20"/>
        </w:rPr>
      </w:pPr>
    </w:p>
    <w:p w:rsidR="006B2E5E" w:rsidRDefault="006B2E5E" w:rsidP="006B2E5E">
      <w:pPr>
        <w:spacing w:before="120" w:after="160"/>
        <w:rPr>
          <w:rFonts w:ascii="Arial" w:hAnsi="Arial" w:cs="Arial"/>
          <w:sz w:val="20"/>
        </w:rPr>
      </w:pPr>
    </w:p>
    <w:p w:rsidR="006B2E5E" w:rsidRDefault="006B2E5E" w:rsidP="006B2E5E">
      <w:pPr>
        <w:spacing w:after="0" w:line="240" w:lineRule="auto"/>
        <w:ind w:left="4320" w:firstLine="720"/>
        <w:rPr>
          <w:rFonts w:ascii="Arial" w:hAnsi="Arial" w:cs="Arial"/>
          <w:sz w:val="20"/>
        </w:rPr>
      </w:pPr>
      <w:r w:rsidRPr="006B2E5E">
        <w:rPr>
          <w:rFonts w:ascii="Arial" w:hAnsi="Arial" w:cs="Arial"/>
          <w:sz w:val="20"/>
        </w:rPr>
        <w:t>UNIVERSITY OF MISSISSIPPI</w:t>
      </w:r>
    </w:p>
    <w:p w:rsidR="006B2E5E" w:rsidRPr="006B2E5E" w:rsidRDefault="006B2E5E" w:rsidP="006B2E5E">
      <w:pPr>
        <w:spacing w:after="0" w:line="240" w:lineRule="auto"/>
        <w:ind w:left="4320" w:firstLine="720"/>
        <w:rPr>
          <w:rFonts w:ascii="Arial" w:hAnsi="Arial" w:cs="Arial"/>
          <w:sz w:val="20"/>
        </w:rPr>
      </w:pPr>
    </w:p>
    <w:p w:rsidR="006B2E5E" w:rsidRPr="006B2E5E" w:rsidRDefault="006B2E5E" w:rsidP="006B2E5E">
      <w:pPr>
        <w:spacing w:after="0" w:line="240" w:lineRule="auto"/>
        <w:rPr>
          <w:rFonts w:ascii="Arial" w:hAnsi="Arial" w:cs="Arial"/>
          <w:sz w:val="20"/>
        </w:rPr>
      </w:pPr>
    </w:p>
    <w:p w:rsidR="006B2E5E" w:rsidRPr="006B2E5E" w:rsidRDefault="006B2E5E" w:rsidP="00D16B7C">
      <w:pPr>
        <w:spacing w:after="0" w:line="240" w:lineRule="auto"/>
        <w:ind w:left="4320"/>
        <w:rPr>
          <w:rFonts w:ascii="Arial" w:hAnsi="Arial" w:cs="Arial"/>
          <w:sz w:val="20"/>
        </w:rPr>
      </w:pPr>
      <w:r>
        <w:rPr>
          <w:rFonts w:ascii="Arial" w:hAnsi="Arial" w:cs="Arial"/>
          <w:sz w:val="20"/>
        </w:rPr>
        <w:t xml:space="preserve">       </w:t>
      </w:r>
      <w:r w:rsidRPr="006B2E5E">
        <w:rPr>
          <w:rFonts w:ascii="Arial" w:hAnsi="Arial" w:cs="Arial"/>
          <w:sz w:val="20"/>
        </w:rPr>
        <w:t>BY</w:t>
      </w:r>
      <w:r w:rsidR="00D16B7C">
        <w:rPr>
          <w:rFonts w:ascii="Arial" w:hAnsi="Arial" w:cs="Arial"/>
          <w:sz w:val="20"/>
        </w:rPr>
        <w:t xml:space="preserve">: </w:t>
      </w:r>
      <w:r w:rsidRPr="006B2E5E">
        <w:rPr>
          <w:rFonts w:ascii="Arial" w:hAnsi="Arial" w:cs="Arial"/>
          <w:sz w:val="20"/>
        </w:rPr>
        <w:t xml:space="preserve">Rachel Bost, Director of Procurement Services </w:t>
      </w:r>
    </w:p>
    <w:p w:rsidR="001E7DD3" w:rsidRDefault="00D16B7C" w:rsidP="006B2E5E">
      <w:pPr>
        <w:spacing w:after="0" w:line="240" w:lineRule="auto"/>
        <w:ind w:left="4320" w:firstLine="720"/>
        <w:rPr>
          <w:rFonts w:ascii="Arial" w:hAnsi="Arial" w:cs="Arial"/>
          <w:sz w:val="20"/>
        </w:rPr>
      </w:pPr>
      <w:r>
        <w:rPr>
          <w:rFonts w:ascii="Arial" w:hAnsi="Arial" w:cs="Arial"/>
          <w:sz w:val="20"/>
        </w:rPr>
        <w:t xml:space="preserve"> </w:t>
      </w:r>
      <w:r w:rsidR="006B2E5E" w:rsidRPr="006B2E5E">
        <w:rPr>
          <w:rFonts w:ascii="Arial" w:hAnsi="Arial" w:cs="Arial"/>
          <w:sz w:val="20"/>
        </w:rPr>
        <w:t>University of Mississippi</w:t>
      </w:r>
    </w:p>
    <w:p w:rsidR="00F43303" w:rsidRDefault="00F43303" w:rsidP="00071598">
      <w:pPr>
        <w:spacing w:before="120" w:after="160"/>
        <w:rPr>
          <w:rFonts w:ascii="Arial" w:hAnsi="Arial" w:cs="Arial"/>
          <w:sz w:val="20"/>
        </w:rPr>
      </w:pPr>
    </w:p>
    <w:p w:rsidR="00F43303" w:rsidRDefault="00F43303" w:rsidP="00071598">
      <w:pPr>
        <w:spacing w:before="120" w:after="160"/>
        <w:rPr>
          <w:rFonts w:ascii="Arial" w:hAnsi="Arial" w:cs="Arial"/>
          <w:sz w:val="20"/>
        </w:rPr>
      </w:pPr>
    </w:p>
    <w:p w:rsidR="00F43303" w:rsidRDefault="00F43303" w:rsidP="00071598">
      <w:pPr>
        <w:spacing w:before="120" w:after="160"/>
        <w:rPr>
          <w:rFonts w:ascii="Arial" w:hAnsi="Arial" w:cs="Arial"/>
          <w:sz w:val="20"/>
        </w:rPr>
      </w:pPr>
    </w:p>
    <w:p w:rsidR="00F43303" w:rsidRPr="001E7DD3" w:rsidRDefault="00F43303" w:rsidP="00071598">
      <w:pPr>
        <w:spacing w:before="120" w:after="160"/>
        <w:rPr>
          <w:rFonts w:ascii="Arial" w:hAnsi="Arial" w:cs="Arial"/>
          <w:sz w:val="20"/>
        </w:rPr>
      </w:pPr>
    </w:p>
    <w:p w:rsidR="001E7DD3" w:rsidRPr="001E7DD3" w:rsidRDefault="001E7DD3" w:rsidP="00071598">
      <w:pPr>
        <w:spacing w:before="120" w:after="160"/>
        <w:rPr>
          <w:rFonts w:ascii="Arial" w:hAnsi="Arial" w:cs="Arial"/>
          <w:sz w:val="20"/>
        </w:rPr>
      </w:pPr>
    </w:p>
    <w:p w:rsidR="001E7DD3" w:rsidRPr="001E7DD3" w:rsidRDefault="001E7DD3" w:rsidP="00071598">
      <w:pPr>
        <w:spacing w:before="120" w:after="160"/>
        <w:rPr>
          <w:rFonts w:ascii="Arial" w:hAnsi="Arial" w:cs="Arial"/>
          <w:sz w:val="20"/>
        </w:rPr>
      </w:pPr>
      <w:r w:rsidRPr="001E7DD3">
        <w:rPr>
          <w:rFonts w:ascii="Arial" w:hAnsi="Arial" w:cs="Arial"/>
          <w:sz w:val="20"/>
        </w:rPr>
        <w:t xml:space="preserve">PUBLISH: </w:t>
      </w:r>
      <w:r w:rsidR="00CD13FD">
        <w:rPr>
          <w:rFonts w:ascii="Arial" w:hAnsi="Arial" w:cs="Arial"/>
          <w:sz w:val="20"/>
        </w:rPr>
        <w:t>May 1</w:t>
      </w:r>
      <w:r w:rsidR="00C84993">
        <w:rPr>
          <w:rFonts w:ascii="Arial" w:hAnsi="Arial" w:cs="Arial"/>
          <w:sz w:val="20"/>
        </w:rPr>
        <w:t>3</w:t>
      </w:r>
      <w:r w:rsidR="00CD13FD" w:rsidRPr="00CD13FD">
        <w:rPr>
          <w:rFonts w:ascii="Arial" w:hAnsi="Arial" w:cs="Arial"/>
          <w:sz w:val="20"/>
          <w:vertAlign w:val="superscript"/>
        </w:rPr>
        <w:t>th</w:t>
      </w:r>
      <w:r w:rsidRPr="001E7DD3">
        <w:rPr>
          <w:rFonts w:ascii="Arial" w:hAnsi="Arial" w:cs="Arial"/>
          <w:sz w:val="20"/>
        </w:rPr>
        <w:t xml:space="preserve">, 2019 and </w:t>
      </w:r>
      <w:r w:rsidR="00CD13FD">
        <w:rPr>
          <w:rFonts w:ascii="Arial" w:hAnsi="Arial" w:cs="Arial"/>
          <w:sz w:val="20"/>
        </w:rPr>
        <w:t xml:space="preserve">May </w:t>
      </w:r>
      <w:r w:rsidR="00C84993">
        <w:rPr>
          <w:rFonts w:ascii="Arial" w:hAnsi="Arial" w:cs="Arial"/>
          <w:sz w:val="20"/>
        </w:rPr>
        <w:t>20</w:t>
      </w:r>
      <w:r w:rsidR="00CD13FD" w:rsidRPr="00CD13FD">
        <w:rPr>
          <w:rFonts w:ascii="Arial" w:hAnsi="Arial" w:cs="Arial"/>
          <w:sz w:val="20"/>
          <w:vertAlign w:val="superscript"/>
        </w:rPr>
        <w:t>th</w:t>
      </w:r>
      <w:r w:rsidRPr="001E7DD3">
        <w:rPr>
          <w:rFonts w:ascii="Arial" w:hAnsi="Arial" w:cs="Arial"/>
          <w:sz w:val="20"/>
        </w:rPr>
        <w:t>, 2019</w:t>
      </w:r>
    </w:p>
    <w:p w:rsidR="001E7DD3" w:rsidRDefault="001E7DD3" w:rsidP="00071598">
      <w:pPr>
        <w:spacing w:before="120" w:after="160"/>
        <w:rPr>
          <w:rFonts w:ascii="Arial" w:hAnsi="Arial" w:cs="Arial"/>
          <w:sz w:val="20"/>
        </w:rPr>
      </w:pPr>
    </w:p>
    <w:p w:rsidR="0035766C" w:rsidRPr="001E7DD3" w:rsidRDefault="0035766C" w:rsidP="00071598">
      <w:pPr>
        <w:spacing w:before="120" w:after="160"/>
        <w:rPr>
          <w:rFonts w:ascii="Arial" w:hAnsi="Arial" w:cs="Arial"/>
          <w:sz w:val="20"/>
        </w:rPr>
      </w:pPr>
    </w:p>
    <w:p w:rsidR="001E7DD3" w:rsidRPr="001E7DD3" w:rsidRDefault="001E7DD3" w:rsidP="00071598">
      <w:pPr>
        <w:spacing w:before="120" w:after="160"/>
        <w:rPr>
          <w:rFonts w:ascii="Arial" w:hAnsi="Arial" w:cs="Arial"/>
          <w:sz w:val="20"/>
        </w:rPr>
      </w:pPr>
    </w:p>
    <w:p w:rsidR="001E7DD3" w:rsidRPr="001E7DD3" w:rsidRDefault="001E7DD3" w:rsidP="00071598">
      <w:pPr>
        <w:spacing w:before="120" w:after="160"/>
        <w:rPr>
          <w:rFonts w:ascii="Arial" w:hAnsi="Arial" w:cs="Arial"/>
          <w:sz w:val="20"/>
        </w:rPr>
      </w:pPr>
    </w:p>
    <w:p w:rsidR="001E7DD3" w:rsidRPr="001E7DD3" w:rsidRDefault="001E7DD3" w:rsidP="00071598">
      <w:pPr>
        <w:spacing w:before="120" w:after="160"/>
        <w:rPr>
          <w:rFonts w:ascii="Arial" w:hAnsi="Arial" w:cs="Arial"/>
          <w:sz w:val="20"/>
        </w:rPr>
      </w:pPr>
    </w:p>
    <w:p w:rsidR="001E7DD3" w:rsidRPr="001E7DD3" w:rsidRDefault="001E7DD3" w:rsidP="00071598">
      <w:pPr>
        <w:spacing w:before="120" w:after="160"/>
        <w:rPr>
          <w:rFonts w:ascii="Arial" w:hAnsi="Arial" w:cs="Arial"/>
          <w:sz w:val="20"/>
        </w:rPr>
      </w:pPr>
    </w:p>
    <w:p w:rsidR="00AB4AC2" w:rsidRDefault="001E7DD3" w:rsidP="00071598">
      <w:pPr>
        <w:spacing w:before="120" w:after="160"/>
        <w:jc w:val="center"/>
        <w:rPr>
          <w:rFonts w:ascii="Arial" w:hAnsi="Arial" w:cs="Arial"/>
          <w:sz w:val="20"/>
        </w:rPr>
      </w:pPr>
      <w:r w:rsidRPr="001E7DD3">
        <w:rPr>
          <w:rFonts w:ascii="Arial" w:hAnsi="Arial" w:cs="Arial"/>
          <w:sz w:val="20"/>
        </w:rPr>
        <w:t>901-2</w:t>
      </w:r>
    </w:p>
    <w:p w:rsidR="0035766C" w:rsidRDefault="0035766C" w:rsidP="0035766C">
      <w:pPr>
        <w:spacing w:before="120" w:after="160"/>
        <w:rPr>
          <w:rFonts w:ascii="Arial" w:hAnsi="Arial" w:cs="Arial"/>
          <w:sz w:val="20"/>
        </w:rPr>
      </w:pPr>
    </w:p>
    <w:p w:rsidR="0035766C" w:rsidRPr="001E7DD3" w:rsidRDefault="0035766C" w:rsidP="0035766C">
      <w:pPr>
        <w:spacing w:before="120" w:after="160"/>
        <w:rPr>
          <w:rFonts w:ascii="Arial" w:hAnsi="Arial" w:cs="Arial"/>
          <w:sz w:val="20"/>
        </w:rPr>
      </w:pPr>
    </w:p>
    <w:sectPr w:rsidR="0035766C" w:rsidRPr="001E7DD3" w:rsidSect="001E7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419" w:rsidRDefault="00C63419" w:rsidP="001E7DD3">
      <w:pPr>
        <w:spacing w:after="0" w:line="240" w:lineRule="auto"/>
      </w:pPr>
      <w:r>
        <w:separator/>
      </w:r>
    </w:p>
  </w:endnote>
  <w:endnote w:type="continuationSeparator" w:id="0">
    <w:p w:rsidR="00C63419" w:rsidRDefault="00C63419" w:rsidP="001E7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419" w:rsidRDefault="00C63419" w:rsidP="001E7DD3">
      <w:pPr>
        <w:spacing w:after="0" w:line="240" w:lineRule="auto"/>
      </w:pPr>
      <w:r>
        <w:separator/>
      </w:r>
    </w:p>
  </w:footnote>
  <w:footnote w:type="continuationSeparator" w:id="0">
    <w:p w:rsidR="00C63419" w:rsidRDefault="00C63419" w:rsidP="001E7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80B1D"/>
    <w:multiLevelType w:val="hybridMultilevel"/>
    <w:tmpl w:val="08A62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D3"/>
    <w:rsid w:val="00017491"/>
    <w:rsid w:val="00047106"/>
    <w:rsid w:val="00071598"/>
    <w:rsid w:val="000D78C8"/>
    <w:rsid w:val="000E0EEB"/>
    <w:rsid w:val="00141526"/>
    <w:rsid w:val="0016402C"/>
    <w:rsid w:val="00181603"/>
    <w:rsid w:val="001E7DD3"/>
    <w:rsid w:val="00243B77"/>
    <w:rsid w:val="0025151A"/>
    <w:rsid w:val="002F4653"/>
    <w:rsid w:val="0033111A"/>
    <w:rsid w:val="0035766C"/>
    <w:rsid w:val="0036587B"/>
    <w:rsid w:val="00394D7E"/>
    <w:rsid w:val="003E1A2C"/>
    <w:rsid w:val="0042197C"/>
    <w:rsid w:val="00451D51"/>
    <w:rsid w:val="00474571"/>
    <w:rsid w:val="00474A4C"/>
    <w:rsid w:val="00474F03"/>
    <w:rsid w:val="0048276C"/>
    <w:rsid w:val="004B286C"/>
    <w:rsid w:val="004D3DDB"/>
    <w:rsid w:val="00501044"/>
    <w:rsid w:val="00505F28"/>
    <w:rsid w:val="005307A9"/>
    <w:rsid w:val="0055490B"/>
    <w:rsid w:val="00576FEA"/>
    <w:rsid w:val="005A331E"/>
    <w:rsid w:val="006219DD"/>
    <w:rsid w:val="0063567B"/>
    <w:rsid w:val="00665628"/>
    <w:rsid w:val="006B2E5E"/>
    <w:rsid w:val="00721AA0"/>
    <w:rsid w:val="00813CF6"/>
    <w:rsid w:val="00863747"/>
    <w:rsid w:val="008920AF"/>
    <w:rsid w:val="00893BC1"/>
    <w:rsid w:val="008F363F"/>
    <w:rsid w:val="00A155D8"/>
    <w:rsid w:val="00A615CF"/>
    <w:rsid w:val="00AB4AC2"/>
    <w:rsid w:val="00AD5861"/>
    <w:rsid w:val="00AD66C8"/>
    <w:rsid w:val="00B05D55"/>
    <w:rsid w:val="00B75953"/>
    <w:rsid w:val="00BA7121"/>
    <w:rsid w:val="00BC5B66"/>
    <w:rsid w:val="00BD46BE"/>
    <w:rsid w:val="00C05D35"/>
    <w:rsid w:val="00C34F36"/>
    <w:rsid w:val="00C42979"/>
    <w:rsid w:val="00C63419"/>
    <w:rsid w:val="00C82F96"/>
    <w:rsid w:val="00C84993"/>
    <w:rsid w:val="00CA102B"/>
    <w:rsid w:val="00CC521E"/>
    <w:rsid w:val="00CD13FD"/>
    <w:rsid w:val="00D16B7C"/>
    <w:rsid w:val="00D3458F"/>
    <w:rsid w:val="00D52AC7"/>
    <w:rsid w:val="00D8700B"/>
    <w:rsid w:val="00DA4D19"/>
    <w:rsid w:val="00E42B74"/>
    <w:rsid w:val="00E46BF6"/>
    <w:rsid w:val="00E9785B"/>
    <w:rsid w:val="00EE79A2"/>
    <w:rsid w:val="00EF08E4"/>
    <w:rsid w:val="00F0051E"/>
    <w:rsid w:val="00F43303"/>
    <w:rsid w:val="00F7125B"/>
    <w:rsid w:val="00F971EC"/>
    <w:rsid w:val="00FB5DC2"/>
    <w:rsid w:val="00FC6862"/>
    <w:rsid w:val="00FE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58B76D-2183-48C2-B4A0-DAC3550B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DD3"/>
    <w:pPr>
      <w:ind w:left="720"/>
      <w:contextualSpacing/>
    </w:pPr>
  </w:style>
  <w:style w:type="paragraph" w:styleId="Header">
    <w:name w:val="header"/>
    <w:basedOn w:val="Normal"/>
    <w:link w:val="HeaderChar"/>
    <w:uiPriority w:val="99"/>
    <w:unhideWhenUsed/>
    <w:rsid w:val="001E7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DD3"/>
  </w:style>
  <w:style w:type="paragraph" w:styleId="Footer">
    <w:name w:val="footer"/>
    <w:basedOn w:val="Normal"/>
    <w:link w:val="FooterChar"/>
    <w:uiPriority w:val="99"/>
    <w:unhideWhenUsed/>
    <w:rsid w:val="001E7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DD3"/>
  </w:style>
  <w:style w:type="paragraph" w:styleId="BalloonText">
    <w:name w:val="Balloon Text"/>
    <w:basedOn w:val="Normal"/>
    <w:link w:val="BalloonTextChar"/>
    <w:uiPriority w:val="99"/>
    <w:semiHidden/>
    <w:unhideWhenUsed/>
    <w:rsid w:val="00A1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D8"/>
    <w:rPr>
      <w:rFonts w:ascii="Segoe UI" w:hAnsi="Segoe UI" w:cs="Segoe UI"/>
      <w:sz w:val="18"/>
      <w:szCs w:val="18"/>
    </w:rPr>
  </w:style>
  <w:style w:type="character" w:styleId="Hyperlink">
    <w:name w:val="Hyperlink"/>
    <w:semiHidden/>
    <w:rsid w:val="00357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olemiss.edu/bid-fi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810D-C7F5-43DB-B038-42427BEA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Buchart Horn, Inc.</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Sundke, Ghouse</dc:creator>
  <cp:lastModifiedBy>Secret Luckett</cp:lastModifiedBy>
  <cp:revision>2</cp:revision>
  <cp:lastPrinted>2019-01-10T15:43:00Z</cp:lastPrinted>
  <dcterms:created xsi:type="dcterms:W3CDTF">2019-05-10T14:07:00Z</dcterms:created>
  <dcterms:modified xsi:type="dcterms:W3CDTF">2019-05-10T14:07:00Z</dcterms:modified>
</cp:coreProperties>
</file>