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E6" w:rsidRDefault="00DC77E6" w:rsidP="00DC77E6">
      <w:pPr>
        <w:jc w:val="center"/>
        <w:rPr>
          <w:rFonts w:ascii="Times New Roman" w:hAnsi="Times New Roman" w:cs="Times New Roman"/>
          <w:sz w:val="20"/>
          <w:szCs w:val="20"/>
        </w:rPr>
      </w:pPr>
      <w:bookmarkStart w:id="0" w:name="_GoBack"/>
      <w:bookmarkEnd w:id="0"/>
      <w:r>
        <w:rPr>
          <w:rFonts w:ascii="Times New Roman" w:hAnsi="Times New Roman" w:cs="Times New Roman"/>
          <w:b/>
          <w:bCs/>
          <w:sz w:val="24"/>
          <w:szCs w:val="24"/>
        </w:rPr>
        <w:t>ADVERTISEMENT FOR BIDS</w:t>
      </w:r>
    </w:p>
    <w:p w:rsidR="00DC77E6" w:rsidRDefault="00DC77E6" w:rsidP="00DC77E6">
      <w:pPr>
        <w:jc w:val="center"/>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rPr>
      </w:pPr>
      <w:r>
        <w:rPr>
          <w:rFonts w:ascii="Times New Roman" w:hAnsi="Times New Roman" w:cs="Times New Roman"/>
          <w:sz w:val="24"/>
          <w:szCs w:val="24"/>
        </w:rPr>
        <w:t xml:space="preserve">Notice is hereby given that sealed bids will be received by the City of Diamondhead at 5000 Diamondhead Circle, Diamondhead, Mississippi  39525, until </w:t>
      </w:r>
      <w:r>
        <w:rPr>
          <w:rFonts w:ascii="Times New Roman" w:hAnsi="Times New Roman" w:cs="Times New Roman"/>
          <w:b/>
          <w:bCs/>
          <w:sz w:val="24"/>
          <w:szCs w:val="24"/>
          <w:u w:val="single"/>
        </w:rPr>
        <w:t>10:00 A.M.</w:t>
      </w:r>
      <w:r>
        <w:rPr>
          <w:rFonts w:ascii="Times New Roman" w:hAnsi="Times New Roman" w:cs="Times New Roman"/>
          <w:sz w:val="24"/>
          <w:szCs w:val="24"/>
        </w:rPr>
        <w:t xml:space="preserve">, local time, on the day of Tuesday, </w:t>
      </w:r>
      <w:r>
        <w:rPr>
          <w:rFonts w:ascii="Times New Roman" w:hAnsi="Times New Roman" w:cs="Times New Roman"/>
          <w:b/>
          <w:bCs/>
          <w:sz w:val="24"/>
          <w:szCs w:val="24"/>
          <w:u w:val="single"/>
        </w:rPr>
        <w:t>July 30, 2019</w:t>
      </w:r>
      <w:r>
        <w:rPr>
          <w:rFonts w:ascii="Times New Roman" w:hAnsi="Times New Roman" w:cs="Times New Roman"/>
          <w:sz w:val="24"/>
          <w:szCs w:val="24"/>
        </w:rPr>
        <w:t xml:space="preserve"> and shall cause the bids received to be publicly opened and the bid amount read aloud for the following project:</w:t>
      </w:r>
    </w:p>
    <w:p w:rsidR="00DC77E6" w:rsidRDefault="00DC77E6" w:rsidP="00DC77E6">
      <w:pPr>
        <w:jc w:val="center"/>
        <w:rPr>
          <w:rFonts w:ascii="Times New Roman" w:hAnsi="Times New Roman" w:cs="Times New Roman"/>
          <w:sz w:val="20"/>
          <w:szCs w:val="20"/>
        </w:rPr>
      </w:pPr>
      <w:r>
        <w:rPr>
          <w:rFonts w:ascii="Times New Roman" w:hAnsi="Times New Roman" w:cs="Times New Roman"/>
          <w:i/>
          <w:iCs/>
          <w:sz w:val="24"/>
          <w:szCs w:val="24"/>
        </w:rPr>
        <w:t> </w:t>
      </w:r>
    </w:p>
    <w:p w:rsidR="00DC77E6" w:rsidRDefault="00DC77E6" w:rsidP="00DC77E6">
      <w:pPr>
        <w:jc w:val="center"/>
        <w:rPr>
          <w:rFonts w:ascii="Times New Roman" w:hAnsi="Times New Roman" w:cs="Times New Roman"/>
          <w:sz w:val="20"/>
          <w:szCs w:val="20"/>
        </w:rPr>
      </w:pPr>
      <w:r>
        <w:rPr>
          <w:rFonts w:ascii="Times New Roman" w:hAnsi="Times New Roman" w:cs="Times New Roman"/>
          <w:i/>
          <w:iCs/>
          <w:sz w:val="24"/>
          <w:szCs w:val="24"/>
        </w:rPr>
        <w:t>DEVILS ELBOW IMRPOVEMENTS</w:t>
      </w:r>
    </w:p>
    <w:p w:rsidR="00DC77E6" w:rsidRDefault="00DC77E6" w:rsidP="00DC77E6">
      <w:pPr>
        <w:jc w:val="center"/>
        <w:rPr>
          <w:rFonts w:ascii="Times New Roman" w:hAnsi="Times New Roman" w:cs="Times New Roman"/>
          <w:sz w:val="20"/>
          <w:szCs w:val="20"/>
        </w:rPr>
      </w:pPr>
      <w:r>
        <w:rPr>
          <w:rFonts w:ascii="Times New Roman" w:hAnsi="Times New Roman" w:cs="Times New Roman"/>
          <w:i/>
          <w:iCs/>
          <w:sz w:val="24"/>
          <w:szCs w:val="24"/>
        </w:rPr>
        <w:t xml:space="preserve">CITY OF DIAMONDHEAD, </w:t>
      </w:r>
    </w:p>
    <w:p w:rsidR="00DC77E6" w:rsidRDefault="00DC77E6" w:rsidP="00DC77E6">
      <w:pPr>
        <w:jc w:val="center"/>
        <w:rPr>
          <w:rFonts w:ascii="Times New Roman" w:hAnsi="Times New Roman" w:cs="Times New Roman"/>
          <w:sz w:val="20"/>
          <w:szCs w:val="20"/>
        </w:rPr>
      </w:pPr>
      <w:r>
        <w:rPr>
          <w:rFonts w:ascii="Times New Roman" w:hAnsi="Times New Roman" w:cs="Times New Roman"/>
          <w:i/>
          <w:iCs/>
          <w:sz w:val="24"/>
          <w:szCs w:val="24"/>
        </w:rPr>
        <w:t>HANCOCK COUNTY, MISISSIPPI.</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The Work included in the Contract shall consist primarily of the following approximate items:</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Transplanting approximately 3,400 SF of tidally influenced marsh vegetation, dredging 1,200 CY of material to open boater navigation, bulkhead construction, and creating approximately 32,000 SF of new marsh on the oxbow island just north of the dredge site.</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Copies of the contract documents, including Drawings and Technical Specifications, are on file and may be examined without charge at the following locations:</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xml:space="preserve">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xml:space="preserve">1. </w:t>
      </w:r>
      <w:r>
        <w:rPr>
          <w:rFonts w:ascii="Times New Roman" w:hAnsi="Times New Roman" w:cs="Times New Roman"/>
          <w:b/>
          <w:bCs/>
          <w:sz w:val="24"/>
          <w:szCs w:val="24"/>
        </w:rPr>
        <w:t>Diamondhead City Hall</w:t>
      </w:r>
      <w:r>
        <w:rPr>
          <w:rFonts w:ascii="Times New Roman" w:hAnsi="Times New Roman" w:cs="Times New Roman"/>
          <w:sz w:val="24"/>
          <w:szCs w:val="24"/>
        </w:rPr>
        <w:t>, 5000 Diamondhead Circle, Diamondhead, Mississippi 39525</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xml:space="preserve">2. </w:t>
      </w:r>
      <w:r>
        <w:rPr>
          <w:rFonts w:ascii="Times New Roman" w:hAnsi="Times New Roman" w:cs="Times New Roman"/>
          <w:b/>
          <w:bCs/>
          <w:sz w:val="24"/>
          <w:szCs w:val="24"/>
        </w:rPr>
        <w:t xml:space="preserve">James J. </w:t>
      </w:r>
      <w:proofErr w:type="spellStart"/>
      <w:r>
        <w:rPr>
          <w:rFonts w:ascii="Times New Roman" w:hAnsi="Times New Roman" w:cs="Times New Roman"/>
          <w:b/>
          <w:bCs/>
          <w:sz w:val="24"/>
          <w:szCs w:val="24"/>
        </w:rPr>
        <w:t>Chiniche</w:t>
      </w:r>
      <w:proofErr w:type="spellEnd"/>
      <w:r>
        <w:rPr>
          <w:rFonts w:ascii="Times New Roman" w:hAnsi="Times New Roman" w:cs="Times New Roman"/>
          <w:b/>
          <w:bCs/>
          <w:sz w:val="24"/>
          <w:szCs w:val="24"/>
        </w:rPr>
        <w:t>, PA, Inc. Engineering &amp; Surveying</w:t>
      </w:r>
      <w:r>
        <w:rPr>
          <w:rFonts w:ascii="Times New Roman" w:hAnsi="Times New Roman" w:cs="Times New Roman"/>
          <w:sz w:val="24"/>
          <w:szCs w:val="24"/>
        </w:rPr>
        <w:t>, 412 Hwy 90, Suite 4, Bay Saint Louis, MS  39520</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xml:space="preserve">3. </w:t>
      </w:r>
      <w:hyperlink r:id="rId4" w:tgtFrame="_blank" w:history="1">
        <w:r>
          <w:rPr>
            <w:rStyle w:val="Hyperlink"/>
            <w:rFonts w:ascii="Times New Roman" w:hAnsi="Times New Roman" w:cs="Times New Roman"/>
            <w:b/>
            <w:bCs/>
            <w:sz w:val="24"/>
            <w:szCs w:val="24"/>
          </w:rPr>
          <w:t>www.diamondheadbids.com</w:t>
        </w:r>
      </w:hyperlink>
      <w:r>
        <w:rPr>
          <w:rFonts w:ascii="Times New Roman" w:hAnsi="Times New Roman" w:cs="Times New Roman"/>
          <w:sz w:val="24"/>
          <w:szCs w:val="24"/>
        </w:rPr>
        <w:t xml:space="preserve"> (log-in registration required)</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xml:space="preserve">Plans and specifications are being made available via hard copy or digital download. Plan Holders are required to log-in or register for an account to view or order bid documents at </w:t>
      </w:r>
      <w:hyperlink r:id="rId5" w:tgtFrame="_blank" w:history="1">
        <w:r>
          <w:rPr>
            <w:rStyle w:val="Hyperlink"/>
            <w:rFonts w:ascii="Times New Roman" w:hAnsi="Times New Roman" w:cs="Times New Roman"/>
            <w:color w:val="0563C1"/>
            <w:sz w:val="24"/>
            <w:szCs w:val="24"/>
          </w:rPr>
          <w:t>www.diamondheadbids.com</w:t>
        </w:r>
      </w:hyperlink>
      <w:r>
        <w:rPr>
          <w:rFonts w:ascii="Times New Roman" w:hAnsi="Times New Roman" w:cs="Times New Roman"/>
          <w:sz w:val="24"/>
          <w:szCs w:val="24"/>
        </w:rPr>
        <w:t xml:space="preserve">. Bid documents are non-refundable and must be purchased through the website. Questions regarding website registration and online orders, please contact Plan House at 228-248-0181. No partial sets of drawings of project manuals will be issued. No contract documents (hard copies or electronic copies) will be issued to Contractors within twenty-four (24) hours of the time indicated above for receiving bids.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xml:space="preserve">Bids must be submitted upon the standard forms contained within these contract documents furnished by the Engineer for the City of Diamondhead, Mississippi, noted in the Information for Bidders.  Bids submitted shall be in letter form in a sealed envelope and outside of envelope shall be marked plainly as </w:t>
      </w:r>
      <w:r>
        <w:rPr>
          <w:rFonts w:ascii="Times New Roman" w:hAnsi="Times New Roman" w:cs="Times New Roman"/>
          <w:i/>
          <w:iCs/>
          <w:sz w:val="24"/>
          <w:szCs w:val="24"/>
          <w:u w:val="single"/>
        </w:rPr>
        <w:t xml:space="preserve">DEVILS ELBOW IMPROVEMENTS </w:t>
      </w:r>
      <w:r>
        <w:rPr>
          <w:rFonts w:ascii="Times New Roman" w:hAnsi="Times New Roman" w:cs="Times New Roman"/>
          <w:sz w:val="24"/>
          <w:szCs w:val="24"/>
        </w:rPr>
        <w:t xml:space="preserve"> and shall be addressed to Jeannie Klein, City Clerk, </w:t>
      </w:r>
      <w:r>
        <w:rPr>
          <w:rFonts w:ascii="Times New Roman" w:hAnsi="Times New Roman" w:cs="Times New Roman"/>
          <w:sz w:val="24"/>
          <w:szCs w:val="24"/>
          <w:u w:val="single"/>
        </w:rPr>
        <w:t xml:space="preserve">City of Diamondhead at 5000 Diamondhead Circle, Diamondhead, Mississippi 39525 </w:t>
      </w:r>
      <w:r>
        <w:rPr>
          <w:rFonts w:ascii="Times New Roman" w:hAnsi="Times New Roman" w:cs="Times New Roman"/>
          <w:sz w:val="24"/>
          <w:szCs w:val="24"/>
        </w:rPr>
        <w:t xml:space="preserve">or  for those interested, bids can be electronically submitted at </w:t>
      </w:r>
      <w:hyperlink r:id="rId6" w:tgtFrame="_blank" w:history="1">
        <w:r>
          <w:rPr>
            <w:rStyle w:val="Hyperlink"/>
            <w:rFonts w:ascii="Times New Roman" w:hAnsi="Times New Roman" w:cs="Times New Roman"/>
            <w:color w:val="0563C1"/>
            <w:sz w:val="24"/>
            <w:szCs w:val="24"/>
          </w:rPr>
          <w:t>www.diamondheadbids.com</w:t>
        </w:r>
      </w:hyperlink>
      <w:r>
        <w:rPr>
          <w:rFonts w:ascii="Times New Roman" w:hAnsi="Times New Roman" w:cs="Times New Roman"/>
          <w:sz w:val="24"/>
          <w:szCs w:val="24"/>
        </w:rPr>
        <w:t xml:space="preserve"> under the project page.  No oral, telegraphic, telephonic, or e-mail proposals will be considered.  Each bidder shall write their Name, Address, and Certificate of Responsibility number/or a statement that the bid enclosed does not exceed Fifty Thousand Dollars ($50,000) on the outside of the sealed envelope containing their proposal.  If submitting electronically, please include this information on a cover page with your bid submission. All interpretations of drawings and specifications shall be directed to James J. </w:t>
      </w:r>
      <w:proofErr w:type="spellStart"/>
      <w:r>
        <w:rPr>
          <w:rFonts w:ascii="Times New Roman" w:hAnsi="Times New Roman" w:cs="Times New Roman"/>
          <w:sz w:val="24"/>
          <w:szCs w:val="24"/>
        </w:rPr>
        <w:t>Chiniche</w:t>
      </w:r>
      <w:proofErr w:type="spellEnd"/>
      <w:r>
        <w:rPr>
          <w:rFonts w:ascii="Times New Roman" w:hAnsi="Times New Roman" w:cs="Times New Roman"/>
          <w:sz w:val="24"/>
          <w:szCs w:val="24"/>
        </w:rPr>
        <w:t xml:space="preserve"> P. A. Inc. to Jason </w:t>
      </w:r>
      <w:proofErr w:type="spellStart"/>
      <w:r>
        <w:rPr>
          <w:rFonts w:ascii="Times New Roman" w:hAnsi="Times New Roman" w:cs="Times New Roman"/>
          <w:sz w:val="24"/>
          <w:szCs w:val="24"/>
        </w:rPr>
        <w:t>Chiniche</w:t>
      </w:r>
      <w:proofErr w:type="spellEnd"/>
      <w:r>
        <w:rPr>
          <w:rFonts w:ascii="Times New Roman" w:hAnsi="Times New Roman" w:cs="Times New Roman"/>
          <w:sz w:val="24"/>
          <w:szCs w:val="24"/>
        </w:rPr>
        <w:t xml:space="preserve"> via phone (228)-467-6755 or email </w:t>
      </w:r>
      <w:hyperlink r:id="rId7" w:tgtFrame="_blank" w:history="1">
        <w:r>
          <w:rPr>
            <w:rStyle w:val="Hyperlink"/>
            <w:rFonts w:ascii="Times New Roman" w:hAnsi="Times New Roman" w:cs="Times New Roman"/>
            <w:color w:val="0563C1"/>
            <w:sz w:val="24"/>
            <w:szCs w:val="24"/>
          </w:rPr>
          <w:t>jason@jjc-eng.com</w:t>
        </w:r>
      </w:hyperlink>
      <w:r>
        <w:rPr>
          <w:rFonts w:ascii="Times New Roman" w:hAnsi="Times New Roman" w:cs="Times New Roman"/>
          <w:sz w:val="24"/>
          <w:szCs w:val="24"/>
        </w:rPr>
        <w:t xml:space="preserve">. An acknowledged received copy of all Addenda issued by the Engineer via Plan House must be included with the bid proposal.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The maximum allowable number of consecutive calendar days for the completion of Work (the Contract Time) is set forth in the Bid Proposal and will be included in the executed Agreement.  The project will be subject to liquidated damages in the amount of THREE HUNDRED DOLLARS ($300.00) per consecutive calendar day for each day in default after the stipulated completion date.  The contract time will begin when the Contractor commences work on this project but no later than the tenth consecutive calendar day after receipt of a notice to proceed from the Owner.</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The City of Diamondhead, Mississippi, reserves the right to reject any and all bids and to waive any informality in the bidding.  Bids may be held by the City of Diamondhead, Mississippi, for a period not to exceed sixty (60) days from the date of the opening of bids for the purpose of reviewing the bids and investigating the qualifications of Bidders, prior to awarding of the contract.</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xml:space="preserve">Each bid must be accompanied by a Bid Bond or Certified Check in an amount equal to five percent (5%) of his Base Bid, payable to the City of Diamondhead, Mississippi, as bid security.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an electronic bid is submitted, a copy of the bid bond must be included with the submission. If submitting electronically, a hard copy of all bid documents must be provided within 3 business days if requested after the bid opening.  The successful bidder shall furnish a Performance Bond and a Payment Bond each in the amount of 100% of the bid.</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Effective July 1, 2010; Per MS Code 31-3-21(3);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then the nonresident contractor may provide a statement to that effect. Published by order of the Diamondhead City Council.</w:t>
      </w:r>
    </w:p>
    <w:p w:rsidR="00DC77E6" w:rsidRDefault="00DC77E6" w:rsidP="00DC77E6">
      <w:pPr>
        <w:ind w:firstLine="720"/>
        <w:jc w:val="both"/>
        <w:rPr>
          <w:rFonts w:ascii="Times New Roman" w:hAnsi="Times New Roman" w:cs="Times New Roman"/>
          <w:sz w:val="20"/>
          <w:szCs w:val="20"/>
        </w:rPr>
      </w:pPr>
      <w:r>
        <w:rPr>
          <w:rFonts w:ascii="Times New Roman" w:hAnsi="Times New Roman" w:cs="Times New Roman"/>
          <w:sz w:val="24"/>
          <w:szCs w:val="24"/>
        </w:rPr>
        <w:t xml:space="preserve">                                                                                                            </w:t>
      </w:r>
    </w:p>
    <w:p w:rsidR="00DC77E6" w:rsidRDefault="00DC77E6" w:rsidP="00DC77E6">
      <w:pPr>
        <w:ind w:firstLine="720"/>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Jeannie Klein, City Clerk</w:t>
      </w:r>
    </w:p>
    <w:p w:rsidR="00DC77E6" w:rsidRDefault="00DC77E6" w:rsidP="00DC77E6">
      <w:pPr>
        <w:jc w:val="both"/>
        <w:rPr>
          <w:rFonts w:ascii="Times New Roman" w:hAnsi="Times New Roman" w:cs="Times New Roman"/>
          <w:sz w:val="20"/>
          <w:szCs w:val="20"/>
        </w:rPr>
      </w:pPr>
      <w:r>
        <w:rPr>
          <w:rFonts w:ascii="Times New Roman" w:hAnsi="Times New Roman" w:cs="Times New Roman"/>
          <w:sz w:val="24"/>
          <w:szCs w:val="24"/>
        </w:rPr>
        <w:t xml:space="preserve">                                                                        City of Diamondhead </w:t>
      </w:r>
    </w:p>
    <w:p w:rsidR="00A20C5D" w:rsidRDefault="00A20C5D"/>
    <w:sectPr w:rsidR="00A2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E6"/>
    <w:rsid w:val="005147BE"/>
    <w:rsid w:val="00A20C5D"/>
    <w:rsid w:val="00DC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6D878-0068-4CE8-8AEB-E7722797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7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7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son@jjc-e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mondheadbids.com" TargetMode="External"/><Relationship Id="rId5" Type="http://schemas.openxmlformats.org/officeDocument/2006/relationships/hyperlink" Target="http://www.diamondheadbids.com" TargetMode="External"/><Relationship Id="rId4" Type="http://schemas.openxmlformats.org/officeDocument/2006/relationships/hyperlink" Target="http://www.diamondheadbid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Secret Luckett</cp:lastModifiedBy>
  <cp:revision>2</cp:revision>
  <dcterms:created xsi:type="dcterms:W3CDTF">2019-06-27T14:27:00Z</dcterms:created>
  <dcterms:modified xsi:type="dcterms:W3CDTF">2019-06-27T14:27:00Z</dcterms:modified>
</cp:coreProperties>
</file>