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BD3B9" w14:textId="77777777" w:rsidR="00F0409A" w:rsidRDefault="00F0409A" w:rsidP="00F0409A">
      <w:pPr>
        <w:jc w:val="center"/>
        <w:rPr>
          <w:rFonts w:ascii="Arial" w:hAnsi="Arial" w:cs="Arial"/>
          <w:b/>
          <w:bCs/>
        </w:rPr>
      </w:pPr>
      <w:bookmarkStart w:id="0" w:name="_GoBack"/>
      <w:bookmarkEnd w:id="0"/>
      <w:r>
        <w:rPr>
          <w:rFonts w:ascii="Arial" w:hAnsi="Arial" w:cs="Arial"/>
          <w:b/>
          <w:bCs/>
        </w:rPr>
        <w:t>ADVERTISEMENT FOR BIDS</w:t>
      </w:r>
    </w:p>
    <w:p w14:paraId="33E63999" w14:textId="77777777" w:rsidR="00F0409A" w:rsidRDefault="00F0409A" w:rsidP="00F0409A">
      <w:pPr>
        <w:jc w:val="center"/>
        <w:rPr>
          <w:rFonts w:ascii="Arial" w:hAnsi="Arial" w:cs="Arial"/>
          <w:b/>
          <w:bCs/>
        </w:rPr>
      </w:pPr>
    </w:p>
    <w:p w14:paraId="223C70CF" w14:textId="77777777" w:rsidR="00F0409A" w:rsidRDefault="00F0409A" w:rsidP="00F0409A">
      <w:pPr>
        <w:jc w:val="center"/>
        <w:rPr>
          <w:rFonts w:ascii="Arial" w:hAnsi="Arial" w:cs="Arial"/>
          <w:b/>
          <w:bCs/>
        </w:rPr>
      </w:pPr>
    </w:p>
    <w:p w14:paraId="03C080F5" w14:textId="77777777" w:rsidR="00F0409A" w:rsidRDefault="00F0409A" w:rsidP="00F0409A">
      <w:pPr>
        <w:jc w:val="center"/>
        <w:rPr>
          <w:rFonts w:ascii="Arial" w:hAnsi="Arial" w:cs="Arial"/>
          <w:b/>
          <w:bCs/>
        </w:rPr>
      </w:pPr>
      <w:r>
        <w:rPr>
          <w:rFonts w:ascii="Arial" w:hAnsi="Arial" w:cs="Arial"/>
          <w:b/>
          <w:bCs/>
        </w:rPr>
        <w:t>INVITATION TO BID</w:t>
      </w:r>
    </w:p>
    <w:p w14:paraId="0B1FDC9F" w14:textId="77777777" w:rsidR="00F0409A" w:rsidRDefault="00F0409A" w:rsidP="00F0409A">
      <w:pPr>
        <w:jc w:val="center"/>
        <w:rPr>
          <w:rFonts w:ascii="Arial" w:hAnsi="Arial" w:cs="Arial"/>
          <w:b/>
          <w:bCs/>
        </w:rPr>
      </w:pPr>
      <w:r>
        <w:rPr>
          <w:rFonts w:ascii="Arial" w:hAnsi="Arial" w:cs="Arial"/>
          <w:b/>
          <w:bCs/>
        </w:rPr>
        <w:t>REMOVAL OF SLABS FOR SELECTED SITES</w:t>
      </w:r>
    </w:p>
    <w:p w14:paraId="605F7A47" w14:textId="77777777" w:rsidR="00F0409A" w:rsidRDefault="00F0409A" w:rsidP="00F0409A">
      <w:pPr>
        <w:jc w:val="center"/>
        <w:rPr>
          <w:rFonts w:ascii="Arial" w:hAnsi="Arial" w:cs="Arial"/>
          <w:b/>
          <w:bCs/>
        </w:rPr>
      </w:pPr>
      <w:r>
        <w:rPr>
          <w:rFonts w:ascii="Arial" w:hAnsi="Arial" w:cs="Arial"/>
          <w:b/>
          <w:bCs/>
        </w:rPr>
        <w:t>Bid No. BUILDING 2020-001</w:t>
      </w:r>
    </w:p>
    <w:p w14:paraId="49E2F0AD" w14:textId="77777777" w:rsidR="00F0409A" w:rsidRDefault="00F0409A" w:rsidP="00F0409A">
      <w:pPr>
        <w:pStyle w:val="BodyText"/>
        <w:rPr>
          <w:rFonts w:ascii="Arial" w:hAnsi="Arial" w:cs="Arial"/>
        </w:rPr>
      </w:pPr>
      <w:r>
        <w:rPr>
          <w:rFonts w:ascii="Arial" w:hAnsi="Arial" w:cs="Arial"/>
        </w:rPr>
        <w:t xml:space="preserve">Notice is hereby given that sealed bids will be received by the City of Diamondhead at 5000 Diamondhead Circle, Diamondhead, Mississippi  39525, until </w:t>
      </w:r>
      <w:r>
        <w:rPr>
          <w:rFonts w:ascii="Arial" w:hAnsi="Arial" w:cs="Arial"/>
          <w:b/>
          <w:bCs/>
          <w:u w:val="single"/>
        </w:rPr>
        <w:t>10:00 am</w:t>
      </w:r>
      <w:r>
        <w:rPr>
          <w:rFonts w:ascii="Arial" w:hAnsi="Arial" w:cs="Arial"/>
        </w:rPr>
        <w:t xml:space="preserve">, local time, on the day of Thursday, </w:t>
      </w:r>
      <w:r>
        <w:rPr>
          <w:rFonts w:ascii="Arial" w:hAnsi="Arial" w:cs="Arial"/>
          <w:b/>
          <w:bCs/>
          <w:u w:val="single"/>
        </w:rPr>
        <w:t>April 16, 2020</w:t>
      </w:r>
      <w:r>
        <w:rPr>
          <w:rFonts w:ascii="Arial" w:hAnsi="Arial" w:cs="Arial"/>
        </w:rPr>
        <w:t xml:space="preserve"> and shall cause the bids received to be publicly opened and the bid amount read aloud for the following project:</w:t>
      </w:r>
    </w:p>
    <w:p w14:paraId="2237F27E" w14:textId="77777777" w:rsidR="00F0409A" w:rsidRDefault="00F0409A" w:rsidP="00F0409A">
      <w:pPr>
        <w:jc w:val="center"/>
        <w:rPr>
          <w:rFonts w:ascii="Arial" w:hAnsi="Arial" w:cs="Arial"/>
          <w:i/>
          <w:iCs/>
        </w:rPr>
      </w:pPr>
      <w:r>
        <w:rPr>
          <w:rFonts w:ascii="Arial" w:hAnsi="Arial" w:cs="Arial"/>
          <w:i/>
          <w:iCs/>
        </w:rPr>
        <w:t>SLAB REMOVAL FOR SELECTED SITES</w:t>
      </w:r>
    </w:p>
    <w:p w14:paraId="575E96DA" w14:textId="77777777" w:rsidR="00F0409A" w:rsidRDefault="00F0409A" w:rsidP="00F0409A">
      <w:pPr>
        <w:jc w:val="center"/>
        <w:rPr>
          <w:rFonts w:ascii="Arial" w:hAnsi="Arial" w:cs="Arial"/>
          <w:i/>
          <w:iCs/>
        </w:rPr>
      </w:pPr>
      <w:r>
        <w:rPr>
          <w:rFonts w:ascii="Arial" w:hAnsi="Arial" w:cs="Arial"/>
          <w:i/>
          <w:iCs/>
        </w:rPr>
        <w:t>CITY OF DIAMONDHEAD, MISSISSIPPI</w:t>
      </w:r>
    </w:p>
    <w:p w14:paraId="62CE032F" w14:textId="77777777" w:rsidR="00F0409A" w:rsidRDefault="00F0409A" w:rsidP="00F0409A">
      <w:pPr>
        <w:jc w:val="both"/>
        <w:rPr>
          <w:rFonts w:ascii="Arial" w:hAnsi="Arial" w:cs="Arial"/>
          <w:u w:val="single"/>
        </w:rPr>
      </w:pPr>
      <w:r>
        <w:rPr>
          <w:rFonts w:ascii="Arial" w:hAnsi="Arial" w:cs="Arial"/>
        </w:rPr>
        <w:t>The Work shall consist of the removal of slabs and all materials, i.e. concrete to a proper disposal site. Copies of the proposal and specifications are on file and may be examined at the following locations:</w:t>
      </w:r>
    </w:p>
    <w:p w14:paraId="145D01B0" w14:textId="77777777" w:rsidR="00F0409A" w:rsidRDefault="00F0409A" w:rsidP="00F0409A">
      <w:pPr>
        <w:jc w:val="both"/>
        <w:rPr>
          <w:rFonts w:ascii="Arial" w:hAnsi="Arial" w:cs="Arial"/>
        </w:rPr>
      </w:pPr>
      <w:r>
        <w:rPr>
          <w:rFonts w:ascii="Arial" w:hAnsi="Arial" w:cs="Arial"/>
        </w:rPr>
        <w:t xml:space="preserve">                        City of Diamondhead                          </w:t>
      </w:r>
      <w:hyperlink r:id="rId4" w:history="1">
        <w:r>
          <w:rPr>
            <w:rStyle w:val="Hyperlink"/>
            <w:rFonts w:ascii="Arial" w:hAnsi="Arial" w:cs="Arial"/>
          </w:rPr>
          <w:t>www.diamondheadbids.com</w:t>
        </w:r>
      </w:hyperlink>
    </w:p>
    <w:p w14:paraId="4F1667B9" w14:textId="77777777" w:rsidR="00F0409A" w:rsidRDefault="00F0409A" w:rsidP="00F0409A">
      <w:pPr>
        <w:jc w:val="both"/>
        <w:rPr>
          <w:rFonts w:ascii="Arial" w:hAnsi="Arial" w:cs="Arial"/>
        </w:rPr>
      </w:pPr>
      <w:r>
        <w:rPr>
          <w:rFonts w:ascii="Arial" w:hAnsi="Arial" w:cs="Arial"/>
        </w:rPr>
        <w:t>            5000 Diamondhead Circle                    (log-in/registration required)</w:t>
      </w:r>
    </w:p>
    <w:p w14:paraId="2995F32F" w14:textId="77777777" w:rsidR="00F0409A" w:rsidRDefault="00F0409A" w:rsidP="00F0409A">
      <w:pPr>
        <w:jc w:val="both"/>
        <w:rPr>
          <w:rFonts w:ascii="Arial" w:hAnsi="Arial" w:cs="Arial"/>
        </w:rPr>
      </w:pPr>
      <w:r>
        <w:rPr>
          <w:rFonts w:ascii="Arial" w:hAnsi="Arial" w:cs="Arial"/>
        </w:rPr>
        <w:t>            Diamondhead, Mississippi 39525</w:t>
      </w:r>
    </w:p>
    <w:p w14:paraId="789F16C8" w14:textId="77777777" w:rsidR="00F0409A" w:rsidRDefault="00F0409A" w:rsidP="00F0409A">
      <w:pPr>
        <w:jc w:val="both"/>
        <w:rPr>
          <w:rFonts w:ascii="Arial" w:hAnsi="Arial" w:cs="Arial"/>
        </w:rPr>
      </w:pPr>
      <w:r>
        <w:rPr>
          <w:rFonts w:ascii="Arial" w:hAnsi="Arial" w:cs="Arial"/>
        </w:rPr>
        <w:t xml:space="preserve">The proposal and specifications are being made available via hard copy or digital download. Plan Holders are required to log-in or register for an account to view or order proposal and specifications at </w:t>
      </w:r>
      <w:hyperlink r:id="rId5" w:history="1">
        <w:r>
          <w:rPr>
            <w:rStyle w:val="Hyperlink"/>
            <w:rFonts w:ascii="Arial" w:hAnsi="Arial" w:cs="Arial"/>
          </w:rPr>
          <w:t>www.diamondheadbids.com</w:t>
        </w:r>
      </w:hyperlink>
      <w:r>
        <w:rPr>
          <w:rFonts w:ascii="Arial" w:hAnsi="Arial" w:cs="Arial"/>
        </w:rPr>
        <w:t xml:space="preserve">. Proposal and specifications are non-refundable and must be purchased through the website. Questions regarding website registration and online orders, please contact Plan House at 228-248-0181.  </w:t>
      </w:r>
    </w:p>
    <w:p w14:paraId="0A39E627" w14:textId="77777777" w:rsidR="00F0409A" w:rsidRDefault="00F0409A" w:rsidP="00F0409A">
      <w:pPr>
        <w:jc w:val="both"/>
        <w:rPr>
          <w:rFonts w:ascii="Arial" w:hAnsi="Arial" w:cs="Arial"/>
        </w:rPr>
      </w:pPr>
      <w:r>
        <w:rPr>
          <w:rFonts w:ascii="Arial" w:hAnsi="Arial" w:cs="Arial"/>
        </w:rPr>
        <w:t>The City of Diamondhead, Mississippi, reserves the right to reject any and all bids and to waive any informality (non-responsiveness) in a Bid, or to make award to the lowest and best qualified, responsive, and responsible Bidder and reject all other Bids, as it may best serve the interest of the OWNER.  Bids may be held by the City of Diamondhead, Mississippi, for a period not to exceed sixty (60) days from the date of the opening of bids for the purpose of reviewing the bids and investigating the qualifications of Bidders, prior to awarding of the contract.</w:t>
      </w:r>
    </w:p>
    <w:p w14:paraId="6A3F246E" w14:textId="77777777" w:rsidR="00F0409A" w:rsidRDefault="00F0409A" w:rsidP="00F0409A">
      <w:pPr>
        <w:jc w:val="both"/>
        <w:rPr>
          <w:rFonts w:ascii="Arial" w:hAnsi="Arial" w:cs="Arial"/>
        </w:rPr>
      </w:pPr>
      <w:r>
        <w:rPr>
          <w:rFonts w:ascii="Arial" w:hAnsi="Arial" w:cs="Arial"/>
        </w:rPr>
        <w:t>Published by order of the Diamondhead City Council.</w:t>
      </w:r>
    </w:p>
    <w:p w14:paraId="13658DFE" w14:textId="77777777" w:rsidR="00F0409A" w:rsidRDefault="00F0409A" w:rsidP="00F0409A">
      <w:pPr>
        <w:ind w:firstLine="720"/>
        <w:jc w:val="both"/>
        <w:rPr>
          <w:rFonts w:ascii="Arial" w:hAnsi="Arial" w:cs="Arial"/>
        </w:rPr>
      </w:pPr>
      <w:r>
        <w:rPr>
          <w:rFonts w:ascii="Arial" w:hAnsi="Arial" w:cs="Arial"/>
        </w:rPr>
        <w:t xml:space="preserve">                                                                                                            </w:t>
      </w:r>
    </w:p>
    <w:p w14:paraId="3A0510AE" w14:textId="77777777" w:rsidR="00F0409A" w:rsidRDefault="00F0409A" w:rsidP="00F0409A">
      <w:pPr>
        <w:ind w:firstLine="720"/>
        <w:jc w:val="both"/>
        <w:rPr>
          <w:rFonts w:ascii="Arial" w:hAnsi="Arial" w:cs="Arial"/>
          <w:u w:val="single"/>
        </w:rPr>
      </w:pPr>
      <w:r>
        <w:rPr>
          <w:rFonts w:ascii="Arial" w:hAnsi="Arial" w:cs="Arial"/>
        </w:rPr>
        <w:t xml:space="preserve">                                                            </w:t>
      </w:r>
      <w:r>
        <w:rPr>
          <w:rFonts w:ascii="Arial" w:hAnsi="Arial" w:cs="Arial"/>
          <w:u w:val="single"/>
        </w:rPr>
        <w:t xml:space="preserve">                                                                        </w:t>
      </w:r>
    </w:p>
    <w:p w14:paraId="6F5DC105" w14:textId="77777777" w:rsidR="00F0409A" w:rsidRDefault="00F0409A" w:rsidP="00F0409A">
      <w:pPr>
        <w:jc w:val="both"/>
        <w:rPr>
          <w:rFonts w:ascii="Arial" w:hAnsi="Arial" w:cs="Arial"/>
        </w:rPr>
      </w:pPr>
      <w:r>
        <w:rPr>
          <w:rFonts w:ascii="Arial" w:hAnsi="Arial" w:cs="Arial"/>
        </w:rPr>
        <w:t>                                                                        Jeannie Klein</w:t>
      </w:r>
    </w:p>
    <w:p w14:paraId="7AC2C689" w14:textId="77777777" w:rsidR="00F0409A" w:rsidRDefault="00F0409A" w:rsidP="00F0409A">
      <w:pPr>
        <w:ind w:left="4320" w:hanging="4320"/>
        <w:jc w:val="both"/>
        <w:rPr>
          <w:rFonts w:ascii="Arial" w:hAnsi="Arial" w:cs="Arial"/>
        </w:rPr>
      </w:pPr>
      <w:r>
        <w:rPr>
          <w:rFonts w:ascii="Arial" w:hAnsi="Arial" w:cs="Arial"/>
        </w:rPr>
        <w:t xml:space="preserve">                                                                        City of Diamondhead  </w:t>
      </w:r>
    </w:p>
    <w:p w14:paraId="1D47815D" w14:textId="77777777" w:rsidR="00F0409A" w:rsidRDefault="00F0409A" w:rsidP="00F0409A">
      <w:pPr>
        <w:jc w:val="both"/>
        <w:rPr>
          <w:rFonts w:ascii="Arial" w:hAnsi="Arial" w:cs="Arial"/>
        </w:rPr>
      </w:pPr>
      <w:r>
        <w:rPr>
          <w:rFonts w:ascii="Arial" w:hAnsi="Arial" w:cs="Arial"/>
        </w:rPr>
        <w:br/>
        <w:t>  PROOF OF PUBLICATION:</w:t>
      </w:r>
    </w:p>
    <w:p w14:paraId="5B3A8F8C" w14:textId="77777777" w:rsidR="00F0409A" w:rsidRDefault="00F0409A" w:rsidP="00F0409A">
      <w:pPr>
        <w:jc w:val="both"/>
        <w:rPr>
          <w:rFonts w:ascii="Arial" w:hAnsi="Arial" w:cs="Arial"/>
        </w:rPr>
      </w:pPr>
      <w:r>
        <w:rPr>
          <w:rFonts w:ascii="Arial" w:hAnsi="Arial" w:cs="Arial"/>
        </w:rPr>
        <w:t xml:space="preserve">                        Publication Dates:       </w:t>
      </w:r>
    </w:p>
    <w:p w14:paraId="70A1C1A0" w14:textId="77777777" w:rsidR="00F0409A" w:rsidRDefault="00F0409A" w:rsidP="00F0409A">
      <w:pPr>
        <w:jc w:val="both"/>
        <w:rPr>
          <w:rFonts w:ascii="Arial" w:hAnsi="Arial" w:cs="Arial"/>
        </w:rPr>
      </w:pPr>
      <w:r>
        <w:rPr>
          <w:rFonts w:ascii="Arial" w:hAnsi="Arial" w:cs="Arial"/>
        </w:rPr>
        <w:t>                                                            March 18, 2020</w:t>
      </w:r>
    </w:p>
    <w:p w14:paraId="088E1A2E" w14:textId="77777777" w:rsidR="00F0409A" w:rsidRDefault="00F0409A" w:rsidP="00F0409A">
      <w:pPr>
        <w:rPr>
          <w:rFonts w:ascii="Arial" w:hAnsi="Arial" w:cs="Arial"/>
        </w:rPr>
      </w:pPr>
      <w:r>
        <w:rPr>
          <w:rFonts w:ascii="Arial" w:hAnsi="Arial" w:cs="Arial"/>
        </w:rPr>
        <w:t>                                                            March 25, 2020</w:t>
      </w:r>
    </w:p>
    <w:p w14:paraId="4E8EFE59" w14:textId="77777777" w:rsidR="00887F3E" w:rsidRDefault="00887F3E"/>
    <w:sectPr w:rsidR="00887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09A"/>
    <w:rsid w:val="007D4D0C"/>
    <w:rsid w:val="00887F3E"/>
    <w:rsid w:val="00F04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3200"/>
  <w15:chartTrackingRefBased/>
  <w15:docId w15:val="{0C622424-2605-447C-B34F-4BE35DFF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09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409A"/>
    <w:rPr>
      <w:color w:val="0563C1"/>
      <w:u w:val="single"/>
    </w:rPr>
  </w:style>
  <w:style w:type="paragraph" w:styleId="BodyText">
    <w:name w:val="Body Text"/>
    <w:basedOn w:val="Normal"/>
    <w:link w:val="BodyTextChar"/>
    <w:uiPriority w:val="99"/>
    <w:semiHidden/>
    <w:unhideWhenUsed/>
    <w:rsid w:val="00F0409A"/>
    <w:pPr>
      <w:jc w:val="both"/>
    </w:pPr>
    <w:rPr>
      <w:rFonts w:ascii="Times New Roman" w:hAnsi="Times New Roman" w:cs="Times New Roman"/>
    </w:rPr>
  </w:style>
  <w:style w:type="character" w:customStyle="1" w:styleId="BodyTextChar">
    <w:name w:val="Body Text Char"/>
    <w:basedOn w:val="DefaultParagraphFont"/>
    <w:link w:val="BodyText"/>
    <w:uiPriority w:val="99"/>
    <w:semiHidden/>
    <w:rsid w:val="00F0409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39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amondheadbids.com" TargetMode="External"/><Relationship Id="rId4" Type="http://schemas.openxmlformats.org/officeDocument/2006/relationships/hyperlink" Target="http://www.diamondheadb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Scott</dc:creator>
  <cp:keywords/>
  <dc:description/>
  <cp:lastModifiedBy>Secret Luckett</cp:lastModifiedBy>
  <cp:revision>2</cp:revision>
  <dcterms:created xsi:type="dcterms:W3CDTF">2020-03-12T14:09:00Z</dcterms:created>
  <dcterms:modified xsi:type="dcterms:W3CDTF">2020-03-12T14:09:00Z</dcterms:modified>
</cp:coreProperties>
</file>