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B9" w:rsidRPr="002372B9" w:rsidRDefault="002372B9" w:rsidP="002372B9">
      <w:pPr>
        <w:jc w:val="center"/>
        <w:rPr>
          <w:sz w:val="24"/>
          <w:szCs w:val="24"/>
        </w:rPr>
      </w:pPr>
      <w:bookmarkStart w:id="0" w:name="_GoBack"/>
      <w:bookmarkEnd w:id="0"/>
      <w:r w:rsidRPr="002372B9">
        <w:rPr>
          <w:sz w:val="24"/>
          <w:szCs w:val="24"/>
        </w:rPr>
        <w:t>ADVERTISEMENT FOR BIDS</w:t>
      </w:r>
    </w:p>
    <w:p w:rsidR="002372B9" w:rsidRDefault="002372B9" w:rsidP="002372B9">
      <w:r>
        <w:t xml:space="preserve">The Lamar County Board of Supervisors will receive sealed bids at the William “Pete” Gamble Chancery Courthouse, Supervisor's Office, 403 Main Street, Purvis, Mississippi, until </w:t>
      </w:r>
      <w:r w:rsidR="00D20872">
        <w:t>May 15, 2018 at 10:00</w:t>
      </w:r>
      <w:r>
        <w:t xml:space="preserve"> a.m., for furnishing all labor, materials and equipment required to complete the </w:t>
      </w:r>
      <w:r w:rsidR="00FE2C42" w:rsidRPr="00F512F6">
        <w:rPr>
          <w:u w:val="single"/>
        </w:rPr>
        <w:t>OLOH FIRE STATION #3</w:t>
      </w:r>
      <w:r w:rsidR="00FE2C42">
        <w:rPr>
          <w:u w:val="single"/>
        </w:rPr>
        <w:t xml:space="preserve">, </w:t>
      </w:r>
      <w:r w:rsidR="00FE2C42" w:rsidRPr="00F512F6">
        <w:rPr>
          <w:u w:val="single"/>
        </w:rPr>
        <w:t xml:space="preserve">  OLOH FIRE PROTECTION DISTRICT</w:t>
      </w:r>
      <w:r w:rsidR="00FE2C42">
        <w:rPr>
          <w:u w:val="single"/>
        </w:rPr>
        <w:t>,</w:t>
      </w:r>
      <w:r w:rsidR="00FE2C42" w:rsidRPr="00F512F6">
        <w:rPr>
          <w:u w:val="single"/>
        </w:rPr>
        <w:t xml:space="preserve"> LAMAR COUNTY, MISSISSIPPI</w:t>
      </w:r>
      <w:r>
        <w:t xml:space="preserve">, as described in and reflected by the plans and specifications prepared by The Walker Associates, Engineers-Planners-Designers, PLLC, Hattiesburg, Mississippi, dated </w:t>
      </w:r>
      <w:r w:rsidR="00FE2C42">
        <w:t>April, 2018</w:t>
      </w:r>
      <w:r>
        <w:t xml:space="preserve">, immediately after which time said sealed proposals shall be publicly opened and read.  </w:t>
      </w:r>
    </w:p>
    <w:p w:rsidR="002372B9" w:rsidRDefault="002372B9" w:rsidP="002372B9">
      <w:r>
        <w:t>Detailed drawings and specifications are on file, and may be examined, at the office of the Lamar County Board of Supervisors, 403 Main Street, Purvis, Mississippi, and in the office of The Walker Associates, Engineers-Planners- Designers, PLLC, 2203 Hardy Street, Hattiesburg, Mississippi.</w:t>
      </w:r>
    </w:p>
    <w:p w:rsidR="002372B9" w:rsidRDefault="002372B9" w:rsidP="002372B9">
      <w:r>
        <w:t xml:space="preserve">Plans and specifications are being made available via paper or digital copy. Plan Holders are required to log-in or register for an account to view or order bid documents at </w:t>
      </w:r>
      <w:r w:rsidRPr="0087416A">
        <w:rPr>
          <w:u w:val="single"/>
        </w:rPr>
        <w:t>www.twaplanroom.com</w:t>
      </w:r>
      <w:r>
        <w:t xml:space="preserve">.  Bid documents are </w:t>
      </w:r>
      <w:r w:rsidR="00D20872">
        <w:t xml:space="preserve">$100.00, </w:t>
      </w:r>
      <w:r>
        <w:t xml:space="preserve">non-refundable and must be purchased through the website. </w:t>
      </w:r>
      <w:r w:rsidR="00D20872">
        <w:t>For q</w:t>
      </w:r>
      <w:r>
        <w:t>uestions regarding website registration and online orders</w:t>
      </w:r>
      <w:r w:rsidR="00D20872">
        <w:t>,</w:t>
      </w:r>
      <w:r>
        <w:t xml:space="preserve"> please contact Plan House at </w:t>
      </w:r>
      <w:r w:rsidR="0087416A">
        <w:t>601-336-6378</w:t>
      </w:r>
      <w:r>
        <w:t>. For questions related to the contract documents</w:t>
      </w:r>
      <w:r w:rsidR="00D20872">
        <w:t>, please</w:t>
      </w:r>
      <w:r>
        <w:t xml:space="preserve"> contact </w:t>
      </w:r>
      <w:r w:rsidR="0087416A">
        <w:t>The Walker Associates at 601-583-2127</w:t>
      </w:r>
      <w:r>
        <w:t>.</w:t>
      </w:r>
      <w:r w:rsidR="0087416A">
        <w:t xml:space="preserve"> </w:t>
      </w:r>
      <w:r>
        <w:t xml:space="preserve"> No partial sets of drawings o</w:t>
      </w:r>
      <w:r w:rsidR="00D20872">
        <w:t>r</w:t>
      </w:r>
      <w:r>
        <w:t xml:space="preserve"> </w:t>
      </w:r>
      <w:r w:rsidR="00D20872">
        <w:t>bid documents</w:t>
      </w:r>
      <w:r>
        <w:t xml:space="preserve"> will be issued.</w:t>
      </w:r>
    </w:p>
    <w:p w:rsidR="002372B9" w:rsidRDefault="00D20872" w:rsidP="002372B9">
      <w:r>
        <w:t xml:space="preserve">All </w:t>
      </w:r>
      <w:r w:rsidR="002372B9">
        <w:t>Proposal</w:t>
      </w:r>
      <w:r>
        <w:t>s</w:t>
      </w:r>
      <w:r w:rsidR="002372B9">
        <w:t xml:space="preserve"> shall be submitted on Bid Forms provided with the specifications. Bids may be submitted in person, or for those interested, bids can be electronically submitted at </w:t>
      </w:r>
      <w:r w:rsidR="00FE2C42" w:rsidRPr="0087416A">
        <w:rPr>
          <w:u w:val="single"/>
        </w:rPr>
        <w:t>www.twaplanroom.com</w:t>
      </w:r>
      <w:r w:rsidR="00FE2C42">
        <w:t xml:space="preserve"> </w:t>
      </w:r>
      <w:r w:rsidR="002372B9">
        <w:t xml:space="preserve">under the project page. No oral, telegraphic, telephonic, or e-mail proposals will be considered. For sealed bids, the current Certificate of Responsibility Number of the bidder shall appear on the outside of each sealed envelope containing a proposal, said envelope being plainly marked </w:t>
      </w:r>
      <w:r w:rsidR="00FE2C42" w:rsidRPr="00F512F6">
        <w:rPr>
          <w:u w:val="single"/>
        </w:rPr>
        <w:t>OLOH FIRE STATION #3</w:t>
      </w:r>
      <w:r w:rsidR="00FE2C42">
        <w:rPr>
          <w:u w:val="single"/>
        </w:rPr>
        <w:t xml:space="preserve">, </w:t>
      </w:r>
      <w:r w:rsidR="00FE2C42" w:rsidRPr="00F512F6">
        <w:rPr>
          <w:u w:val="single"/>
        </w:rPr>
        <w:t xml:space="preserve">  OLOH FIRE PROTECTION DISTRICT</w:t>
      </w:r>
      <w:r w:rsidR="00FE2C42">
        <w:rPr>
          <w:u w:val="single"/>
        </w:rPr>
        <w:t>,</w:t>
      </w:r>
      <w:r w:rsidR="00FE2C42" w:rsidRPr="00F512F6">
        <w:rPr>
          <w:u w:val="single"/>
        </w:rPr>
        <w:t xml:space="preserve"> LAMAR COUNTY, MISSISSIPPI</w:t>
      </w:r>
      <w:r w:rsidR="00FE2C42">
        <w:rPr>
          <w:u w:val="single"/>
        </w:rPr>
        <w:t xml:space="preserve">. </w:t>
      </w:r>
      <w:r w:rsidR="00FE2C42">
        <w:t xml:space="preserve"> </w:t>
      </w:r>
      <w:r w:rsidR="002372B9">
        <w:t>If submitting electronically, please include this information on a cover page with your bid submission.</w:t>
      </w:r>
    </w:p>
    <w:p w:rsidR="0087416A" w:rsidRDefault="002372B9" w:rsidP="0087416A">
      <w:r>
        <w:t>All bids must be returned in the original contract book as issued and submitted in DUPLICATE.  Proposals shall be submitted on the prescribed blank bid form provided with the drawings and general conditions and scope of work</w:t>
      </w:r>
      <w:r w:rsidR="00793566">
        <w:t>.</w:t>
      </w:r>
      <w:r>
        <w:t xml:space="preserve"> </w:t>
      </w:r>
      <w:r w:rsidR="00793566">
        <w:t>Proposals</w:t>
      </w:r>
      <w:r>
        <w:t xml:space="preserve"> must be accompanied by Bid Security in the form of a certified check or acceptable bid bond</w:t>
      </w:r>
      <w:r w:rsidR="00D20872" w:rsidRPr="00D20872">
        <w:t xml:space="preserve"> payable to Lamar Coun</w:t>
      </w:r>
      <w:r w:rsidR="00D20872">
        <w:t>ty, Mississippi as bid security</w:t>
      </w:r>
      <w:r>
        <w:t xml:space="preserve"> in an amount equal to at least five percent (5%) of the base bid.  Said security to be forfeited, as liquidated damages, not penalty, by a bidder who may be awarded the contract, but who fails to carry out the terms of the proposal, execute the contract and post the required performance bond in the form and amount, and within the time specified.  </w:t>
      </w:r>
      <w:r w:rsidR="0087416A">
        <w:t>In the event that an electronic bid is submitted, a copy of the bid bond must be included with the submission. If submitting electronically, a hard copy of all bid documents must be provided within 3 business days if requested after the bid opening.</w:t>
      </w:r>
    </w:p>
    <w:p w:rsidR="002372B9" w:rsidRDefault="002372B9" w:rsidP="002372B9">
      <w:r>
        <w:t xml:space="preserve">Bids on the project must be received on or before the time specified above, and no bid may be withdrawn after the scheduled closing time and date for the receipt of bids for a period of sixty (60) days.  All bids submitted must comply with the requirements of Chapter 3, Title 31 (Sections 31-3-1, et. </w:t>
      </w:r>
      <w:r>
        <w:lastRenderedPageBreak/>
        <w:t>Seq.) Of the Mississippi Code of 1972, as amended, and the performance of any contract shall be bonded in accordance with Chapter 5, Title 31 of the Mississippi Code of 1972, as amended.</w:t>
      </w:r>
    </w:p>
    <w:p w:rsidR="002372B9" w:rsidRDefault="002372B9" w:rsidP="002372B9">
      <w:r>
        <w:t>Bidders who are non-residents of the State of Mississippi must also comply with the provisions of Section 31-3-21(3) of the Mississippi Code of 1972, as amended.</w:t>
      </w:r>
    </w:p>
    <w:p w:rsidR="002372B9" w:rsidRDefault="002372B9" w:rsidP="002372B9">
      <w:r>
        <w:t>The award of the Contract, if it is awarded, will be to the lowest responsible Bidder whose qualifications indicate that the award will be in the best interest of Lamar County, Mississippi.</w:t>
      </w:r>
    </w:p>
    <w:p w:rsidR="002372B9" w:rsidRDefault="002372B9" w:rsidP="002372B9">
      <w:r>
        <w:t>The Lamar County Board of Supervisors reserves the right to reject any and all bids and to waive informalities.</w:t>
      </w:r>
    </w:p>
    <w:p w:rsidR="002372B9" w:rsidRDefault="002372B9" w:rsidP="002372B9">
      <w:r>
        <w:t>No Bidder may withdraw his bid within 60 days after the date of opening thereof.</w:t>
      </w:r>
    </w:p>
    <w:p w:rsidR="002372B9" w:rsidRDefault="002372B9" w:rsidP="002372B9">
      <w:r>
        <w:t>LAMAR COUNTY BOARD OF SUPERVISORS</w:t>
      </w:r>
    </w:p>
    <w:p w:rsidR="002372B9" w:rsidRDefault="002372B9" w:rsidP="002372B9">
      <w:r>
        <w:t xml:space="preserve"> </w:t>
      </w:r>
    </w:p>
    <w:p w:rsidR="002372B9" w:rsidRDefault="002372B9" w:rsidP="002372B9">
      <w:r>
        <w:t>By:   /s/                      Joe Bounds, President</w:t>
      </w:r>
      <w:r>
        <w:tab/>
      </w:r>
    </w:p>
    <w:p w:rsidR="002372B9" w:rsidRDefault="002372B9" w:rsidP="002372B9"/>
    <w:p w:rsidR="002372B9" w:rsidRDefault="002372B9" w:rsidP="002372B9">
      <w:r>
        <w:t xml:space="preserve">Publish dates: </w:t>
      </w:r>
      <w:r w:rsidR="00793566">
        <w:t>April 12, 2018 and April 19, 2018</w:t>
      </w:r>
    </w:p>
    <w:p w:rsidR="00BE1152" w:rsidRDefault="009A1279"/>
    <w:sectPr w:rsidR="00BE1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B9"/>
    <w:rsid w:val="0008638E"/>
    <w:rsid w:val="00150C5D"/>
    <w:rsid w:val="00213301"/>
    <w:rsid w:val="002372B9"/>
    <w:rsid w:val="00271343"/>
    <w:rsid w:val="005B754C"/>
    <w:rsid w:val="00793566"/>
    <w:rsid w:val="0087416A"/>
    <w:rsid w:val="009A1279"/>
    <w:rsid w:val="00D20872"/>
    <w:rsid w:val="00F24C58"/>
    <w:rsid w:val="00F377CE"/>
    <w:rsid w:val="00FE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4C60A-C411-466E-99C8-5F3B995B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3679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Hopkins</dc:creator>
  <cp:lastModifiedBy>Thomas, Latisha</cp:lastModifiedBy>
  <cp:revision>2</cp:revision>
  <cp:lastPrinted>2018-04-06T20:01:00Z</cp:lastPrinted>
  <dcterms:created xsi:type="dcterms:W3CDTF">2018-04-18T20:49:00Z</dcterms:created>
  <dcterms:modified xsi:type="dcterms:W3CDTF">2018-04-18T20:49:00Z</dcterms:modified>
</cp:coreProperties>
</file>