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A4DB9" w14:textId="77777777" w:rsidR="0062244C" w:rsidRPr="00FA321C" w:rsidRDefault="0062244C">
      <w:pPr>
        <w:pStyle w:val="PlainText"/>
        <w:jc w:val="center"/>
        <w:rPr>
          <w:rFonts w:ascii="Avenir LT Std 55 Roman" w:hAnsi="Avenir LT Std 55 Roman" w:cs="Tahoma"/>
          <w:b/>
          <w:bCs/>
          <w:sz w:val="22"/>
          <w:szCs w:val="22"/>
          <w:u w:val="single"/>
        </w:rPr>
      </w:pPr>
      <w:r w:rsidRPr="00FA321C">
        <w:rPr>
          <w:rFonts w:ascii="Avenir LT Std 55 Roman" w:hAnsi="Avenir LT Std 55 Roman" w:cs="Tahoma"/>
          <w:b/>
          <w:bCs/>
          <w:sz w:val="22"/>
          <w:szCs w:val="22"/>
          <w:u w:val="single"/>
        </w:rPr>
        <w:t>ADVERTISEMENT FOR BIDS</w:t>
      </w:r>
    </w:p>
    <w:p w14:paraId="2714A885" w14:textId="77777777" w:rsidR="007B6387" w:rsidRPr="00FA321C" w:rsidRDefault="007B6387">
      <w:pPr>
        <w:pStyle w:val="PlainText"/>
        <w:jc w:val="center"/>
        <w:rPr>
          <w:rFonts w:ascii="Avenir LT Std 55 Roman" w:hAnsi="Avenir LT Std 55 Roman" w:cs="Tahoma"/>
          <w:sz w:val="22"/>
          <w:szCs w:val="22"/>
        </w:rPr>
      </w:pPr>
    </w:p>
    <w:p w14:paraId="5E91C8F6" w14:textId="5E89F8B1" w:rsidR="0062244C" w:rsidRPr="00FA321C" w:rsidRDefault="007841A3" w:rsidP="0053095B">
      <w:pPr>
        <w:pStyle w:val="PlainText"/>
        <w:jc w:val="both"/>
        <w:rPr>
          <w:rFonts w:ascii="Avenir LT Std 55 Roman" w:hAnsi="Avenir LT Std 55 Roman" w:cs="Tahoma"/>
          <w:sz w:val="22"/>
          <w:szCs w:val="22"/>
        </w:rPr>
      </w:pPr>
      <w:r w:rsidRPr="00FA321C">
        <w:rPr>
          <w:rFonts w:ascii="Avenir LT Std 55 Roman" w:hAnsi="Avenir LT Std 55 Roman" w:cs="Tahoma"/>
          <w:sz w:val="22"/>
          <w:szCs w:val="22"/>
        </w:rPr>
        <w:t>Greene County Board of Supervisors</w:t>
      </w:r>
      <w:r w:rsidR="00870483" w:rsidRPr="00FA321C">
        <w:rPr>
          <w:rFonts w:ascii="Avenir LT Std 55 Roman" w:hAnsi="Avenir LT Std 55 Roman" w:cs="Tahoma"/>
          <w:sz w:val="22"/>
          <w:szCs w:val="22"/>
        </w:rPr>
        <w:t xml:space="preserve">, </w:t>
      </w:r>
      <w:r w:rsidR="0062244C" w:rsidRPr="00FA321C">
        <w:rPr>
          <w:rFonts w:ascii="Avenir LT Std 55 Roman" w:hAnsi="Avenir LT Std 55 Roman" w:cs="Tahoma"/>
          <w:sz w:val="22"/>
          <w:szCs w:val="22"/>
        </w:rPr>
        <w:t xml:space="preserve">will receive sealed proposals </w:t>
      </w:r>
      <w:r w:rsidR="002E0DB6" w:rsidRPr="00FA321C">
        <w:rPr>
          <w:rFonts w:ascii="Avenir LT Std 55 Roman" w:hAnsi="Avenir LT Std 55 Roman" w:cs="Tahoma"/>
          <w:sz w:val="22"/>
          <w:szCs w:val="22"/>
        </w:rPr>
        <w:t>at</w:t>
      </w:r>
      <w:r w:rsidR="0062244C" w:rsidRPr="00FA321C">
        <w:rPr>
          <w:rFonts w:ascii="Avenir LT Std 55 Roman" w:hAnsi="Avenir LT Std 55 Roman" w:cs="Tahoma"/>
          <w:sz w:val="22"/>
          <w:szCs w:val="22"/>
        </w:rPr>
        <w:t xml:space="preserve"> </w:t>
      </w:r>
      <w:r w:rsidR="00FA321C" w:rsidRPr="00FA321C">
        <w:rPr>
          <w:rFonts w:ascii="Avenir LT Std 55 Roman" w:hAnsi="Avenir LT Std 55 Roman" w:cs="Tahoma"/>
          <w:sz w:val="22"/>
          <w:szCs w:val="22"/>
        </w:rPr>
        <w:t>Greene County Supervisors Boardroom</w:t>
      </w:r>
      <w:r w:rsidR="002E0DB6" w:rsidRPr="00FA321C">
        <w:rPr>
          <w:rFonts w:ascii="Avenir LT Std 55 Roman" w:hAnsi="Avenir LT Std 55 Roman" w:cs="Tahoma"/>
          <w:sz w:val="22"/>
          <w:szCs w:val="22"/>
        </w:rPr>
        <w:t xml:space="preserve">, located </w:t>
      </w:r>
      <w:r w:rsidR="00B7162B" w:rsidRPr="00FA321C">
        <w:rPr>
          <w:rFonts w:ascii="Avenir LT Std 55 Roman" w:hAnsi="Avenir LT Std 55 Roman" w:cs="Tahoma"/>
          <w:sz w:val="22"/>
          <w:szCs w:val="22"/>
        </w:rPr>
        <w:t>at</w:t>
      </w:r>
      <w:r w:rsidR="002E0DB6" w:rsidRPr="00FA321C">
        <w:rPr>
          <w:rFonts w:ascii="Avenir LT Std 55 Roman" w:hAnsi="Avenir LT Std 55 Roman" w:cs="Tahoma"/>
          <w:sz w:val="22"/>
          <w:szCs w:val="22"/>
        </w:rPr>
        <w:t xml:space="preserve"> </w:t>
      </w:r>
      <w:r w:rsidR="00FA321C" w:rsidRPr="00FA321C">
        <w:rPr>
          <w:rFonts w:ascii="Avenir LT Std 55 Roman" w:hAnsi="Avenir LT Std 55 Roman" w:cs="Tahoma"/>
          <w:sz w:val="22"/>
          <w:szCs w:val="22"/>
        </w:rPr>
        <w:t>413 Greene Avenue, Leakesville, MS 39451</w:t>
      </w:r>
      <w:r w:rsidR="0062244C" w:rsidRPr="00FA321C">
        <w:rPr>
          <w:rFonts w:ascii="Avenir LT Std 55 Roman" w:hAnsi="Avenir LT Std 55 Roman" w:cs="Tahoma"/>
          <w:sz w:val="22"/>
          <w:szCs w:val="22"/>
        </w:rPr>
        <w:t xml:space="preserve">, until </w:t>
      </w:r>
      <w:r w:rsidR="003861C9" w:rsidRPr="00FA321C">
        <w:rPr>
          <w:rFonts w:ascii="Avenir LT Std 55 Roman" w:hAnsi="Avenir LT Std 55 Roman" w:cs="Tahoma"/>
          <w:sz w:val="22"/>
          <w:szCs w:val="22"/>
        </w:rPr>
        <w:t>2:00pm</w:t>
      </w:r>
      <w:r w:rsidR="002E0DB6" w:rsidRPr="00FA321C">
        <w:rPr>
          <w:rFonts w:ascii="Avenir LT Std 55 Roman" w:hAnsi="Avenir LT Std 55 Roman" w:cs="Tahoma"/>
          <w:sz w:val="22"/>
          <w:szCs w:val="22"/>
        </w:rPr>
        <w:t xml:space="preserve"> </w:t>
      </w:r>
      <w:r w:rsidR="0053095B" w:rsidRPr="00FA321C">
        <w:rPr>
          <w:rFonts w:ascii="Avenir LT Std 55 Roman" w:hAnsi="Avenir LT Std 55 Roman" w:cs="Tahoma"/>
          <w:sz w:val="22"/>
          <w:szCs w:val="22"/>
        </w:rPr>
        <w:t xml:space="preserve">CST, </w:t>
      </w:r>
      <w:r w:rsidR="00564370" w:rsidRPr="00FA321C">
        <w:rPr>
          <w:rFonts w:ascii="Avenir LT Std 55 Roman" w:hAnsi="Avenir LT Std 55 Roman" w:cs="Tahoma"/>
          <w:sz w:val="22"/>
          <w:szCs w:val="22"/>
        </w:rPr>
        <w:t xml:space="preserve">on </w:t>
      </w:r>
      <w:r w:rsidR="003861C9" w:rsidRPr="00FA321C">
        <w:rPr>
          <w:rFonts w:ascii="Avenir LT Std 55 Roman" w:hAnsi="Avenir LT Std 55 Roman" w:cs="Tahoma"/>
          <w:sz w:val="22"/>
          <w:szCs w:val="22"/>
        </w:rPr>
        <w:t>Thursday</w:t>
      </w:r>
      <w:r w:rsidR="00564370" w:rsidRPr="00FA321C">
        <w:rPr>
          <w:rFonts w:ascii="Avenir LT Std 55 Roman" w:hAnsi="Avenir LT Std 55 Roman" w:cs="Tahoma"/>
          <w:sz w:val="22"/>
          <w:szCs w:val="22"/>
        </w:rPr>
        <w:t xml:space="preserve">, </w:t>
      </w:r>
      <w:r w:rsidR="003861C9" w:rsidRPr="00FA321C">
        <w:rPr>
          <w:rFonts w:ascii="Avenir LT Std 55 Roman" w:hAnsi="Avenir LT Std 55 Roman" w:cs="Tahoma"/>
          <w:sz w:val="22"/>
          <w:szCs w:val="22"/>
        </w:rPr>
        <w:t>April 20, 2023</w:t>
      </w:r>
      <w:r w:rsidR="0062244C" w:rsidRPr="00FA321C">
        <w:rPr>
          <w:rFonts w:ascii="Avenir LT Std 55 Roman" w:hAnsi="Avenir LT Std 55 Roman" w:cs="Tahoma"/>
          <w:sz w:val="22"/>
          <w:szCs w:val="22"/>
        </w:rPr>
        <w:t xml:space="preserve">, for furnishing all labor </w:t>
      </w:r>
      <w:r w:rsidR="0053095B" w:rsidRPr="00FA321C">
        <w:rPr>
          <w:rFonts w:ascii="Avenir LT Std 55 Roman" w:hAnsi="Avenir LT Std 55 Roman" w:cs="Tahoma"/>
          <w:sz w:val="22"/>
          <w:szCs w:val="22"/>
        </w:rPr>
        <w:t>and materials</w:t>
      </w:r>
      <w:r w:rsidR="0062244C" w:rsidRPr="00FA321C">
        <w:rPr>
          <w:rFonts w:ascii="Avenir LT Std 55 Roman" w:hAnsi="Avenir LT Std 55 Roman" w:cs="Tahoma"/>
          <w:sz w:val="22"/>
          <w:szCs w:val="22"/>
        </w:rPr>
        <w:t xml:space="preserve"> in connection with</w:t>
      </w:r>
      <w:r w:rsidR="001F5679" w:rsidRPr="00FA321C">
        <w:rPr>
          <w:rFonts w:ascii="Avenir LT Std 55 Roman" w:hAnsi="Avenir LT Std 55 Roman" w:cs="Tahoma"/>
          <w:sz w:val="22"/>
          <w:szCs w:val="22"/>
        </w:rPr>
        <w:t xml:space="preserve"> </w:t>
      </w:r>
      <w:r w:rsidR="003861C9" w:rsidRPr="00FA321C">
        <w:rPr>
          <w:rFonts w:ascii="Avenir LT Std 55 Roman" w:hAnsi="Avenir LT Std 55 Roman" w:cs="Tahoma"/>
          <w:sz w:val="22"/>
          <w:szCs w:val="22"/>
        </w:rPr>
        <w:t>Greene County EMA Facility</w:t>
      </w:r>
      <w:r w:rsidR="0062244C" w:rsidRPr="00FA321C">
        <w:rPr>
          <w:rFonts w:ascii="Avenir LT Std 55 Roman" w:hAnsi="Avenir LT Std 55 Roman" w:cs="Tahoma"/>
          <w:sz w:val="22"/>
          <w:szCs w:val="22"/>
        </w:rPr>
        <w:t xml:space="preserve"> as described in and reflected by the drawings and specifications prepared by </w:t>
      </w:r>
      <w:r w:rsidR="003861C9" w:rsidRPr="00FA321C">
        <w:rPr>
          <w:rFonts w:ascii="Avenir LT Std 55 Roman" w:hAnsi="Avenir LT Std 55 Roman" w:cs="Tahoma"/>
          <w:sz w:val="22"/>
          <w:szCs w:val="22"/>
        </w:rPr>
        <w:t>Verb Architecture</w:t>
      </w:r>
      <w:r w:rsidR="0062244C" w:rsidRPr="00FA321C">
        <w:rPr>
          <w:rFonts w:ascii="Avenir LT Std 55 Roman" w:hAnsi="Avenir LT Std 55 Roman" w:cs="Tahoma"/>
          <w:sz w:val="22"/>
          <w:szCs w:val="22"/>
        </w:rPr>
        <w:t xml:space="preserve">, Hattiesburg, Mississippi, dated </w:t>
      </w:r>
      <w:r w:rsidR="003861C9" w:rsidRPr="00FA321C">
        <w:rPr>
          <w:rFonts w:ascii="Avenir LT Std 55 Roman" w:hAnsi="Avenir LT Std 55 Roman" w:cs="Tahoma"/>
          <w:sz w:val="22"/>
          <w:szCs w:val="22"/>
        </w:rPr>
        <w:t>March 2023</w:t>
      </w:r>
      <w:r w:rsidR="0062244C" w:rsidRPr="00FA321C">
        <w:rPr>
          <w:rFonts w:ascii="Avenir LT Std 55 Roman" w:hAnsi="Avenir LT Std 55 Roman" w:cs="Tahoma"/>
          <w:sz w:val="22"/>
          <w:szCs w:val="22"/>
        </w:rPr>
        <w:t>, immediately after which time said sealed proposals shall be publicly opened and read.</w:t>
      </w:r>
    </w:p>
    <w:p w14:paraId="19D76C9F" w14:textId="77777777" w:rsidR="009217D0" w:rsidRPr="00FA321C" w:rsidRDefault="009217D0" w:rsidP="0053095B">
      <w:pPr>
        <w:pStyle w:val="PlainText"/>
        <w:jc w:val="both"/>
        <w:rPr>
          <w:rFonts w:ascii="Avenir LT Std 55 Roman" w:hAnsi="Avenir LT Std 55 Roman" w:cs="Tahoma"/>
          <w:sz w:val="22"/>
          <w:szCs w:val="22"/>
        </w:rPr>
      </w:pPr>
    </w:p>
    <w:p w14:paraId="786ECEC6" w14:textId="39D4B7AF" w:rsidR="007B6387" w:rsidRPr="00FA321C" w:rsidRDefault="009217D0" w:rsidP="0053095B">
      <w:pPr>
        <w:pStyle w:val="PlainText"/>
        <w:jc w:val="both"/>
        <w:rPr>
          <w:rFonts w:ascii="Avenir LT Std 55 Roman" w:hAnsi="Avenir LT Std 55 Roman" w:cs="Tahoma"/>
          <w:sz w:val="22"/>
          <w:szCs w:val="22"/>
        </w:rPr>
      </w:pPr>
      <w:r w:rsidRPr="00FA321C">
        <w:rPr>
          <w:rFonts w:ascii="Avenir LT Std 55 Roman" w:hAnsi="Avenir LT Std 55 Roman" w:cs="Tahoma"/>
          <w:sz w:val="22"/>
          <w:szCs w:val="22"/>
        </w:rPr>
        <w:t xml:space="preserve">A </w:t>
      </w:r>
      <w:r w:rsidR="00B7162B" w:rsidRPr="00FA321C">
        <w:rPr>
          <w:rFonts w:ascii="Avenir LT Std 55 Roman" w:hAnsi="Avenir LT Std 55 Roman" w:cs="Tahoma"/>
          <w:sz w:val="22"/>
          <w:szCs w:val="22"/>
        </w:rPr>
        <w:t>voluntary</w:t>
      </w:r>
      <w:r w:rsidRPr="00FA321C">
        <w:rPr>
          <w:rFonts w:ascii="Avenir LT Std 55 Roman" w:hAnsi="Avenir LT Std 55 Roman" w:cs="Tahoma"/>
          <w:sz w:val="22"/>
          <w:szCs w:val="22"/>
        </w:rPr>
        <w:t xml:space="preserve"> Pre-Bid conference will be held on </w:t>
      </w:r>
      <w:r w:rsidR="003861C9" w:rsidRPr="00FA321C">
        <w:rPr>
          <w:rFonts w:ascii="Avenir LT Std 55 Roman" w:hAnsi="Avenir LT Std 55 Roman" w:cs="Tahoma"/>
          <w:sz w:val="22"/>
          <w:szCs w:val="22"/>
        </w:rPr>
        <w:t>Thursday</w:t>
      </w:r>
      <w:r w:rsidR="00042EB9" w:rsidRPr="00FA321C">
        <w:rPr>
          <w:rFonts w:ascii="Avenir LT Std 55 Roman" w:hAnsi="Avenir LT Std 55 Roman" w:cs="Tahoma"/>
          <w:sz w:val="22"/>
          <w:szCs w:val="22"/>
        </w:rPr>
        <w:t>,</w:t>
      </w:r>
      <w:r w:rsidRPr="00FA321C">
        <w:rPr>
          <w:rFonts w:ascii="Avenir LT Std 55 Roman" w:hAnsi="Avenir LT Std 55 Roman" w:cs="Tahoma"/>
          <w:sz w:val="22"/>
          <w:szCs w:val="22"/>
        </w:rPr>
        <w:t xml:space="preserve"> </w:t>
      </w:r>
      <w:r w:rsidR="003861C9" w:rsidRPr="00FA321C">
        <w:rPr>
          <w:rFonts w:ascii="Avenir LT Std 55 Roman" w:hAnsi="Avenir LT Std 55 Roman" w:cs="Tahoma"/>
          <w:sz w:val="22"/>
          <w:szCs w:val="22"/>
        </w:rPr>
        <w:t xml:space="preserve">April 13, </w:t>
      </w:r>
      <w:proofErr w:type="gramStart"/>
      <w:r w:rsidR="003861C9" w:rsidRPr="00FA321C">
        <w:rPr>
          <w:rFonts w:ascii="Avenir LT Std 55 Roman" w:hAnsi="Avenir LT Std 55 Roman" w:cs="Tahoma"/>
          <w:sz w:val="22"/>
          <w:szCs w:val="22"/>
        </w:rPr>
        <w:t>2023</w:t>
      </w:r>
      <w:proofErr w:type="gramEnd"/>
      <w:r w:rsidRPr="00FA321C">
        <w:rPr>
          <w:rFonts w:ascii="Avenir LT Std 55 Roman" w:hAnsi="Avenir LT Std 55 Roman" w:cs="Tahoma"/>
          <w:sz w:val="22"/>
          <w:szCs w:val="22"/>
        </w:rPr>
        <w:t xml:space="preserve"> at </w:t>
      </w:r>
      <w:r w:rsidR="003861C9" w:rsidRPr="00FA321C">
        <w:rPr>
          <w:rFonts w:ascii="Avenir LT Std 55 Roman" w:hAnsi="Avenir LT Std 55 Roman" w:cs="Tahoma"/>
          <w:sz w:val="22"/>
          <w:szCs w:val="22"/>
        </w:rPr>
        <w:t>2:00pm</w:t>
      </w:r>
      <w:r w:rsidR="00042EB9" w:rsidRPr="00FA321C">
        <w:rPr>
          <w:rFonts w:ascii="Avenir LT Std 55 Roman" w:hAnsi="Avenir LT Std 55 Roman" w:cs="Tahoma"/>
          <w:sz w:val="22"/>
          <w:szCs w:val="22"/>
        </w:rPr>
        <w:t xml:space="preserve"> CST</w:t>
      </w:r>
      <w:r w:rsidR="00113514" w:rsidRPr="00FA321C">
        <w:rPr>
          <w:rFonts w:ascii="Avenir LT Std 55 Roman" w:hAnsi="Avenir LT Std 55 Roman" w:cs="Tahoma"/>
          <w:sz w:val="22"/>
          <w:szCs w:val="22"/>
        </w:rPr>
        <w:t xml:space="preserve"> at </w:t>
      </w:r>
      <w:r w:rsidR="00FA321C" w:rsidRPr="00FA321C">
        <w:rPr>
          <w:rFonts w:ascii="Avenir LT Std 55 Roman" w:hAnsi="Avenir LT Std 55 Roman" w:cs="Tahoma"/>
          <w:sz w:val="22"/>
          <w:szCs w:val="22"/>
        </w:rPr>
        <w:t>the project site</w:t>
      </w:r>
      <w:r w:rsidR="00564370" w:rsidRPr="00FA321C">
        <w:rPr>
          <w:rFonts w:ascii="Avenir LT Std 55 Roman" w:hAnsi="Avenir LT Std 55 Roman" w:cs="Tahoma"/>
          <w:sz w:val="22"/>
          <w:szCs w:val="22"/>
        </w:rPr>
        <w:t xml:space="preserve">, located </w:t>
      </w:r>
      <w:r w:rsidR="00B7162B" w:rsidRPr="00FA321C">
        <w:rPr>
          <w:rFonts w:ascii="Avenir LT Std 55 Roman" w:hAnsi="Avenir LT Std 55 Roman" w:cs="Tahoma"/>
          <w:sz w:val="22"/>
          <w:szCs w:val="22"/>
        </w:rPr>
        <w:t>at</w:t>
      </w:r>
      <w:r w:rsidR="00564370" w:rsidRPr="00FA321C">
        <w:rPr>
          <w:rFonts w:ascii="Avenir LT Std 55 Roman" w:hAnsi="Avenir LT Std 55 Roman" w:cs="Tahoma"/>
          <w:sz w:val="22"/>
          <w:szCs w:val="22"/>
        </w:rPr>
        <w:t xml:space="preserve"> </w:t>
      </w:r>
      <w:r w:rsidR="00FA321C" w:rsidRPr="00FA321C">
        <w:rPr>
          <w:rFonts w:ascii="Avenir LT Std 55 Roman" w:hAnsi="Avenir LT Std 55 Roman" w:cs="Tahoma"/>
          <w:sz w:val="22"/>
          <w:szCs w:val="22"/>
        </w:rPr>
        <w:t>22582 MS-63, Leakesville, MS 39451</w:t>
      </w:r>
      <w:r w:rsidR="00564370" w:rsidRPr="00FA321C">
        <w:rPr>
          <w:rFonts w:ascii="Avenir LT Std 55 Roman" w:hAnsi="Avenir LT Std 55 Roman" w:cs="Tahoma"/>
          <w:sz w:val="22"/>
          <w:szCs w:val="22"/>
        </w:rPr>
        <w:t>.</w:t>
      </w:r>
      <w:r w:rsidR="00E27C63" w:rsidRPr="00FA321C">
        <w:rPr>
          <w:rFonts w:ascii="Avenir LT Std 55 Roman" w:hAnsi="Avenir LT Std 55 Roman" w:cs="Tahoma"/>
          <w:sz w:val="22"/>
          <w:szCs w:val="22"/>
        </w:rPr>
        <w:t xml:space="preserve"> </w:t>
      </w:r>
    </w:p>
    <w:p w14:paraId="4DFF78EA" w14:textId="77777777" w:rsidR="007B6387" w:rsidRPr="00FA321C" w:rsidRDefault="007B6387" w:rsidP="0053095B">
      <w:pPr>
        <w:pStyle w:val="PlainText"/>
        <w:jc w:val="both"/>
        <w:rPr>
          <w:rFonts w:ascii="Avenir LT Std 55 Roman" w:hAnsi="Avenir LT Std 55 Roman" w:cs="Tahoma"/>
          <w:sz w:val="22"/>
          <w:szCs w:val="22"/>
        </w:rPr>
      </w:pPr>
    </w:p>
    <w:p w14:paraId="5CCE93EE" w14:textId="77777777" w:rsidR="0062244C" w:rsidRPr="00FA321C" w:rsidRDefault="0062244C" w:rsidP="0053095B">
      <w:pPr>
        <w:pStyle w:val="PlainText"/>
        <w:jc w:val="both"/>
        <w:rPr>
          <w:rFonts w:ascii="Avenir LT Std 55 Roman" w:hAnsi="Avenir LT Std 55 Roman" w:cs="Tahoma"/>
          <w:sz w:val="22"/>
          <w:szCs w:val="22"/>
        </w:rPr>
      </w:pPr>
      <w:r w:rsidRPr="00FA321C">
        <w:rPr>
          <w:rFonts w:ascii="Avenir LT Std 55 Roman" w:hAnsi="Avenir LT Std 55 Roman" w:cs="Tahoma"/>
          <w:sz w:val="22"/>
          <w:szCs w:val="22"/>
        </w:rPr>
        <w:t>A single contract shall be let for the complete project.</w:t>
      </w:r>
    </w:p>
    <w:p w14:paraId="7C0DF304" w14:textId="77777777" w:rsidR="0062244C" w:rsidRPr="00FA321C" w:rsidRDefault="0062244C" w:rsidP="0053095B">
      <w:pPr>
        <w:pStyle w:val="PlainText"/>
        <w:jc w:val="both"/>
        <w:rPr>
          <w:rFonts w:ascii="Avenir LT Std 55 Roman" w:hAnsi="Avenir LT Std 55 Roman" w:cs="Tahoma"/>
          <w:sz w:val="22"/>
          <w:szCs w:val="22"/>
        </w:rPr>
      </w:pPr>
    </w:p>
    <w:p w14:paraId="3E30CD53" w14:textId="2E3FB7BB" w:rsidR="0053095B" w:rsidRPr="00FA321C" w:rsidRDefault="0053095B" w:rsidP="0053095B">
      <w:pPr>
        <w:pStyle w:val="PlainText"/>
        <w:jc w:val="both"/>
        <w:rPr>
          <w:rFonts w:ascii="Avenir LT Std 55 Roman" w:hAnsi="Avenir LT Std 55 Roman" w:cs="Tahoma"/>
          <w:sz w:val="22"/>
          <w:szCs w:val="22"/>
        </w:rPr>
      </w:pPr>
      <w:r w:rsidRPr="00FA321C">
        <w:rPr>
          <w:rFonts w:ascii="Avenir LT Std 55 Roman" w:hAnsi="Avenir LT Std 55 Roman" w:cs="Tahoma"/>
          <w:sz w:val="22"/>
          <w:szCs w:val="22"/>
        </w:rPr>
        <w:t xml:space="preserve">Plan Holders are required to register and order bid documents at </w:t>
      </w:r>
      <w:r w:rsidR="007841A3" w:rsidRPr="00FA321C">
        <w:rPr>
          <w:rFonts w:ascii="Avenir LT Std 55 Roman" w:hAnsi="Avenir LT Std 55 Roman" w:cs="Tahoma"/>
          <w:sz w:val="22"/>
          <w:szCs w:val="22"/>
        </w:rPr>
        <w:t>https://www.verbplanroom.com.</w:t>
      </w:r>
      <w:r w:rsidRPr="00FA321C">
        <w:rPr>
          <w:rFonts w:ascii="Avenir LT Std 55 Roman" w:hAnsi="Avenir LT Std 55 Roman" w:cs="Tahoma"/>
          <w:sz w:val="22"/>
          <w:szCs w:val="22"/>
        </w:rPr>
        <w:t xml:space="preserve"> Bid documents are non-refundable and must be purchased through the website. All plan holders are required to have a valid email address for registration. Please contact Plan House Printing, 1a Churchill Street, Hattiesburg, MS, 39402, 601-336-6378 for questions regarding website registration and online orders.</w:t>
      </w:r>
    </w:p>
    <w:p w14:paraId="7141C024" w14:textId="77777777" w:rsidR="00996D62" w:rsidRPr="00FA321C" w:rsidRDefault="00996D62" w:rsidP="0053095B">
      <w:pPr>
        <w:pStyle w:val="PlainText"/>
        <w:jc w:val="both"/>
        <w:rPr>
          <w:rFonts w:ascii="Avenir LT Std 55 Roman" w:hAnsi="Avenir LT Std 55 Roman" w:cs="Tahoma"/>
          <w:sz w:val="22"/>
          <w:szCs w:val="22"/>
        </w:rPr>
      </w:pPr>
    </w:p>
    <w:p w14:paraId="027520DD" w14:textId="7AEE8148" w:rsidR="0053095B" w:rsidRPr="00FA321C" w:rsidRDefault="0053095B" w:rsidP="0053095B">
      <w:pPr>
        <w:pStyle w:val="PlainText"/>
        <w:jc w:val="both"/>
        <w:rPr>
          <w:rFonts w:ascii="Avenir LT Std 55 Roman" w:hAnsi="Avenir LT Std 55 Roman" w:cs="Tahoma"/>
          <w:sz w:val="22"/>
          <w:szCs w:val="22"/>
        </w:rPr>
      </w:pPr>
      <w:r w:rsidRPr="00FA321C">
        <w:rPr>
          <w:rFonts w:ascii="Avenir LT Std 55 Roman" w:hAnsi="Avenir LT Std 55 Roman" w:cs="Tahoma"/>
          <w:sz w:val="22"/>
          <w:szCs w:val="22"/>
        </w:rPr>
        <w:t xml:space="preserve">Bids shall be submitted in duplicate only upon the blank bid forms provided with the project manual and must be accompanied by bid security in the form of a certified check or acceptable bid bond in an amount equal to at least five percent (5%) of the base bid.  Said security to be forfeited, as liquidated damages, not penalty, by a bidder who may be awarded the contract, but who fails to carry out the terms of the proposal, execute the contract and post the required performance and payment bonds in the form and amount, and within the time specified.  The bid bond, or the certified check, if used in lieu thereof, shall be payable unconditionally to </w:t>
      </w:r>
      <w:r w:rsidR="007841A3" w:rsidRPr="00FA321C">
        <w:rPr>
          <w:rFonts w:ascii="Avenir LT Std 55 Roman" w:hAnsi="Avenir LT Std 55 Roman" w:cs="Tahoma"/>
          <w:sz w:val="22"/>
          <w:szCs w:val="22"/>
        </w:rPr>
        <w:t>Greene County Board of Supervisors.</w:t>
      </w:r>
    </w:p>
    <w:p w14:paraId="627A7475" w14:textId="77777777" w:rsidR="0053095B" w:rsidRPr="00FA321C" w:rsidRDefault="0053095B" w:rsidP="0053095B">
      <w:pPr>
        <w:pStyle w:val="PlainText"/>
        <w:jc w:val="both"/>
        <w:rPr>
          <w:rFonts w:ascii="Avenir LT Std 55 Roman" w:hAnsi="Avenir LT Std 55 Roman" w:cs="Tahoma"/>
          <w:sz w:val="22"/>
          <w:szCs w:val="22"/>
        </w:rPr>
      </w:pPr>
    </w:p>
    <w:p w14:paraId="0ED292DD" w14:textId="77777777" w:rsidR="0053095B" w:rsidRPr="00FA321C" w:rsidRDefault="0053095B" w:rsidP="0053095B">
      <w:pPr>
        <w:pStyle w:val="PlainText"/>
        <w:jc w:val="both"/>
        <w:rPr>
          <w:rFonts w:ascii="Avenir LT Std 55 Roman" w:hAnsi="Avenir LT Std 55 Roman" w:cs="Tahoma"/>
          <w:sz w:val="22"/>
          <w:szCs w:val="22"/>
        </w:rPr>
      </w:pPr>
      <w:r w:rsidRPr="00FA321C">
        <w:rPr>
          <w:rFonts w:ascii="Avenir LT Std 55 Roman" w:hAnsi="Avenir LT Std 55 Roman" w:cs="Tahoma"/>
          <w:sz w:val="22"/>
          <w:szCs w:val="22"/>
        </w:rPr>
        <w:t>Bids on the project must be received on or before the time specified above, and no bid may be withdrawn after the scheduled closing time and date for the receipt of bids for a period of forty-five (45) days.  All bids submitted must comply with the requirements of Chapter 3, Title 31 (Sections 31-3-1, et. seq.) of the Mississippi Code of 1972, as amended, and the performance of any contract awarded shall be bonded in accordance with Chapter 5, Title 31 of the Mississippi Code of 1972, as amended.</w:t>
      </w:r>
    </w:p>
    <w:p w14:paraId="3F58D10C" w14:textId="77777777" w:rsidR="0053095B" w:rsidRPr="00FA321C" w:rsidRDefault="0053095B" w:rsidP="0053095B">
      <w:pPr>
        <w:pStyle w:val="PlainText"/>
        <w:jc w:val="both"/>
        <w:rPr>
          <w:rFonts w:ascii="Avenir LT Std 55 Roman" w:hAnsi="Avenir LT Std 55 Roman" w:cs="Tahoma"/>
          <w:sz w:val="22"/>
          <w:szCs w:val="22"/>
        </w:rPr>
      </w:pPr>
    </w:p>
    <w:p w14:paraId="4D588C01" w14:textId="2AE2A9C2" w:rsidR="0053095B" w:rsidRPr="00FA321C" w:rsidRDefault="0053095B" w:rsidP="0053095B">
      <w:pPr>
        <w:pStyle w:val="PlainText"/>
        <w:jc w:val="both"/>
        <w:rPr>
          <w:rFonts w:ascii="Avenir LT Std 55 Roman" w:hAnsi="Avenir LT Std 55 Roman" w:cs="Tahoma"/>
          <w:sz w:val="22"/>
          <w:szCs w:val="22"/>
        </w:rPr>
      </w:pPr>
      <w:r w:rsidRPr="00FA321C">
        <w:rPr>
          <w:rFonts w:ascii="Avenir LT Std 55 Roman" w:hAnsi="Avenir LT Std 55 Roman" w:cs="Tahoma"/>
          <w:sz w:val="22"/>
          <w:szCs w:val="22"/>
        </w:rPr>
        <w:t>Bidders who are non-residents of the State of Mississippi must also comply with the provisions of Section 31-3-21(3) of the Mississippi Code of 1972, as amended.</w:t>
      </w:r>
    </w:p>
    <w:p w14:paraId="54974207" w14:textId="49CCFC7B" w:rsidR="007841A3" w:rsidRPr="00FA321C" w:rsidRDefault="007841A3" w:rsidP="0053095B">
      <w:pPr>
        <w:pStyle w:val="PlainText"/>
        <w:jc w:val="both"/>
        <w:rPr>
          <w:rFonts w:ascii="Avenir LT Std 55 Roman" w:hAnsi="Avenir LT Std 55 Roman" w:cs="Tahoma"/>
          <w:sz w:val="22"/>
          <w:szCs w:val="22"/>
        </w:rPr>
      </w:pPr>
    </w:p>
    <w:p w14:paraId="57FED0C6" w14:textId="0AEF0804" w:rsidR="007841A3" w:rsidRPr="00FA321C" w:rsidRDefault="007841A3" w:rsidP="007841A3">
      <w:pPr>
        <w:pStyle w:val="PlainText"/>
        <w:jc w:val="both"/>
        <w:rPr>
          <w:rFonts w:ascii="Avenir LT Std 55 Roman" w:hAnsi="Avenir LT Std 55 Roman" w:cs="Tahoma"/>
          <w:sz w:val="22"/>
          <w:szCs w:val="22"/>
        </w:rPr>
      </w:pPr>
      <w:r w:rsidRPr="00FA321C">
        <w:rPr>
          <w:rFonts w:ascii="Avenir LT Std 55 Roman" w:hAnsi="Avenir LT Std 55 Roman" w:cs="Tahoma"/>
          <w:sz w:val="22"/>
          <w:szCs w:val="22"/>
        </w:rPr>
        <w:t xml:space="preserve">Electronic bidding is available for this project. To submit an electronic bid, please visit our plan room website https://www.verbplanroom.com/ and select the project you wish to bid on under the </w:t>
      </w:r>
      <w:proofErr w:type="gramStart"/>
      <w:r w:rsidRPr="00FA321C">
        <w:rPr>
          <w:rFonts w:ascii="Avenir LT Std 55 Roman" w:hAnsi="Avenir LT Std 55 Roman" w:cs="Tahoma"/>
          <w:i/>
          <w:iCs/>
          <w:sz w:val="22"/>
          <w:szCs w:val="22"/>
        </w:rPr>
        <w:t>All Public</w:t>
      </w:r>
      <w:proofErr w:type="gramEnd"/>
      <w:r w:rsidRPr="00FA321C">
        <w:rPr>
          <w:rFonts w:ascii="Avenir LT Std 55 Roman" w:hAnsi="Avenir LT Std 55 Roman" w:cs="Tahoma"/>
          <w:i/>
          <w:iCs/>
          <w:sz w:val="22"/>
          <w:szCs w:val="22"/>
        </w:rPr>
        <w:t xml:space="preserve"> Jobs</w:t>
      </w:r>
      <w:r w:rsidRPr="00FA321C">
        <w:rPr>
          <w:rFonts w:ascii="Avenir LT Std 55 Roman" w:hAnsi="Avenir LT Std 55 Roman" w:cs="Tahoma"/>
          <w:sz w:val="22"/>
          <w:szCs w:val="22"/>
        </w:rPr>
        <w:t xml:space="preserve"> tab. Once inside the project folder select the </w:t>
      </w:r>
      <w:r w:rsidRPr="00FA321C">
        <w:rPr>
          <w:rFonts w:ascii="Avenir LT Std 55 Roman" w:hAnsi="Avenir LT Std 55 Roman" w:cs="Tahoma"/>
          <w:i/>
          <w:iCs/>
          <w:sz w:val="22"/>
          <w:szCs w:val="22"/>
        </w:rPr>
        <w:t>Submit Bid</w:t>
      </w:r>
      <w:r w:rsidRPr="00FA321C">
        <w:rPr>
          <w:rFonts w:ascii="Avenir LT Std 55 Roman" w:hAnsi="Avenir LT Std 55 Roman" w:cs="Tahoma"/>
          <w:sz w:val="22"/>
          <w:szCs w:val="22"/>
        </w:rPr>
        <w:t xml:space="preserve"> tab to upload your bid. All bidders wishing to submit an electronic bid will need to register for a free account through our plan room website and will be prompted to do so under the </w:t>
      </w:r>
      <w:r w:rsidRPr="00FA321C">
        <w:rPr>
          <w:rFonts w:ascii="Avenir LT Std 55 Roman" w:hAnsi="Avenir LT Std 55 Roman" w:cs="Tahoma"/>
          <w:i/>
          <w:iCs/>
          <w:sz w:val="22"/>
          <w:szCs w:val="22"/>
        </w:rPr>
        <w:t>Submit Bid</w:t>
      </w:r>
      <w:r w:rsidRPr="00FA321C">
        <w:rPr>
          <w:rFonts w:ascii="Avenir LT Std 55 Roman" w:hAnsi="Avenir LT Std 55 Roman" w:cs="Tahoma"/>
          <w:sz w:val="22"/>
          <w:szCs w:val="22"/>
        </w:rPr>
        <w:t xml:space="preserve"> tab.</w:t>
      </w:r>
    </w:p>
    <w:p w14:paraId="58FFE99D" w14:textId="77777777" w:rsidR="0053095B" w:rsidRPr="00FA321C" w:rsidRDefault="0053095B" w:rsidP="0053095B">
      <w:pPr>
        <w:pStyle w:val="PlainText"/>
        <w:jc w:val="both"/>
        <w:rPr>
          <w:rFonts w:ascii="Avenir LT Std 55 Roman" w:hAnsi="Avenir LT Std 55 Roman" w:cs="Tahoma"/>
          <w:sz w:val="22"/>
          <w:szCs w:val="22"/>
        </w:rPr>
      </w:pPr>
    </w:p>
    <w:p w14:paraId="6CB21169" w14:textId="24E003EA" w:rsidR="0053095B" w:rsidRPr="00FA321C" w:rsidRDefault="007841A3" w:rsidP="0053095B">
      <w:pPr>
        <w:pStyle w:val="PlainText"/>
        <w:jc w:val="both"/>
        <w:rPr>
          <w:rFonts w:ascii="Avenir LT Std 55 Roman" w:hAnsi="Avenir LT Std 55 Roman" w:cs="Tahoma"/>
          <w:sz w:val="22"/>
          <w:szCs w:val="22"/>
        </w:rPr>
      </w:pPr>
      <w:r w:rsidRPr="00FA321C">
        <w:rPr>
          <w:rFonts w:ascii="Avenir LT Std 55 Roman" w:hAnsi="Avenir LT Std 55 Roman" w:cs="Tahoma"/>
          <w:sz w:val="22"/>
          <w:szCs w:val="22"/>
        </w:rPr>
        <w:t>Greene County Board of Supervisors</w:t>
      </w:r>
      <w:r w:rsidR="0053095B" w:rsidRPr="00FA321C">
        <w:rPr>
          <w:rFonts w:ascii="Avenir LT Std 55 Roman" w:hAnsi="Avenir LT Std 55 Roman" w:cs="Tahoma"/>
          <w:sz w:val="22"/>
          <w:szCs w:val="22"/>
        </w:rPr>
        <w:t xml:space="preserve"> reserves the right to reject </w:t>
      </w:r>
      <w:r w:rsidR="00FE274E" w:rsidRPr="00FA321C">
        <w:rPr>
          <w:rFonts w:ascii="Avenir LT Std 55 Roman" w:hAnsi="Avenir LT Std 55 Roman" w:cs="Tahoma"/>
          <w:sz w:val="22"/>
          <w:szCs w:val="22"/>
        </w:rPr>
        <w:t>all</w:t>
      </w:r>
      <w:r w:rsidR="0053095B" w:rsidRPr="00FA321C">
        <w:rPr>
          <w:rFonts w:ascii="Avenir LT Std 55 Roman" w:hAnsi="Avenir LT Std 55 Roman" w:cs="Tahoma"/>
          <w:sz w:val="22"/>
          <w:szCs w:val="22"/>
        </w:rPr>
        <w:t xml:space="preserve"> bids and to waive informalities.</w:t>
      </w:r>
    </w:p>
    <w:p w14:paraId="0652E022" w14:textId="77777777" w:rsidR="0062244C" w:rsidRPr="00FA321C" w:rsidRDefault="0062244C">
      <w:pPr>
        <w:pStyle w:val="PlainText"/>
        <w:rPr>
          <w:rFonts w:ascii="Avenir LT Std 55 Roman" w:hAnsi="Avenir LT Std 55 Roman" w:cs="Tahoma"/>
          <w:sz w:val="22"/>
          <w:szCs w:val="22"/>
        </w:rPr>
      </w:pPr>
    </w:p>
    <w:p w14:paraId="346D3CE9" w14:textId="4D55229E" w:rsidR="0062244C" w:rsidRPr="00FA321C" w:rsidRDefault="0062244C">
      <w:pPr>
        <w:pStyle w:val="PlainText"/>
        <w:rPr>
          <w:rFonts w:ascii="Avenir LT Std 55 Roman" w:hAnsi="Avenir LT Std 55 Roman" w:cs="Tahoma"/>
          <w:sz w:val="22"/>
          <w:szCs w:val="22"/>
        </w:rPr>
      </w:pPr>
      <w:r w:rsidRPr="00FA321C">
        <w:rPr>
          <w:rFonts w:ascii="Avenir LT Std 55 Roman" w:hAnsi="Avenir LT Std 55 Roman" w:cs="Tahoma"/>
          <w:sz w:val="22"/>
          <w:szCs w:val="22"/>
        </w:rPr>
        <w:t xml:space="preserve">Dated </w:t>
      </w:r>
      <w:r w:rsidR="007841A3" w:rsidRPr="00FA321C">
        <w:rPr>
          <w:rFonts w:ascii="Avenir LT Std 55 Roman" w:hAnsi="Avenir LT Std 55 Roman" w:cs="Tahoma"/>
          <w:sz w:val="22"/>
          <w:szCs w:val="22"/>
        </w:rPr>
        <w:t>March 09, 2023</w:t>
      </w:r>
      <w:r w:rsidRPr="00FA321C">
        <w:rPr>
          <w:rFonts w:ascii="Avenir LT Std 55 Roman" w:hAnsi="Avenir LT Std 55 Roman" w:cs="Tahoma"/>
          <w:sz w:val="22"/>
          <w:szCs w:val="22"/>
        </w:rPr>
        <w:t>.</w:t>
      </w:r>
    </w:p>
    <w:p w14:paraId="5DC69833" w14:textId="77777777" w:rsidR="00B7162B" w:rsidRPr="00FA321C" w:rsidRDefault="00B7162B">
      <w:pPr>
        <w:pStyle w:val="PlainText"/>
        <w:rPr>
          <w:rFonts w:ascii="Avenir LT Std 55 Roman" w:hAnsi="Avenir LT Std 55 Roman" w:cs="Tahoma"/>
          <w:sz w:val="22"/>
          <w:szCs w:val="22"/>
        </w:rPr>
      </w:pPr>
    </w:p>
    <w:p w14:paraId="26C9C966" w14:textId="09E5E882" w:rsidR="007B6387" w:rsidRPr="00FA321C" w:rsidRDefault="003861C9">
      <w:pPr>
        <w:pStyle w:val="PlainText"/>
        <w:rPr>
          <w:rFonts w:ascii="Avenir LT Std 55 Roman" w:hAnsi="Avenir LT Std 55 Roman" w:cs="Tahoma"/>
          <w:sz w:val="22"/>
          <w:szCs w:val="22"/>
        </w:rPr>
      </w:pPr>
      <w:r w:rsidRPr="00FA321C">
        <w:rPr>
          <w:rFonts w:ascii="Avenir LT Std 55 Roman" w:hAnsi="Avenir LT Std 55 Roman" w:cs="Tahoma"/>
          <w:sz w:val="22"/>
          <w:szCs w:val="22"/>
        </w:rPr>
        <w:t>Greene County Board of Supervisors</w:t>
      </w:r>
    </w:p>
    <w:p w14:paraId="2BC8CEF1" w14:textId="54156924" w:rsidR="00E27C63" w:rsidRPr="00FA321C" w:rsidRDefault="00E27C63">
      <w:pPr>
        <w:pStyle w:val="PlainText"/>
        <w:rPr>
          <w:rFonts w:ascii="Avenir LT Std 55 Roman" w:hAnsi="Avenir LT Std 55 Roman" w:cs="Tahoma"/>
          <w:sz w:val="22"/>
          <w:szCs w:val="22"/>
        </w:rPr>
      </w:pPr>
      <w:r w:rsidRPr="00FA321C">
        <w:rPr>
          <w:rFonts w:ascii="Avenir LT Std 55 Roman" w:hAnsi="Avenir LT Std 55 Roman" w:cs="Tahoma"/>
          <w:sz w:val="22"/>
          <w:szCs w:val="22"/>
        </w:rPr>
        <w:tab/>
      </w:r>
      <w:r w:rsidRPr="00FA321C">
        <w:rPr>
          <w:rFonts w:ascii="Avenir LT Std 55 Roman" w:hAnsi="Avenir LT Std 55 Roman" w:cs="Tahoma"/>
          <w:sz w:val="22"/>
          <w:szCs w:val="22"/>
        </w:rPr>
        <w:tab/>
        <w:t xml:space="preserve">        </w:t>
      </w:r>
    </w:p>
    <w:p w14:paraId="51B7B32A" w14:textId="36744B78" w:rsidR="00C32D40" w:rsidRPr="00FA321C" w:rsidRDefault="00C32D40">
      <w:pPr>
        <w:pStyle w:val="PlainText"/>
        <w:rPr>
          <w:rFonts w:ascii="Avenir LT Std 55 Roman" w:hAnsi="Avenir LT Std 55 Roman" w:cs="Tahoma"/>
          <w:sz w:val="22"/>
          <w:szCs w:val="22"/>
        </w:rPr>
      </w:pPr>
      <w:r w:rsidRPr="00FA321C">
        <w:rPr>
          <w:rFonts w:ascii="Avenir LT Std 55 Roman" w:hAnsi="Avenir LT Std 55 Roman" w:cs="Tahoma"/>
          <w:sz w:val="22"/>
          <w:szCs w:val="22"/>
        </w:rPr>
        <w:t xml:space="preserve">Publish </w:t>
      </w:r>
      <w:r w:rsidR="003861C9" w:rsidRPr="00FA321C">
        <w:rPr>
          <w:rFonts w:ascii="Avenir LT Std 55 Roman" w:hAnsi="Avenir LT Std 55 Roman" w:cs="Tahoma"/>
          <w:sz w:val="22"/>
          <w:szCs w:val="22"/>
        </w:rPr>
        <w:t xml:space="preserve">March 16, </w:t>
      </w:r>
      <w:r w:rsidR="00927F14" w:rsidRPr="00FA321C">
        <w:rPr>
          <w:rFonts w:ascii="Avenir LT Std 55 Roman" w:hAnsi="Avenir LT Std 55 Roman" w:cs="Tahoma"/>
          <w:sz w:val="22"/>
          <w:szCs w:val="22"/>
        </w:rPr>
        <w:t>2023,</w:t>
      </w:r>
      <w:r w:rsidRPr="00FA321C">
        <w:rPr>
          <w:rFonts w:ascii="Avenir LT Std 55 Roman" w:hAnsi="Avenir LT Std 55 Roman" w:cs="Tahoma"/>
          <w:sz w:val="22"/>
          <w:szCs w:val="22"/>
        </w:rPr>
        <w:t xml:space="preserve"> and </w:t>
      </w:r>
      <w:r w:rsidR="003861C9" w:rsidRPr="00FA321C">
        <w:rPr>
          <w:rFonts w:ascii="Avenir LT Std 55 Roman" w:hAnsi="Avenir LT Std 55 Roman" w:cs="Tahoma"/>
          <w:sz w:val="22"/>
          <w:szCs w:val="22"/>
        </w:rPr>
        <w:t>March 23, 2023</w:t>
      </w:r>
      <w:r w:rsidRPr="00FA321C">
        <w:rPr>
          <w:rFonts w:ascii="Avenir LT Std 55 Roman" w:hAnsi="Avenir LT Std 55 Roman" w:cs="Tahoma"/>
          <w:sz w:val="22"/>
          <w:szCs w:val="22"/>
        </w:rPr>
        <w:t>.</w:t>
      </w:r>
    </w:p>
    <w:sectPr w:rsidR="00C32D40" w:rsidRPr="00FA321C" w:rsidSect="00472592">
      <w:pgSz w:w="12240" w:h="15840"/>
      <w:pgMar w:top="1008" w:right="1008" w:bottom="1008" w:left="10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36945" w14:textId="77777777" w:rsidR="006A6B46" w:rsidRDefault="006A6B46">
      <w:r>
        <w:separator/>
      </w:r>
    </w:p>
  </w:endnote>
  <w:endnote w:type="continuationSeparator" w:id="0">
    <w:p w14:paraId="76A7FA84" w14:textId="77777777" w:rsidR="006A6B46" w:rsidRDefault="006A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55 Roman">
    <w:altName w:val="Calibri"/>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691CA" w14:textId="77777777" w:rsidR="006A6B46" w:rsidRDefault="006A6B46">
      <w:r>
        <w:separator/>
      </w:r>
    </w:p>
  </w:footnote>
  <w:footnote w:type="continuationSeparator" w:id="0">
    <w:p w14:paraId="75910761" w14:textId="77777777" w:rsidR="006A6B46" w:rsidRDefault="006A6B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8D2"/>
    <w:rsid w:val="00042EB9"/>
    <w:rsid w:val="000529F8"/>
    <w:rsid w:val="0006175E"/>
    <w:rsid w:val="000A7EED"/>
    <w:rsid w:val="001123E4"/>
    <w:rsid w:val="00113514"/>
    <w:rsid w:val="001541DD"/>
    <w:rsid w:val="00190D57"/>
    <w:rsid w:val="00193DEE"/>
    <w:rsid w:val="001B06E9"/>
    <w:rsid w:val="001F5679"/>
    <w:rsid w:val="002012D6"/>
    <w:rsid w:val="0023457D"/>
    <w:rsid w:val="002A2B4D"/>
    <w:rsid w:val="002D0C08"/>
    <w:rsid w:val="002E0DB6"/>
    <w:rsid w:val="00303DCD"/>
    <w:rsid w:val="00306A26"/>
    <w:rsid w:val="003151C1"/>
    <w:rsid w:val="003622C0"/>
    <w:rsid w:val="0036538C"/>
    <w:rsid w:val="003861C9"/>
    <w:rsid w:val="00391374"/>
    <w:rsid w:val="00391841"/>
    <w:rsid w:val="003C44DA"/>
    <w:rsid w:val="003F2CAA"/>
    <w:rsid w:val="00472592"/>
    <w:rsid w:val="004845A6"/>
    <w:rsid w:val="00493849"/>
    <w:rsid w:val="00510997"/>
    <w:rsid w:val="0053095B"/>
    <w:rsid w:val="00564370"/>
    <w:rsid w:val="00592B68"/>
    <w:rsid w:val="0059451D"/>
    <w:rsid w:val="0062244C"/>
    <w:rsid w:val="0069141F"/>
    <w:rsid w:val="00693DD7"/>
    <w:rsid w:val="006A6B46"/>
    <w:rsid w:val="006D0614"/>
    <w:rsid w:val="00740992"/>
    <w:rsid w:val="007602C0"/>
    <w:rsid w:val="007841A3"/>
    <w:rsid w:val="007B4B38"/>
    <w:rsid w:val="007B5E52"/>
    <w:rsid w:val="007B6387"/>
    <w:rsid w:val="007E58FC"/>
    <w:rsid w:val="007E5A9B"/>
    <w:rsid w:val="00800512"/>
    <w:rsid w:val="00823A17"/>
    <w:rsid w:val="00843A86"/>
    <w:rsid w:val="00862175"/>
    <w:rsid w:val="00870483"/>
    <w:rsid w:val="008733D8"/>
    <w:rsid w:val="00882DF6"/>
    <w:rsid w:val="008B6253"/>
    <w:rsid w:val="00900BCC"/>
    <w:rsid w:val="009217D0"/>
    <w:rsid w:val="00925DA5"/>
    <w:rsid w:val="00927F14"/>
    <w:rsid w:val="00952CCF"/>
    <w:rsid w:val="00962E73"/>
    <w:rsid w:val="00996D62"/>
    <w:rsid w:val="009D78D2"/>
    <w:rsid w:val="009E5E87"/>
    <w:rsid w:val="009F693F"/>
    <w:rsid w:val="00A32740"/>
    <w:rsid w:val="00A36BCE"/>
    <w:rsid w:val="00A41392"/>
    <w:rsid w:val="00A66F00"/>
    <w:rsid w:val="00A9064B"/>
    <w:rsid w:val="00AE3637"/>
    <w:rsid w:val="00B7162B"/>
    <w:rsid w:val="00BB3D4B"/>
    <w:rsid w:val="00BB77FD"/>
    <w:rsid w:val="00BF04DD"/>
    <w:rsid w:val="00C11D98"/>
    <w:rsid w:val="00C23AAF"/>
    <w:rsid w:val="00C25B58"/>
    <w:rsid w:val="00C32D40"/>
    <w:rsid w:val="00C718BB"/>
    <w:rsid w:val="00CF2321"/>
    <w:rsid w:val="00CF5649"/>
    <w:rsid w:val="00DB51E6"/>
    <w:rsid w:val="00DB58E2"/>
    <w:rsid w:val="00DE066F"/>
    <w:rsid w:val="00DE74B2"/>
    <w:rsid w:val="00E27C63"/>
    <w:rsid w:val="00E51328"/>
    <w:rsid w:val="00E55CB9"/>
    <w:rsid w:val="00E77420"/>
    <w:rsid w:val="00EF1907"/>
    <w:rsid w:val="00F37C00"/>
    <w:rsid w:val="00F53AA1"/>
    <w:rsid w:val="00FA03F0"/>
    <w:rsid w:val="00FA321C"/>
    <w:rsid w:val="00FA4DE5"/>
    <w:rsid w:val="00FE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F50E4"/>
  <w15:chartTrackingRefBased/>
  <w15:docId w15:val="{C6604B4F-71F5-44DD-9523-ADE80C64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06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1B06E9"/>
    <w:rPr>
      <w:rFonts w:ascii="Courier New" w:hAnsi="Courier New"/>
    </w:rPr>
  </w:style>
  <w:style w:type="paragraph" w:styleId="Title">
    <w:name w:val="Title"/>
    <w:basedOn w:val="Normal"/>
    <w:qFormat/>
    <w:rsid w:val="001B06E9"/>
    <w:pPr>
      <w:jc w:val="center"/>
    </w:pPr>
    <w:rPr>
      <w:b/>
      <w:sz w:val="32"/>
    </w:rPr>
  </w:style>
  <w:style w:type="paragraph" w:styleId="BodyTextIndent">
    <w:name w:val="Body Text Indent"/>
    <w:basedOn w:val="Normal"/>
    <w:rsid w:val="00FA4DE5"/>
    <w:pPr>
      <w:ind w:left="283"/>
    </w:pPr>
    <w:rPr>
      <w:b/>
      <w:sz w:val="24"/>
    </w:rPr>
  </w:style>
  <w:style w:type="paragraph" w:styleId="BalloonText">
    <w:name w:val="Balloon Text"/>
    <w:basedOn w:val="Normal"/>
    <w:semiHidden/>
    <w:rsid w:val="00C32D40"/>
    <w:rPr>
      <w:rFonts w:ascii="Tahoma" w:hAnsi="Tahoma" w:cs="Tahoma"/>
      <w:sz w:val="16"/>
      <w:szCs w:val="16"/>
    </w:rPr>
  </w:style>
  <w:style w:type="paragraph" w:styleId="Header">
    <w:name w:val="header"/>
    <w:basedOn w:val="Normal"/>
    <w:rsid w:val="00FA03F0"/>
    <w:pPr>
      <w:tabs>
        <w:tab w:val="center" w:pos="4320"/>
        <w:tab w:val="right" w:pos="8640"/>
      </w:tabs>
    </w:pPr>
  </w:style>
  <w:style w:type="paragraph" w:styleId="Footer">
    <w:name w:val="footer"/>
    <w:basedOn w:val="Normal"/>
    <w:link w:val="FooterChar"/>
    <w:rsid w:val="00FA03F0"/>
    <w:pPr>
      <w:tabs>
        <w:tab w:val="center" w:pos="4320"/>
        <w:tab w:val="right" w:pos="8640"/>
      </w:tabs>
    </w:pPr>
  </w:style>
  <w:style w:type="character" w:customStyle="1" w:styleId="PlainTextChar">
    <w:name w:val="Plain Text Char"/>
    <w:link w:val="PlainText"/>
    <w:rsid w:val="00996D62"/>
    <w:rPr>
      <w:rFonts w:ascii="Courier New" w:hAnsi="Courier New"/>
    </w:rPr>
  </w:style>
  <w:style w:type="character" w:customStyle="1" w:styleId="FooterChar">
    <w:name w:val="Footer Char"/>
    <w:basedOn w:val="DefaultParagraphFont"/>
    <w:link w:val="Footer"/>
    <w:rsid w:val="00306A26"/>
  </w:style>
  <w:style w:type="character" w:styleId="PageNumber">
    <w:name w:val="page number"/>
    <w:basedOn w:val="DefaultParagraphFont"/>
    <w:rsid w:val="00F37C00"/>
  </w:style>
  <w:style w:type="character" w:styleId="Hyperlink">
    <w:name w:val="Hyperlink"/>
    <w:rsid w:val="005309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subject/>
  <dc:creator>Ethan Hartfield</dc:creator>
  <cp:keywords/>
  <cp:lastModifiedBy>Cacynthia Patterson</cp:lastModifiedBy>
  <cp:revision>2</cp:revision>
  <cp:lastPrinted>2011-04-29T20:25:00Z</cp:lastPrinted>
  <dcterms:created xsi:type="dcterms:W3CDTF">2023-03-23T15:14:00Z</dcterms:created>
  <dcterms:modified xsi:type="dcterms:W3CDTF">2023-03-23T15:14:00Z</dcterms:modified>
</cp:coreProperties>
</file>