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BCDC" w14:textId="77777777" w:rsidR="00C17B16" w:rsidRPr="0053645D" w:rsidRDefault="00C17B16" w:rsidP="00C17B16">
      <w:pPr>
        <w:jc w:val="center"/>
        <w:rPr>
          <w:b/>
          <w:sz w:val="32"/>
          <w:szCs w:val="32"/>
        </w:rPr>
      </w:pPr>
      <w:r>
        <w:rPr>
          <w:rFonts w:ascii="inherit" w:hAnsi="inherit"/>
          <w:b/>
          <w:bCs/>
          <w:color w:val="000000"/>
          <w:sz w:val="22"/>
          <w:szCs w:val="22"/>
          <w:bdr w:val="none" w:sz="0" w:space="0" w:color="auto" w:frame="1"/>
        </w:rPr>
        <w:t>HARRISON COUNTY SCHOOL DISTRICT</w:t>
      </w:r>
    </w:p>
    <w:p w14:paraId="12F929E7" w14:textId="77777777" w:rsidR="00C17B16" w:rsidRDefault="00C17B16" w:rsidP="00C17B16">
      <w:pPr>
        <w:pStyle w:val="xmsonormal"/>
        <w:shd w:val="clear" w:color="auto" w:fill="FFFFFF"/>
        <w:spacing w:before="0" w:beforeAutospacing="0" w:after="0" w:afterAutospacing="0"/>
        <w:jc w:val="center"/>
        <w:textAlignment w:val="baseline"/>
        <w:rPr>
          <w:color w:val="000000"/>
          <w:sz w:val="22"/>
          <w:szCs w:val="22"/>
        </w:rPr>
      </w:pPr>
      <w:r>
        <w:rPr>
          <w:rFonts w:ascii="inherit" w:hAnsi="inherit"/>
          <w:b/>
          <w:bCs/>
          <w:color w:val="000000"/>
          <w:sz w:val="22"/>
          <w:szCs w:val="22"/>
          <w:bdr w:val="none" w:sz="0" w:space="0" w:color="auto" w:frame="1"/>
        </w:rPr>
        <w:t>INVITATION FOR BID</w:t>
      </w:r>
    </w:p>
    <w:p w14:paraId="7BC93EA2" w14:textId="77777777" w:rsidR="00C17B16" w:rsidRDefault="00C17B16" w:rsidP="00C17B16">
      <w:pPr>
        <w:pStyle w:val="xmsonormal"/>
        <w:shd w:val="clear" w:color="auto" w:fill="FFFFFF"/>
        <w:spacing w:before="0" w:beforeAutospacing="0" w:after="0" w:afterAutospacing="0"/>
        <w:jc w:val="center"/>
        <w:textAlignment w:val="baseline"/>
        <w:rPr>
          <w:color w:val="000000"/>
          <w:sz w:val="22"/>
          <w:szCs w:val="22"/>
        </w:rPr>
      </w:pPr>
      <w:r>
        <w:rPr>
          <w:rFonts w:ascii="inherit" w:hAnsi="inherit"/>
          <w:b/>
          <w:bCs/>
          <w:color w:val="000000"/>
          <w:sz w:val="22"/>
          <w:szCs w:val="22"/>
          <w:bdr w:val="none" w:sz="0" w:space="0" w:color="auto" w:frame="1"/>
        </w:rPr>
        <w:t>11072 HWY 49</w:t>
      </w:r>
    </w:p>
    <w:p w14:paraId="7274C422" w14:textId="77777777" w:rsidR="00C17B16" w:rsidRDefault="00C17B16" w:rsidP="00C17B16">
      <w:pPr>
        <w:pStyle w:val="xmsonormal"/>
        <w:shd w:val="clear" w:color="auto" w:fill="FFFFFF"/>
        <w:spacing w:before="0" w:beforeAutospacing="0" w:after="0" w:afterAutospacing="0"/>
        <w:jc w:val="center"/>
        <w:textAlignment w:val="baseline"/>
        <w:rPr>
          <w:color w:val="000000"/>
          <w:sz w:val="22"/>
          <w:szCs w:val="22"/>
        </w:rPr>
      </w:pPr>
      <w:r>
        <w:rPr>
          <w:rFonts w:ascii="inherit" w:hAnsi="inherit"/>
          <w:b/>
          <w:bCs/>
          <w:color w:val="000000"/>
          <w:sz w:val="22"/>
          <w:szCs w:val="22"/>
          <w:bdr w:val="none" w:sz="0" w:space="0" w:color="auto" w:frame="1"/>
        </w:rPr>
        <w:t>GULFPORT, MS 39503</w:t>
      </w:r>
    </w:p>
    <w:p w14:paraId="04955327"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 </w:t>
      </w:r>
    </w:p>
    <w:p w14:paraId="6FA3A9F3"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The Harrison County School District will receive proposals for the purchase of </w:t>
      </w:r>
      <w:r>
        <w:rPr>
          <w:rFonts w:ascii="inherit" w:hAnsi="inherit"/>
          <w:b/>
          <w:bCs/>
          <w:color w:val="000000"/>
          <w:sz w:val="22"/>
          <w:szCs w:val="22"/>
          <w:u w:val="single"/>
          <w:bdr w:val="none" w:sz="0" w:space="0" w:color="auto" w:frame="1"/>
        </w:rPr>
        <w:t>Cameras for School Buses (audio and video)</w:t>
      </w:r>
      <w:r>
        <w:rPr>
          <w:rFonts w:ascii="inherit" w:hAnsi="inherit"/>
          <w:color w:val="000000"/>
          <w:sz w:val="22"/>
          <w:szCs w:val="22"/>
          <w:bdr w:val="none" w:sz="0" w:space="0" w:color="auto" w:frame="1"/>
        </w:rPr>
        <w:t> in the following manner:</w:t>
      </w:r>
    </w:p>
    <w:p w14:paraId="74BBC49D"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  </w:t>
      </w:r>
    </w:p>
    <w:p w14:paraId="6272A641" w14:textId="77777777" w:rsidR="00C17B16" w:rsidRDefault="00C17B16" w:rsidP="00C17B16">
      <w:pPr>
        <w:pStyle w:val="xmsonormal"/>
        <w:shd w:val="clear" w:color="auto" w:fill="FFFFFF"/>
        <w:spacing w:before="0" w:beforeAutospacing="0" w:after="0" w:afterAutospacing="0"/>
        <w:jc w:val="both"/>
        <w:textAlignment w:val="baseline"/>
        <w:rPr>
          <w:color w:val="000000"/>
          <w:sz w:val="22"/>
          <w:szCs w:val="22"/>
        </w:rPr>
      </w:pPr>
      <w:r>
        <w:rPr>
          <w:rFonts w:ascii="inherit" w:hAnsi="inherit"/>
          <w:color w:val="000000"/>
          <w:sz w:val="22"/>
          <w:szCs w:val="22"/>
          <w:bdr w:val="none" w:sz="0" w:space="0" w:color="auto" w:frame="1"/>
        </w:rPr>
        <w:t>The Harrison County School District will accept unpriced proposals until</w:t>
      </w:r>
      <w:r>
        <w:rPr>
          <w:rFonts w:ascii="inherit" w:hAnsi="inherit"/>
          <w:b/>
          <w:bCs/>
          <w:color w:val="000000"/>
          <w:sz w:val="22"/>
          <w:szCs w:val="22"/>
          <w:u w:val="single"/>
          <w:bdr w:val="none" w:sz="0" w:space="0" w:color="auto" w:frame="1"/>
        </w:rPr>
        <w:t> 10:00 am CST Thursday, May 27, 2021</w:t>
      </w:r>
      <w:r>
        <w:rPr>
          <w:rFonts w:ascii="inherit" w:hAnsi="inherit"/>
          <w:color w:val="000000"/>
          <w:sz w:val="22"/>
          <w:szCs w:val="22"/>
          <w:bdr w:val="none" w:sz="0" w:space="0" w:color="auto" w:frame="1"/>
        </w:rPr>
        <w:t>, in person or online at </w:t>
      </w:r>
      <w:hyperlink r:id="rId8" w:tgtFrame="_blank" w:history="1">
        <w:r>
          <w:rPr>
            <w:rStyle w:val="Hyperlink"/>
            <w:rFonts w:ascii="inherit" w:eastAsiaTheme="majorEastAsia" w:hAnsi="inherit"/>
            <w:color w:val="0563C1"/>
            <w:sz w:val="22"/>
            <w:szCs w:val="22"/>
            <w:bdr w:val="none" w:sz="0" w:space="0" w:color="auto" w:frame="1"/>
          </w:rPr>
          <w:t>www.centralauctionhouse.com</w:t>
        </w:r>
      </w:hyperlink>
      <w:r>
        <w:rPr>
          <w:rFonts w:ascii="inherit" w:hAnsi="inherit"/>
          <w:color w:val="0000FF"/>
          <w:sz w:val="22"/>
          <w:szCs w:val="22"/>
          <w:bdr w:val="none" w:sz="0" w:space="0" w:color="auto" w:frame="1"/>
        </w:rPr>
        <w:t>.  </w:t>
      </w:r>
      <w:r>
        <w:rPr>
          <w:rFonts w:ascii="inherit" w:hAnsi="inherit"/>
          <w:color w:val="000000"/>
          <w:sz w:val="22"/>
          <w:szCs w:val="22"/>
          <w:bdr w:val="none" w:sz="0" w:space="0" w:color="auto" w:frame="1"/>
        </w:rPr>
        <w:t>Submissions will be evaluated, and qualified vendors will be invited to submit priced proposals by online reverse auction on </w:t>
      </w:r>
      <w:r>
        <w:rPr>
          <w:rFonts w:ascii="inherit" w:hAnsi="inherit"/>
          <w:b/>
          <w:bCs/>
          <w:color w:val="000000"/>
          <w:sz w:val="22"/>
          <w:szCs w:val="22"/>
          <w:u w:val="single"/>
          <w:bdr w:val="none" w:sz="0" w:space="0" w:color="auto" w:frame="1"/>
        </w:rPr>
        <w:t>Thursday, June 3, 2021 at 10:00 am CST.</w:t>
      </w:r>
    </w:p>
    <w:p w14:paraId="6361091E" w14:textId="77777777" w:rsidR="00C17B16" w:rsidRDefault="00C17B16" w:rsidP="00C17B16">
      <w:pPr>
        <w:pStyle w:val="xmsonormal"/>
        <w:shd w:val="clear" w:color="auto" w:fill="FFFFFF"/>
        <w:spacing w:before="0" w:beforeAutospacing="0" w:after="0" w:afterAutospacing="0"/>
        <w:jc w:val="both"/>
        <w:textAlignment w:val="baseline"/>
        <w:rPr>
          <w:color w:val="000000"/>
          <w:sz w:val="22"/>
          <w:szCs w:val="22"/>
        </w:rPr>
      </w:pPr>
      <w:r>
        <w:rPr>
          <w:rFonts w:ascii="inherit" w:hAnsi="inherit"/>
          <w:color w:val="000000"/>
          <w:sz w:val="22"/>
          <w:szCs w:val="22"/>
          <w:bdr w:val="none" w:sz="0" w:space="0" w:color="auto" w:frame="1"/>
        </w:rPr>
        <w:t>  </w:t>
      </w:r>
    </w:p>
    <w:p w14:paraId="1CA7A741" w14:textId="77777777" w:rsidR="00C17B16" w:rsidRDefault="00C17B16" w:rsidP="00C17B16">
      <w:pPr>
        <w:pStyle w:val="xmsonormal"/>
        <w:shd w:val="clear" w:color="auto" w:fill="FFFFFF"/>
        <w:spacing w:before="0" w:beforeAutospacing="0" w:after="0" w:afterAutospacing="0"/>
        <w:jc w:val="both"/>
        <w:textAlignment w:val="baseline"/>
        <w:rPr>
          <w:color w:val="000000"/>
          <w:sz w:val="22"/>
          <w:szCs w:val="22"/>
        </w:rPr>
      </w:pPr>
      <w:r>
        <w:rPr>
          <w:rFonts w:ascii="inherit" w:hAnsi="inherit"/>
          <w:color w:val="000000"/>
          <w:sz w:val="22"/>
          <w:szCs w:val="22"/>
          <w:bdr w:val="none" w:sz="0" w:space="0" w:color="auto" w:frame="1"/>
        </w:rPr>
        <w:t>The Harrison County School District reserves the right to reject any and/or all proposals or any groups thereof and waive any defect or informality in any bid or bidding procedure.  For questions relating to the reverse auction process, please call Central Bidding at 225-810-4814.  Inquiries regarding the project specifications should be directed to: Tad Shaw, by phone (228)832-4107 or by email: </w:t>
      </w:r>
      <w:hyperlink r:id="rId9" w:history="1">
        <w:r>
          <w:rPr>
            <w:rStyle w:val="Hyperlink"/>
            <w:rFonts w:ascii="inherit" w:eastAsiaTheme="majorEastAsia" w:hAnsi="inherit"/>
            <w:sz w:val="22"/>
            <w:szCs w:val="22"/>
            <w:bdr w:val="none" w:sz="0" w:space="0" w:color="auto" w:frame="1"/>
          </w:rPr>
          <w:t>tshaw@harrison.k12.ms.us</w:t>
        </w:r>
      </w:hyperlink>
    </w:p>
    <w:p w14:paraId="66C83CE8" w14:textId="77777777" w:rsidR="00C17B16" w:rsidRDefault="00C17B16" w:rsidP="00C17B16">
      <w:pPr>
        <w:pStyle w:val="xmsonormal"/>
        <w:shd w:val="clear" w:color="auto" w:fill="FFFFFF"/>
        <w:spacing w:before="0" w:beforeAutospacing="0" w:after="0" w:afterAutospacing="0"/>
        <w:jc w:val="both"/>
        <w:textAlignment w:val="baseline"/>
        <w:rPr>
          <w:color w:val="000000"/>
          <w:sz w:val="22"/>
          <w:szCs w:val="22"/>
        </w:rPr>
      </w:pPr>
      <w:r>
        <w:rPr>
          <w:rFonts w:ascii="inherit" w:hAnsi="inherit"/>
          <w:color w:val="000000"/>
          <w:sz w:val="22"/>
          <w:szCs w:val="22"/>
          <w:bdr w:val="none" w:sz="0" w:space="0" w:color="auto" w:frame="1"/>
        </w:rPr>
        <w:t> </w:t>
      </w:r>
    </w:p>
    <w:p w14:paraId="2AD57762" w14:textId="77777777" w:rsidR="00C17B16" w:rsidRDefault="00C17B16" w:rsidP="00C17B16">
      <w:pPr>
        <w:pStyle w:val="xmsonormal"/>
        <w:shd w:val="clear" w:color="auto" w:fill="FFFFFF"/>
        <w:spacing w:before="0" w:beforeAutospacing="0" w:after="0" w:afterAutospacing="0"/>
        <w:jc w:val="both"/>
        <w:textAlignment w:val="baseline"/>
        <w:rPr>
          <w:color w:val="000000"/>
          <w:sz w:val="22"/>
          <w:szCs w:val="22"/>
        </w:rPr>
      </w:pPr>
      <w:r>
        <w:rPr>
          <w:rFonts w:ascii="inherit" w:hAnsi="inherit"/>
          <w:color w:val="000000"/>
          <w:sz w:val="22"/>
          <w:szCs w:val="22"/>
          <w:bdr w:val="none" w:sz="0" w:space="0" w:color="auto" w:frame="1"/>
        </w:rPr>
        <w:t>Please note the School District will be utilizing the reverse auction process for this purchase. The process now requires two steps. If you qualify after the first step on </w:t>
      </w:r>
      <w:r>
        <w:rPr>
          <w:rFonts w:ascii="inherit" w:hAnsi="inherit"/>
          <w:b/>
          <w:bCs/>
          <w:color w:val="000000"/>
          <w:sz w:val="22"/>
          <w:szCs w:val="22"/>
          <w:u w:val="single"/>
          <w:bdr w:val="none" w:sz="0" w:space="0" w:color="auto" w:frame="1"/>
        </w:rPr>
        <w:t>Thursday, May 27, 2021</w:t>
      </w:r>
      <w:r>
        <w:rPr>
          <w:rFonts w:ascii="inherit" w:hAnsi="inherit"/>
          <w:color w:val="000000"/>
          <w:sz w:val="22"/>
          <w:szCs w:val="22"/>
          <w:bdr w:val="none" w:sz="0" w:space="0" w:color="auto" w:frame="1"/>
        </w:rPr>
        <w:t>, you will be invited to take part in the Reverse Auction on</w:t>
      </w:r>
      <w:r>
        <w:rPr>
          <w:rFonts w:ascii="inherit" w:hAnsi="inherit"/>
          <w:b/>
          <w:bCs/>
          <w:color w:val="000000"/>
          <w:sz w:val="22"/>
          <w:szCs w:val="22"/>
          <w:bdr w:val="none" w:sz="0" w:space="0" w:color="auto" w:frame="1"/>
        </w:rPr>
        <w:t xml:space="preserve"> </w:t>
      </w:r>
      <w:r>
        <w:rPr>
          <w:rFonts w:ascii="inherit" w:hAnsi="inherit"/>
          <w:b/>
          <w:bCs/>
          <w:color w:val="000000"/>
          <w:sz w:val="22"/>
          <w:szCs w:val="22"/>
          <w:u w:val="single"/>
          <w:bdr w:val="none" w:sz="0" w:space="0" w:color="auto" w:frame="1"/>
        </w:rPr>
        <w:t>Thursday, June 3, 2021 at 10:00 am CST</w:t>
      </w:r>
      <w:r>
        <w:rPr>
          <w:rFonts w:ascii="inherit" w:hAnsi="inherit"/>
          <w:color w:val="000000"/>
          <w:sz w:val="22"/>
          <w:szCs w:val="22"/>
          <w:bdr w:val="none" w:sz="0" w:space="0" w:color="auto" w:frame="1"/>
        </w:rPr>
        <w:t>. All cost associated with this project SHALL BE included in the Reverse Auction. All instructions are provided within this project packet.  If you have any questions during the proposal process, please direct them to the Tad Shaw, Transportation Supervisor.  If you have questions on the reverse auction process, please direct those to Central Bidding.</w:t>
      </w:r>
    </w:p>
    <w:p w14:paraId="5A51C20B"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 </w:t>
      </w:r>
    </w:p>
    <w:p w14:paraId="0D8DF8DD"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To appear in the paper on:           May 10, 2021</w:t>
      </w:r>
    </w:p>
    <w:p w14:paraId="1A90FA19"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 xml:space="preserve">                                                </w:t>
      </w:r>
      <w:r>
        <w:rPr>
          <w:rFonts w:ascii="inherit" w:hAnsi="inherit"/>
          <w:color w:val="000000"/>
          <w:sz w:val="22"/>
          <w:szCs w:val="22"/>
          <w:bdr w:val="none" w:sz="0" w:space="0" w:color="auto" w:frame="1"/>
        </w:rPr>
        <w:tab/>
        <w:t xml:space="preserve">   May 17, 2021</w:t>
      </w:r>
    </w:p>
    <w:p w14:paraId="46D75352"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 </w:t>
      </w:r>
    </w:p>
    <w:p w14:paraId="4DA43A25" w14:textId="77777777" w:rsidR="00C17B16" w:rsidRDefault="00C17B16" w:rsidP="00C17B16">
      <w:pPr>
        <w:pStyle w:val="xmsonormal"/>
        <w:shd w:val="clear" w:color="auto" w:fill="FFFFFF"/>
        <w:spacing w:before="0" w:beforeAutospacing="0" w:after="0" w:afterAutospacing="0" w:line="300" w:lineRule="atLeast"/>
        <w:textAlignment w:val="baseline"/>
        <w:rPr>
          <w:rFonts w:ascii="inherit" w:hAnsi="inherit"/>
          <w:color w:val="000000"/>
          <w:sz w:val="22"/>
          <w:szCs w:val="22"/>
          <w:bdr w:val="none" w:sz="0" w:space="0" w:color="auto" w:frame="1"/>
        </w:rPr>
      </w:pPr>
      <w:r>
        <w:rPr>
          <w:rFonts w:ascii="inherit" w:hAnsi="inherit"/>
          <w:color w:val="000000"/>
          <w:sz w:val="22"/>
          <w:szCs w:val="22"/>
          <w:bdr w:val="none" w:sz="0" w:space="0" w:color="auto" w:frame="1"/>
        </w:rPr>
        <w:t>Witness my signature this 6th day of May 2021.</w:t>
      </w:r>
    </w:p>
    <w:p w14:paraId="3057709D" w14:textId="77777777" w:rsidR="00C17B16" w:rsidRDefault="00C17B16" w:rsidP="00C17B16">
      <w:pPr>
        <w:pStyle w:val="xmsonormal"/>
        <w:shd w:val="clear" w:color="auto" w:fill="FFFFFF"/>
        <w:spacing w:before="0" w:beforeAutospacing="0" w:after="0" w:afterAutospacing="0" w:line="300" w:lineRule="atLeast"/>
        <w:textAlignment w:val="baseline"/>
        <w:rPr>
          <w:color w:val="000000"/>
          <w:sz w:val="22"/>
          <w:szCs w:val="22"/>
        </w:rPr>
      </w:pPr>
    </w:p>
    <w:p w14:paraId="25880257"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                                                                        Signed: </w:t>
      </w:r>
      <w:r>
        <w:rPr>
          <w:rFonts w:ascii="Freestyle Script" w:hAnsi="Freestyle Script"/>
          <w:color w:val="000000"/>
          <w:sz w:val="22"/>
          <w:szCs w:val="22"/>
          <w:u w:val="single"/>
          <w:bdr w:val="none" w:sz="0" w:space="0" w:color="auto" w:frame="1"/>
        </w:rPr>
        <w:t>Roy Gill, Superintendent</w:t>
      </w:r>
    </w:p>
    <w:p w14:paraId="6DCE8C22" w14:textId="77777777" w:rsidR="00C17B16" w:rsidRDefault="00C17B16" w:rsidP="00C17B16">
      <w:pPr>
        <w:pStyle w:val="xmsonormal"/>
        <w:shd w:val="clear" w:color="auto" w:fill="FFFFFF"/>
        <w:spacing w:before="0" w:beforeAutospacing="0" w:after="0" w:afterAutospacing="0"/>
        <w:textAlignment w:val="baseline"/>
        <w:rPr>
          <w:color w:val="000000"/>
          <w:sz w:val="22"/>
          <w:szCs w:val="22"/>
        </w:rPr>
      </w:pPr>
      <w:r>
        <w:rPr>
          <w:rFonts w:ascii="inherit" w:hAnsi="inherit"/>
          <w:color w:val="000000"/>
          <w:sz w:val="22"/>
          <w:szCs w:val="22"/>
          <w:bdr w:val="none" w:sz="0" w:space="0" w:color="auto" w:frame="1"/>
        </w:rPr>
        <w:t>                                                                        </w:t>
      </w:r>
      <w:r>
        <w:rPr>
          <w:color w:val="000000"/>
          <w:sz w:val="22"/>
          <w:szCs w:val="22"/>
          <w:bdr w:val="none" w:sz="0" w:space="0" w:color="auto" w:frame="1"/>
        </w:rPr>
        <w:t>Roy Gill, Superintendent</w:t>
      </w:r>
    </w:p>
    <w:p w14:paraId="481D02CF" w14:textId="77777777" w:rsidR="00AE3E7C" w:rsidRPr="00B410C9" w:rsidRDefault="00AE3E7C" w:rsidP="00E90194">
      <w:pPr>
        <w:widowControl w:val="0"/>
        <w:rPr>
          <w:snapToGrid w:val="0"/>
          <w:sz w:val="24"/>
        </w:rPr>
      </w:pPr>
    </w:p>
    <w:sectPr w:rsidR="00AE3E7C" w:rsidRPr="00B410C9" w:rsidSect="009E28F3">
      <w:headerReference w:type="default" r:id="rId10"/>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DF7E" w14:textId="77777777" w:rsidR="001554EC" w:rsidRDefault="001554EC" w:rsidP="00E96E4A">
      <w:r>
        <w:separator/>
      </w:r>
    </w:p>
  </w:endnote>
  <w:endnote w:type="continuationSeparator" w:id="0">
    <w:p w14:paraId="375F702F" w14:textId="77777777" w:rsidR="001554EC" w:rsidRDefault="001554EC"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8FCA" w14:textId="77777777" w:rsidR="001554EC" w:rsidRDefault="001554EC" w:rsidP="00E96E4A">
      <w:r>
        <w:separator/>
      </w:r>
    </w:p>
  </w:footnote>
  <w:footnote w:type="continuationSeparator" w:id="0">
    <w:p w14:paraId="51B43A4B" w14:textId="77777777" w:rsidR="001554EC" w:rsidRDefault="001554EC"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32495"/>
    <w:rsid w:val="0004274E"/>
    <w:rsid w:val="000A2ED2"/>
    <w:rsid w:val="000E5656"/>
    <w:rsid w:val="00101B5B"/>
    <w:rsid w:val="00112F90"/>
    <w:rsid w:val="00113CA2"/>
    <w:rsid w:val="001554EC"/>
    <w:rsid w:val="00187E12"/>
    <w:rsid w:val="001C0512"/>
    <w:rsid w:val="001E246A"/>
    <w:rsid w:val="0023189F"/>
    <w:rsid w:val="00240174"/>
    <w:rsid w:val="002424D1"/>
    <w:rsid w:val="00263DDA"/>
    <w:rsid w:val="002B449C"/>
    <w:rsid w:val="002C2904"/>
    <w:rsid w:val="00324861"/>
    <w:rsid w:val="0039713B"/>
    <w:rsid w:val="003B3508"/>
    <w:rsid w:val="003C5E38"/>
    <w:rsid w:val="003C63DA"/>
    <w:rsid w:val="003E109E"/>
    <w:rsid w:val="004304C5"/>
    <w:rsid w:val="004C0E68"/>
    <w:rsid w:val="004E7B91"/>
    <w:rsid w:val="00504C4F"/>
    <w:rsid w:val="00565871"/>
    <w:rsid w:val="005668F7"/>
    <w:rsid w:val="00574788"/>
    <w:rsid w:val="005C6302"/>
    <w:rsid w:val="005E08D4"/>
    <w:rsid w:val="005E5B9E"/>
    <w:rsid w:val="006004DC"/>
    <w:rsid w:val="006251E1"/>
    <w:rsid w:val="0065151D"/>
    <w:rsid w:val="00693337"/>
    <w:rsid w:val="00693DE0"/>
    <w:rsid w:val="00695B4E"/>
    <w:rsid w:val="006A6574"/>
    <w:rsid w:val="006C1104"/>
    <w:rsid w:val="006D19C2"/>
    <w:rsid w:val="006F262C"/>
    <w:rsid w:val="007117EB"/>
    <w:rsid w:val="00781A59"/>
    <w:rsid w:val="00793BE4"/>
    <w:rsid w:val="007C28EE"/>
    <w:rsid w:val="00812866"/>
    <w:rsid w:val="0081701E"/>
    <w:rsid w:val="0086684B"/>
    <w:rsid w:val="008A7B53"/>
    <w:rsid w:val="008C0299"/>
    <w:rsid w:val="008C6ACA"/>
    <w:rsid w:val="008C6DEA"/>
    <w:rsid w:val="008F6E68"/>
    <w:rsid w:val="009862A7"/>
    <w:rsid w:val="009977FD"/>
    <w:rsid w:val="009A5225"/>
    <w:rsid w:val="009A6BC8"/>
    <w:rsid w:val="009E28F3"/>
    <w:rsid w:val="009E3895"/>
    <w:rsid w:val="00A07C11"/>
    <w:rsid w:val="00A2693C"/>
    <w:rsid w:val="00A27A7E"/>
    <w:rsid w:val="00A60BCC"/>
    <w:rsid w:val="00A61349"/>
    <w:rsid w:val="00A71298"/>
    <w:rsid w:val="00A86784"/>
    <w:rsid w:val="00A91DD5"/>
    <w:rsid w:val="00AA00F8"/>
    <w:rsid w:val="00AE1011"/>
    <w:rsid w:val="00AE3E7C"/>
    <w:rsid w:val="00AE5314"/>
    <w:rsid w:val="00B03655"/>
    <w:rsid w:val="00B410C9"/>
    <w:rsid w:val="00B6768E"/>
    <w:rsid w:val="00BB2A2C"/>
    <w:rsid w:val="00BE4352"/>
    <w:rsid w:val="00C17B16"/>
    <w:rsid w:val="00C45806"/>
    <w:rsid w:val="00C47313"/>
    <w:rsid w:val="00C612DE"/>
    <w:rsid w:val="00C66A61"/>
    <w:rsid w:val="00C76DDC"/>
    <w:rsid w:val="00C90E47"/>
    <w:rsid w:val="00CF3109"/>
    <w:rsid w:val="00D014A7"/>
    <w:rsid w:val="00D06155"/>
    <w:rsid w:val="00D80B5A"/>
    <w:rsid w:val="00DA5D92"/>
    <w:rsid w:val="00DD3492"/>
    <w:rsid w:val="00E4251D"/>
    <w:rsid w:val="00E55142"/>
    <w:rsid w:val="00E65979"/>
    <w:rsid w:val="00E90194"/>
    <w:rsid w:val="00E956F4"/>
    <w:rsid w:val="00E96E4A"/>
    <w:rsid w:val="00EA0B4A"/>
    <w:rsid w:val="00EC0D5D"/>
    <w:rsid w:val="00ED5853"/>
    <w:rsid w:val="00F1308F"/>
    <w:rsid w:val="00F158A0"/>
    <w:rsid w:val="00F47AC7"/>
    <w:rsid w:val="00F84A56"/>
    <w:rsid w:val="00F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haw@harrison.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B044-23E3-4BB4-8BA7-120922E4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Secret Luckett</cp:lastModifiedBy>
  <cp:revision>2</cp:revision>
  <cp:lastPrinted>2021-05-06T15:02:00Z</cp:lastPrinted>
  <dcterms:created xsi:type="dcterms:W3CDTF">2021-05-10T15:52:00Z</dcterms:created>
  <dcterms:modified xsi:type="dcterms:W3CDTF">2021-05-10T15:52:00Z</dcterms:modified>
</cp:coreProperties>
</file>