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1552F3" w:rsidRPr="00DF1296" w:rsidRDefault="001552F3" w:rsidP="001552F3">
      <w:pPr>
        <w:jc w:val="center"/>
        <w:rPr>
          <w:rFonts w:ascii="Arial" w:hAnsi="Arial" w:cs="Arial"/>
        </w:rPr>
      </w:pPr>
    </w:p>
    <w:p w:rsidR="007C4DE7" w:rsidRPr="007C4DE7" w:rsidRDefault="007C4DE7" w:rsidP="007C4DE7">
      <w:pPr>
        <w:jc w:val="center"/>
        <w:rPr>
          <w:rFonts w:ascii="Arial" w:hAnsi="Arial" w:cs="Arial"/>
          <w:b/>
        </w:rPr>
      </w:pPr>
      <w:r w:rsidRPr="007C4DE7">
        <w:rPr>
          <w:rFonts w:ascii="Arial" w:hAnsi="Arial" w:cs="Arial"/>
          <w:b/>
        </w:rPr>
        <w:t>University of Mississippi Medical Center</w:t>
      </w:r>
    </w:p>
    <w:p w:rsidR="007C4DE7" w:rsidRPr="007C4DE7" w:rsidRDefault="007C4DE7" w:rsidP="007C4DE7">
      <w:pPr>
        <w:jc w:val="center"/>
        <w:rPr>
          <w:rFonts w:ascii="Arial" w:hAnsi="Arial" w:cs="Arial"/>
          <w:b/>
        </w:rPr>
      </w:pPr>
      <w:r w:rsidRPr="007C4DE7">
        <w:rPr>
          <w:rFonts w:ascii="Arial" w:hAnsi="Arial" w:cs="Arial"/>
          <w:b/>
        </w:rPr>
        <w:t xml:space="preserve">Additional Vacuum Outlets N400 </w:t>
      </w:r>
    </w:p>
    <w:p w:rsidR="001552F3" w:rsidRPr="00D17E16" w:rsidRDefault="007C4DE7" w:rsidP="007C4DE7">
      <w:pPr>
        <w:jc w:val="center"/>
        <w:rPr>
          <w:rFonts w:ascii="Arial" w:hAnsi="Arial" w:cs="Arial"/>
          <w:b/>
          <w:u w:val="single"/>
        </w:rPr>
      </w:pPr>
      <w:r w:rsidRPr="007C4DE7">
        <w:rPr>
          <w:rFonts w:ascii="Arial" w:hAnsi="Arial" w:cs="Arial"/>
          <w:b/>
        </w:rPr>
        <w:t>UMMC #2212784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Default="001552F3" w:rsidP="001552F3">
      <w:pPr>
        <w:rPr>
          <w:rFonts w:ascii="Arial" w:hAnsi="Arial" w:cs="Arial"/>
          <w:b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61781B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CB6E51">
        <w:rPr>
          <w:rFonts w:ascii="Arial" w:hAnsi="Arial" w:cs="Arial"/>
        </w:rPr>
        <w:t>Tuesday</w:t>
      </w:r>
      <w:r w:rsidRPr="00D02D96">
        <w:rPr>
          <w:rFonts w:ascii="Arial" w:hAnsi="Arial" w:cs="Arial"/>
        </w:rPr>
        <w:t xml:space="preserve">, </w:t>
      </w:r>
      <w:r w:rsidR="000719E6">
        <w:rPr>
          <w:rFonts w:ascii="Arial" w:hAnsi="Arial" w:cs="Arial"/>
        </w:rPr>
        <w:t>May 1</w:t>
      </w:r>
      <w:r w:rsidRPr="00D02D96">
        <w:rPr>
          <w:rFonts w:ascii="Arial" w:hAnsi="Arial" w:cs="Arial"/>
        </w:rPr>
        <w:t>, 201</w:t>
      </w:r>
      <w:r w:rsidR="00CB3298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  <w:r w:rsidRPr="00D02D96">
        <w:rPr>
          <w:rFonts w:ascii="Arial" w:hAnsi="Arial" w:cs="Arial"/>
          <w:b/>
        </w:rPr>
        <w:t>BID #</w:t>
      </w:r>
      <w:r w:rsidR="0061781B">
        <w:rPr>
          <w:rFonts w:ascii="Arial" w:hAnsi="Arial" w:cs="Arial"/>
          <w:b/>
        </w:rPr>
        <w:t>3654</w:t>
      </w:r>
    </w:p>
    <w:p w:rsidR="001552F3" w:rsidRPr="00396BD8" w:rsidRDefault="001552F3" w:rsidP="001552F3">
      <w:pPr>
        <w:rPr>
          <w:rFonts w:ascii="Arial" w:hAnsi="Arial" w:cs="Arial"/>
          <w:b/>
        </w:rPr>
      </w:pP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61781B">
        <w:rPr>
          <w:rFonts w:ascii="Arial" w:hAnsi="Arial" w:cs="Arial"/>
          <w:b/>
        </w:rPr>
        <w:t>3654</w:t>
      </w:r>
    </w:p>
    <w:p w:rsidR="001552F3" w:rsidRPr="00396BD8" w:rsidRDefault="0061781B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1552F3" w:rsidRPr="00396BD8">
        <w:rPr>
          <w:rFonts w:ascii="Arial" w:hAnsi="Arial" w:cs="Arial"/>
          <w:b/>
        </w:rPr>
        <w:t>: </w:t>
      </w:r>
      <w:r w:rsidR="001552F3">
        <w:rPr>
          <w:rFonts w:ascii="Arial" w:hAnsi="Arial" w:cs="Arial"/>
          <w:b/>
        </w:rPr>
        <w:t>Myra White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1552F3" w:rsidRPr="009F6586" w:rsidRDefault="001552F3" w:rsidP="001552F3">
      <w:pPr>
        <w:jc w:val="center"/>
        <w:rPr>
          <w:rFonts w:ascii="Arial" w:hAnsi="Arial" w:cs="Arial"/>
        </w:rPr>
      </w:pPr>
    </w:p>
    <w:p w:rsidR="007C4DE7" w:rsidRPr="007C4DE7" w:rsidRDefault="007C4DE7" w:rsidP="007C4DE7">
      <w:pPr>
        <w:spacing w:before="9"/>
        <w:jc w:val="center"/>
        <w:rPr>
          <w:rFonts w:ascii="Arial" w:eastAsia="Arial" w:hAnsi="Arial" w:cs="Arial"/>
          <w:spacing w:val="-1"/>
        </w:rPr>
      </w:pPr>
      <w:r w:rsidRPr="007C4DE7">
        <w:rPr>
          <w:rFonts w:ascii="Arial" w:eastAsia="Arial" w:hAnsi="Arial" w:cs="Arial"/>
          <w:spacing w:val="-1"/>
        </w:rPr>
        <w:t>Cooke Douglass Farr Lemons</w:t>
      </w:r>
      <w:r>
        <w:rPr>
          <w:rFonts w:ascii="Arial" w:eastAsia="Arial" w:hAnsi="Arial" w:cs="Arial"/>
          <w:spacing w:val="-1"/>
        </w:rPr>
        <w:t xml:space="preserve"> </w:t>
      </w:r>
      <w:r w:rsidRPr="007C4DE7">
        <w:rPr>
          <w:rFonts w:ascii="Arial" w:eastAsia="Arial" w:hAnsi="Arial" w:cs="Arial"/>
          <w:spacing w:val="-1"/>
        </w:rPr>
        <w:t xml:space="preserve">Architects </w:t>
      </w:r>
      <w:r>
        <w:rPr>
          <w:rFonts w:ascii="Arial" w:eastAsia="Arial" w:hAnsi="Arial" w:cs="Arial"/>
          <w:spacing w:val="-1"/>
        </w:rPr>
        <w:t>&amp;</w:t>
      </w:r>
      <w:r w:rsidRPr="007C4DE7">
        <w:rPr>
          <w:rFonts w:ascii="Arial" w:eastAsia="Arial" w:hAnsi="Arial" w:cs="Arial"/>
          <w:spacing w:val="-1"/>
        </w:rPr>
        <w:t xml:space="preserve"> Engineers PA</w:t>
      </w:r>
    </w:p>
    <w:p w:rsidR="007C4DE7" w:rsidRPr="007C4DE7" w:rsidRDefault="007C4DE7" w:rsidP="007C4DE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7C4DE7">
        <w:rPr>
          <w:rFonts w:ascii="Arial" w:eastAsia="Arial" w:hAnsi="Arial" w:cs="Arial"/>
          <w:spacing w:val="-1"/>
        </w:rPr>
        <w:t>3100 North State Street, Suite 200</w:t>
      </w:r>
    </w:p>
    <w:p w:rsidR="007C4DE7" w:rsidRPr="007C4DE7" w:rsidRDefault="007C4DE7" w:rsidP="007C4DE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 w:rsidRPr="007C4DE7">
        <w:rPr>
          <w:rFonts w:ascii="Arial" w:eastAsia="Arial" w:hAnsi="Arial" w:cs="Arial"/>
          <w:spacing w:val="-1"/>
        </w:rPr>
        <w:t>Jackson, Mississippi  39216</w:t>
      </w:r>
    </w:p>
    <w:p w:rsidR="007C4DE7" w:rsidRPr="007C4DE7" w:rsidRDefault="007C4DE7" w:rsidP="007C4DE7">
      <w:pPr>
        <w:spacing w:before="1"/>
        <w:ind w:left="720" w:right="720"/>
        <w:jc w:val="center"/>
        <w:rPr>
          <w:rFonts w:ascii="Arial" w:eastAsia="Arial" w:hAnsi="Arial" w:cs="Arial"/>
          <w:spacing w:val="3"/>
        </w:rPr>
      </w:pPr>
      <w:r w:rsidRPr="007C4DE7">
        <w:rPr>
          <w:rFonts w:ascii="Arial" w:eastAsia="Arial" w:hAnsi="Arial" w:cs="Arial"/>
          <w:spacing w:val="1"/>
        </w:rPr>
        <w:t>(</w:t>
      </w:r>
      <w:r w:rsidRPr="007C4DE7">
        <w:rPr>
          <w:rFonts w:ascii="Arial" w:eastAsia="Arial" w:hAnsi="Arial" w:cs="Arial"/>
        </w:rPr>
        <w:t>6</w:t>
      </w:r>
      <w:r w:rsidRPr="007C4DE7">
        <w:rPr>
          <w:rFonts w:ascii="Arial" w:eastAsia="Arial" w:hAnsi="Arial" w:cs="Arial"/>
          <w:spacing w:val="-1"/>
        </w:rPr>
        <w:t>0</w:t>
      </w:r>
      <w:r w:rsidRPr="007C4DE7">
        <w:rPr>
          <w:rFonts w:ascii="Arial" w:eastAsia="Arial" w:hAnsi="Arial" w:cs="Arial"/>
        </w:rPr>
        <w:t>1) 366-3110</w:t>
      </w:r>
      <w:r w:rsidRPr="007C4DE7">
        <w:rPr>
          <w:rFonts w:ascii="Arial" w:eastAsia="Arial" w:hAnsi="Arial" w:cs="Arial"/>
          <w:spacing w:val="-2"/>
        </w:rPr>
        <w:t xml:space="preserve"> </w:t>
      </w:r>
      <w:r w:rsidRPr="007C4DE7">
        <w:rPr>
          <w:rFonts w:ascii="Arial" w:eastAsia="Arial" w:hAnsi="Arial" w:cs="Arial"/>
          <w:spacing w:val="-3"/>
        </w:rPr>
        <w:t>o</w:t>
      </w:r>
      <w:r w:rsidRPr="007C4DE7">
        <w:rPr>
          <w:rFonts w:ascii="Arial" w:eastAsia="Arial" w:hAnsi="Arial" w:cs="Arial"/>
          <w:spacing w:val="1"/>
        </w:rPr>
        <w:t>f</w:t>
      </w:r>
      <w:r w:rsidRPr="007C4DE7">
        <w:rPr>
          <w:rFonts w:ascii="Arial" w:eastAsia="Arial" w:hAnsi="Arial" w:cs="Arial"/>
          <w:spacing w:val="3"/>
        </w:rPr>
        <w:t>f</w:t>
      </w:r>
      <w:r w:rsidRPr="007C4DE7">
        <w:rPr>
          <w:rFonts w:ascii="Arial" w:eastAsia="Arial" w:hAnsi="Arial" w:cs="Arial"/>
          <w:spacing w:val="-3"/>
        </w:rPr>
        <w:t>i</w:t>
      </w:r>
      <w:r w:rsidRPr="007C4DE7">
        <w:rPr>
          <w:rFonts w:ascii="Arial" w:eastAsia="Arial" w:hAnsi="Arial" w:cs="Arial"/>
        </w:rPr>
        <w:t>ce ext. 0</w:t>
      </w:r>
      <w:r w:rsidRPr="007C4DE7">
        <w:rPr>
          <w:rFonts w:ascii="Arial" w:eastAsia="Arial" w:hAnsi="Arial" w:cs="Arial"/>
          <w:spacing w:val="-2"/>
        </w:rPr>
        <w:t xml:space="preserve"> </w:t>
      </w:r>
      <w:r w:rsidRPr="007C4DE7">
        <w:rPr>
          <w:rFonts w:ascii="Arial" w:eastAsia="Arial" w:hAnsi="Arial" w:cs="Arial"/>
          <w:spacing w:val="1"/>
        </w:rPr>
        <w:t>(</w:t>
      </w:r>
      <w:r w:rsidRPr="007C4DE7">
        <w:rPr>
          <w:rFonts w:ascii="Arial" w:eastAsia="Arial" w:hAnsi="Arial" w:cs="Arial"/>
          <w:spacing w:val="-3"/>
        </w:rPr>
        <w:t>6</w:t>
      </w:r>
      <w:r w:rsidRPr="007C4DE7">
        <w:rPr>
          <w:rFonts w:ascii="Arial" w:eastAsia="Arial" w:hAnsi="Arial" w:cs="Arial"/>
        </w:rPr>
        <w:t>0</w:t>
      </w:r>
      <w:r w:rsidRPr="007C4DE7">
        <w:rPr>
          <w:rFonts w:ascii="Arial" w:eastAsia="Arial" w:hAnsi="Arial" w:cs="Arial"/>
          <w:spacing w:val="-1"/>
        </w:rPr>
        <w:t>1</w:t>
      </w:r>
      <w:r w:rsidRPr="007C4DE7">
        <w:rPr>
          <w:rFonts w:ascii="Arial" w:eastAsia="Arial" w:hAnsi="Arial" w:cs="Arial"/>
        </w:rPr>
        <w:t>)</w:t>
      </w:r>
      <w:r w:rsidRPr="007C4DE7">
        <w:rPr>
          <w:rFonts w:ascii="Arial" w:eastAsia="Arial" w:hAnsi="Arial" w:cs="Arial"/>
          <w:spacing w:val="3"/>
        </w:rPr>
        <w:t xml:space="preserve"> 366-3181 fax</w:t>
      </w:r>
    </w:p>
    <w:p w:rsidR="007C4DE7" w:rsidRPr="007C4DE7" w:rsidRDefault="007C4DE7" w:rsidP="007C4DE7">
      <w:pPr>
        <w:spacing w:before="1"/>
        <w:ind w:left="720" w:right="720"/>
        <w:jc w:val="center"/>
        <w:rPr>
          <w:rFonts w:ascii="Arial" w:eastAsia="Arial" w:hAnsi="Arial" w:cs="Arial"/>
        </w:rPr>
      </w:pPr>
      <w:r w:rsidRPr="007C4DE7">
        <w:rPr>
          <w:rFonts w:ascii="Arial" w:eastAsia="Arial" w:hAnsi="Arial" w:cs="Arial"/>
          <w:spacing w:val="3"/>
        </w:rPr>
        <w:t>ATTENTION:  Administrative Office</w:t>
      </w:r>
    </w:p>
    <w:p w:rsidR="007C4DE7" w:rsidRPr="007C4DE7" w:rsidRDefault="007C4DE7" w:rsidP="007C4DE7">
      <w:pPr>
        <w:jc w:val="center"/>
        <w:rPr>
          <w:rFonts w:ascii="Arial" w:hAnsi="Arial" w:cs="Arial"/>
        </w:rPr>
      </w:pPr>
    </w:p>
    <w:p w:rsidR="007C4DE7" w:rsidRPr="007C4DE7" w:rsidRDefault="007C4DE7" w:rsidP="007C4DE7">
      <w:pPr>
        <w:rPr>
          <w:rFonts w:ascii="Arial" w:hAnsi="Arial" w:cs="Arial"/>
        </w:rPr>
      </w:pPr>
      <w:r w:rsidRPr="007C4DE7">
        <w:rPr>
          <w:rFonts w:ascii="Arial" w:hAnsi="Arial" w:cs="Arial"/>
        </w:rPr>
        <w:t>Project documents will be issued electronically.  Bid preparation will be in accordance with the instructions to bidder bound in the project manual.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1552F3" w:rsidRDefault="0061781B" w:rsidP="001552F3">
      <w:pPr>
        <w:rPr>
          <w:rFonts w:ascii="Arial" w:hAnsi="Arial" w:cs="Arial"/>
        </w:rPr>
      </w:pPr>
      <w:r>
        <w:rPr>
          <w:rFonts w:ascii="Arial" w:hAnsi="Arial" w:cs="Arial"/>
        </w:rPr>
        <w:t>March 2</w:t>
      </w:r>
      <w:r w:rsidR="00F928B2">
        <w:rPr>
          <w:rFonts w:ascii="Arial" w:hAnsi="Arial" w:cs="Arial"/>
        </w:rPr>
        <w:t>2</w:t>
      </w:r>
      <w:r>
        <w:rPr>
          <w:rFonts w:ascii="Arial" w:hAnsi="Arial" w:cs="Arial"/>
        </w:rPr>
        <w:t>, 2018</w:t>
      </w:r>
    </w:p>
    <w:p w:rsidR="001552F3" w:rsidRDefault="0061781B" w:rsidP="001552F3">
      <w:pPr>
        <w:rPr>
          <w:rFonts w:ascii="Arial" w:hAnsi="Arial" w:cs="Arial"/>
        </w:rPr>
      </w:pPr>
      <w:r>
        <w:rPr>
          <w:rFonts w:ascii="Arial" w:hAnsi="Arial" w:cs="Arial"/>
        </w:rPr>
        <w:t>March 2</w:t>
      </w:r>
      <w:r w:rsidR="00F928B2">
        <w:rPr>
          <w:rFonts w:ascii="Arial" w:hAnsi="Arial" w:cs="Arial"/>
        </w:rPr>
        <w:t>9</w:t>
      </w:r>
      <w:r>
        <w:rPr>
          <w:rFonts w:ascii="Arial" w:hAnsi="Arial" w:cs="Arial"/>
        </w:rPr>
        <w:t>, 2018</w:t>
      </w: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BE015C" w:rsidRDefault="005C6BBC"/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0719E6"/>
    <w:rsid w:val="001552F3"/>
    <w:rsid w:val="001E053B"/>
    <w:rsid w:val="00290976"/>
    <w:rsid w:val="00347600"/>
    <w:rsid w:val="003B63A4"/>
    <w:rsid w:val="005C6BBC"/>
    <w:rsid w:val="0061781B"/>
    <w:rsid w:val="0063036C"/>
    <w:rsid w:val="006A400D"/>
    <w:rsid w:val="007C4DE7"/>
    <w:rsid w:val="00BF0F45"/>
    <w:rsid w:val="00C14DA1"/>
    <w:rsid w:val="00CB3298"/>
    <w:rsid w:val="00CB6E51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Ashley Henderson</cp:lastModifiedBy>
  <cp:revision>2</cp:revision>
  <dcterms:created xsi:type="dcterms:W3CDTF">2018-03-16T19:05:00Z</dcterms:created>
  <dcterms:modified xsi:type="dcterms:W3CDTF">2018-03-16T19:05:00Z</dcterms:modified>
</cp:coreProperties>
</file>