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AFD4A" w14:textId="77777777" w:rsidR="00B90AC2" w:rsidRPr="00DF1296" w:rsidRDefault="00B90AC2" w:rsidP="00B90AC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F1296">
        <w:rPr>
          <w:rFonts w:ascii="Arial" w:hAnsi="Arial" w:cs="Arial"/>
          <w:b/>
        </w:rPr>
        <w:t>THE UNIVER</w:t>
      </w:r>
      <w:r>
        <w:rPr>
          <w:rFonts w:ascii="Arial" w:hAnsi="Arial" w:cs="Arial"/>
          <w:b/>
        </w:rPr>
        <w:t>SI</w:t>
      </w:r>
      <w:r w:rsidRPr="00DF1296">
        <w:rPr>
          <w:rFonts w:ascii="Arial" w:hAnsi="Arial" w:cs="Arial"/>
          <w:b/>
        </w:rPr>
        <w:t>TY OF MISSISSIPPI</w:t>
      </w:r>
    </w:p>
    <w:p w14:paraId="3FF3F67F" w14:textId="77777777" w:rsidR="00B90AC2" w:rsidRPr="00DF1296" w:rsidRDefault="00B90AC2" w:rsidP="00B90AC2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MEDICAL CENTER</w:t>
      </w:r>
    </w:p>
    <w:p w14:paraId="0D442E39" w14:textId="77777777" w:rsidR="00B90AC2" w:rsidRPr="00DF1296" w:rsidRDefault="00B90AC2" w:rsidP="00B90AC2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2500 NORTH STATE STREET</w:t>
      </w:r>
    </w:p>
    <w:p w14:paraId="0BADEA25" w14:textId="77777777" w:rsidR="00B90AC2" w:rsidRPr="00DF1296" w:rsidRDefault="00B90AC2" w:rsidP="00B90AC2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JACKSON, MS 39216</w:t>
      </w:r>
    </w:p>
    <w:p w14:paraId="29FC5214" w14:textId="77777777" w:rsidR="00B90AC2" w:rsidRPr="00DF1296" w:rsidRDefault="00B90AC2" w:rsidP="00B90AC2">
      <w:pPr>
        <w:jc w:val="center"/>
        <w:rPr>
          <w:rFonts w:ascii="Arial" w:hAnsi="Arial" w:cs="Arial"/>
          <w:b/>
        </w:rPr>
      </w:pPr>
    </w:p>
    <w:p w14:paraId="4FE58B6D" w14:textId="77777777" w:rsidR="00B90AC2" w:rsidRPr="00DF1296" w:rsidRDefault="00B90AC2" w:rsidP="00B90AC2">
      <w:pPr>
        <w:jc w:val="center"/>
        <w:rPr>
          <w:rFonts w:ascii="Arial" w:hAnsi="Arial" w:cs="Arial"/>
        </w:rPr>
      </w:pPr>
      <w:r w:rsidRPr="00DF1296">
        <w:rPr>
          <w:rFonts w:ascii="Arial" w:hAnsi="Arial" w:cs="Arial"/>
        </w:rPr>
        <w:t>Notice is hereby given that sealed bids will be received for:</w:t>
      </w:r>
    </w:p>
    <w:p w14:paraId="3422BD59" w14:textId="77777777" w:rsidR="00B90AC2" w:rsidRPr="00DF1296" w:rsidRDefault="00B90AC2" w:rsidP="00B90AC2">
      <w:pPr>
        <w:jc w:val="center"/>
        <w:rPr>
          <w:rFonts w:ascii="Arial" w:hAnsi="Arial" w:cs="Arial"/>
        </w:rPr>
      </w:pPr>
    </w:p>
    <w:p w14:paraId="33C6D6A0" w14:textId="77777777" w:rsidR="00B90AC2" w:rsidRDefault="00B90AC2" w:rsidP="00B90AC2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University of Mississippi Medical Center</w:t>
      </w:r>
    </w:p>
    <w:p w14:paraId="6E24830D" w14:textId="382AB1A5" w:rsidR="00B90AC2" w:rsidRPr="00D02D96" w:rsidRDefault="00B90AC2" w:rsidP="00B90AC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209-561 Campus HVAC Upgrades</w:t>
      </w:r>
    </w:p>
    <w:p w14:paraId="51DB32A4" w14:textId="77777777" w:rsidR="00B90AC2" w:rsidRPr="00DF1296" w:rsidRDefault="00B90AC2" w:rsidP="00B90AC2">
      <w:pPr>
        <w:jc w:val="center"/>
        <w:rPr>
          <w:rFonts w:ascii="Arial" w:hAnsi="Arial" w:cs="Arial"/>
          <w:b/>
        </w:rPr>
      </w:pPr>
    </w:p>
    <w:p w14:paraId="613294F1" w14:textId="68BEF248" w:rsidR="00B90AC2" w:rsidRPr="00D02D96" w:rsidRDefault="00B90AC2" w:rsidP="00B90AC2">
      <w:pPr>
        <w:rPr>
          <w:rFonts w:ascii="Arial" w:hAnsi="Arial" w:cs="Arial"/>
        </w:rPr>
      </w:pPr>
      <w:r w:rsidRPr="00DF1296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O</w:t>
      </w:r>
      <w:r w:rsidRPr="00DF1296">
        <w:rPr>
          <w:rFonts w:ascii="Arial" w:hAnsi="Arial" w:cs="Arial"/>
        </w:rPr>
        <w:t xml:space="preserve">ffice of </w:t>
      </w:r>
      <w:r>
        <w:rPr>
          <w:rFonts w:ascii="Arial" w:hAnsi="Arial" w:cs="Arial"/>
        </w:rPr>
        <w:t>Construction</w:t>
      </w:r>
      <w:r w:rsidRPr="00DF1296">
        <w:rPr>
          <w:rFonts w:ascii="Arial" w:hAnsi="Arial" w:cs="Arial"/>
        </w:rPr>
        <w:t xml:space="preserve">, University of Mississippi Medical Center, Jackson, Mississippi, </w:t>
      </w:r>
      <w:r w:rsidRPr="00D02D96">
        <w:rPr>
          <w:rFonts w:ascii="Arial" w:hAnsi="Arial" w:cs="Arial"/>
        </w:rPr>
        <w:t xml:space="preserve">at </w:t>
      </w:r>
      <w:r w:rsidR="0075736C">
        <w:rPr>
          <w:rFonts w:ascii="Arial" w:hAnsi="Arial" w:cs="Arial"/>
        </w:rPr>
        <w:t>2:00</w:t>
      </w:r>
      <w:r w:rsidRPr="00D02D96">
        <w:rPr>
          <w:rFonts w:ascii="Arial" w:hAnsi="Arial" w:cs="Arial"/>
        </w:rPr>
        <w:t xml:space="preserve"> P.M. on </w:t>
      </w:r>
      <w:r w:rsidR="0075736C">
        <w:rPr>
          <w:rFonts w:ascii="Arial" w:hAnsi="Arial" w:cs="Arial"/>
        </w:rPr>
        <w:t>April 16, 2019</w:t>
      </w:r>
      <w:r w:rsidRPr="00D02D96">
        <w:rPr>
          <w:rFonts w:ascii="Arial" w:hAnsi="Arial" w:cs="Arial"/>
        </w:rPr>
        <w:t xml:space="preserve"> and open immediately thereafter for:  </w:t>
      </w:r>
    </w:p>
    <w:p w14:paraId="6C88D9CF" w14:textId="33F9CC6A" w:rsidR="00B90AC2" w:rsidRDefault="00B90AC2" w:rsidP="00B90AC2">
      <w:pPr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>BID #</w:t>
      </w:r>
      <w:r w:rsidR="0075736C">
        <w:rPr>
          <w:rFonts w:ascii="Arial" w:hAnsi="Arial" w:cs="Arial"/>
          <w:b/>
        </w:rPr>
        <w:t>3679</w:t>
      </w:r>
    </w:p>
    <w:p w14:paraId="5918C87E" w14:textId="77777777" w:rsidR="00B90AC2" w:rsidRPr="00396BD8" w:rsidRDefault="00B90AC2" w:rsidP="00B90AC2">
      <w:pPr>
        <w:rPr>
          <w:rFonts w:ascii="Arial" w:hAnsi="Arial" w:cs="Arial"/>
          <w:b/>
        </w:rPr>
      </w:pPr>
    </w:p>
    <w:p w14:paraId="26D07200" w14:textId="77777777" w:rsidR="00B90AC2" w:rsidRPr="00396BD8" w:rsidRDefault="00B90AC2" w:rsidP="00B90AC2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All bids must be sealed and plainly marked on the outside of the envelope:</w:t>
      </w:r>
    </w:p>
    <w:p w14:paraId="25B236E1" w14:textId="1C7278A1" w:rsidR="00B90AC2" w:rsidRPr="00396BD8" w:rsidRDefault="00B90AC2" w:rsidP="00B90AC2">
      <w:pPr>
        <w:jc w:val="center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 xml:space="preserve">BID # </w:t>
      </w:r>
      <w:r w:rsidR="0075736C">
        <w:rPr>
          <w:rFonts w:ascii="Arial" w:hAnsi="Arial" w:cs="Arial"/>
          <w:b/>
        </w:rPr>
        <w:t>3679</w:t>
      </w:r>
    </w:p>
    <w:p w14:paraId="40F01727" w14:textId="5BCD775E" w:rsidR="00B90AC2" w:rsidRPr="00396BD8" w:rsidRDefault="0075736C" w:rsidP="00B90A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Attn</w:t>
      </w:r>
      <w:r w:rsidR="00B90AC2" w:rsidRPr="00396BD8">
        <w:rPr>
          <w:rFonts w:ascii="Arial" w:hAnsi="Arial" w:cs="Arial"/>
          <w:b/>
        </w:rPr>
        <w:t>: </w:t>
      </w:r>
      <w:r w:rsidR="00B90AC2">
        <w:rPr>
          <w:rFonts w:ascii="Arial" w:hAnsi="Arial" w:cs="Arial"/>
          <w:b/>
        </w:rPr>
        <w:t>Myra White</w:t>
      </w:r>
    </w:p>
    <w:p w14:paraId="55B4FC99" w14:textId="77777777" w:rsidR="00B90AC2" w:rsidRPr="00396BD8" w:rsidRDefault="00B90AC2" w:rsidP="00B90A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Construction Department </w:t>
      </w:r>
    </w:p>
    <w:p w14:paraId="1B4B53B9" w14:textId="77777777" w:rsidR="00B90AC2" w:rsidRPr="00396BD8" w:rsidRDefault="00B90AC2" w:rsidP="00B90AC2">
      <w:pPr>
        <w:jc w:val="center"/>
        <w:rPr>
          <w:rFonts w:ascii="Arial" w:hAnsi="Arial" w:cs="Arial"/>
          <w:b/>
        </w:rPr>
      </w:pPr>
    </w:p>
    <w:p w14:paraId="33D7A764" w14:textId="77777777" w:rsidR="00B90AC2" w:rsidRPr="009F6586" w:rsidRDefault="00B90AC2" w:rsidP="00B90AC2">
      <w:pPr>
        <w:jc w:val="center"/>
        <w:rPr>
          <w:rFonts w:ascii="Arial" w:hAnsi="Arial" w:cs="Arial"/>
        </w:rPr>
      </w:pPr>
      <w:r w:rsidRPr="009F6586">
        <w:rPr>
          <w:rFonts w:ascii="Arial" w:hAnsi="Arial" w:cs="Arial"/>
        </w:rPr>
        <w:t>Contract documents may be obtained from:</w:t>
      </w:r>
    </w:p>
    <w:p w14:paraId="733D703B" w14:textId="77777777" w:rsidR="00B90AC2" w:rsidRPr="009F6586" w:rsidRDefault="00B90AC2" w:rsidP="00B90AC2">
      <w:pPr>
        <w:jc w:val="center"/>
        <w:rPr>
          <w:rFonts w:ascii="Arial" w:hAnsi="Arial" w:cs="Arial"/>
        </w:rPr>
      </w:pPr>
    </w:p>
    <w:p w14:paraId="17077D86" w14:textId="6645F2A1" w:rsidR="00B90AC2" w:rsidRPr="00D02D96" w:rsidRDefault="00B90AC2" w:rsidP="00B90AC2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Engineering Resource Group, Inc.</w:t>
      </w:r>
    </w:p>
    <w:p w14:paraId="15673B59" w14:textId="52CAACF9" w:rsidR="00B90AC2" w:rsidRPr="00D02D96" w:rsidRDefault="00B90AC2" w:rsidP="00B90AC2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350 Edgewood Terrace Drive</w:t>
      </w:r>
    </w:p>
    <w:p w14:paraId="345C8B9E" w14:textId="50C43CA2" w:rsidR="00B90AC2" w:rsidRPr="00D02D96" w:rsidRDefault="00B90AC2" w:rsidP="00B90AC2">
      <w:pPr>
        <w:spacing w:before="9"/>
        <w:ind w:left="2645" w:right="2345" w:firstLine="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Jackson, MS 39206</w:t>
      </w:r>
      <w:r w:rsidRPr="00D02D96">
        <w:rPr>
          <w:rFonts w:ascii="Arial" w:eastAsia="Arial" w:hAnsi="Arial" w:cs="Arial"/>
        </w:rPr>
        <w:t xml:space="preserve"> </w:t>
      </w:r>
    </w:p>
    <w:p w14:paraId="5D64EE69" w14:textId="1BB0731F" w:rsidR="00B90AC2" w:rsidRPr="00D02D96" w:rsidRDefault="00B90AC2" w:rsidP="00B90AC2">
      <w:pPr>
        <w:spacing w:before="1"/>
        <w:ind w:left="2430" w:right="2070"/>
        <w:jc w:val="center"/>
        <w:rPr>
          <w:rFonts w:ascii="Arial" w:eastAsia="Arial" w:hAnsi="Arial" w:cs="Arial"/>
        </w:rPr>
      </w:pPr>
      <w:r w:rsidRPr="00D02D96">
        <w:rPr>
          <w:rFonts w:ascii="Arial" w:eastAsia="Arial" w:hAnsi="Arial" w:cs="Arial"/>
          <w:spacing w:val="1"/>
        </w:rPr>
        <w:t>(</w:t>
      </w:r>
      <w:r w:rsidRPr="00D02D96">
        <w:rPr>
          <w:rFonts w:ascii="Arial" w:eastAsia="Arial" w:hAnsi="Arial" w:cs="Arial"/>
        </w:rPr>
        <w:t>6</w:t>
      </w:r>
      <w:r w:rsidRPr="00D02D96">
        <w:rPr>
          <w:rFonts w:ascii="Arial" w:eastAsia="Arial" w:hAnsi="Arial" w:cs="Arial"/>
          <w:spacing w:val="-1"/>
        </w:rPr>
        <w:t>0</w:t>
      </w:r>
      <w:r w:rsidRPr="00D02D96">
        <w:rPr>
          <w:rFonts w:ascii="Arial" w:eastAsia="Arial" w:hAnsi="Arial" w:cs="Arial"/>
        </w:rPr>
        <w:t xml:space="preserve">1) </w:t>
      </w:r>
      <w:r>
        <w:rPr>
          <w:rFonts w:ascii="Arial" w:eastAsia="Arial" w:hAnsi="Arial" w:cs="Arial"/>
        </w:rPr>
        <w:t xml:space="preserve">362-3552 </w:t>
      </w:r>
      <w:r w:rsidRPr="00D02D96">
        <w:rPr>
          <w:rFonts w:ascii="Arial" w:eastAsia="Arial" w:hAnsi="Arial" w:cs="Arial"/>
          <w:spacing w:val="-3"/>
        </w:rPr>
        <w:t>o</w:t>
      </w:r>
      <w:r w:rsidRPr="00D02D96">
        <w:rPr>
          <w:rFonts w:ascii="Arial" w:eastAsia="Arial" w:hAnsi="Arial" w:cs="Arial"/>
          <w:spacing w:val="1"/>
        </w:rPr>
        <w:t>f</w:t>
      </w:r>
      <w:r w:rsidRPr="00D02D96">
        <w:rPr>
          <w:rFonts w:ascii="Arial" w:eastAsia="Arial" w:hAnsi="Arial" w:cs="Arial"/>
          <w:spacing w:val="3"/>
        </w:rPr>
        <w:t>f</w:t>
      </w:r>
      <w:r w:rsidRPr="00D02D96">
        <w:rPr>
          <w:rFonts w:ascii="Arial" w:eastAsia="Arial" w:hAnsi="Arial" w:cs="Arial"/>
          <w:spacing w:val="-3"/>
        </w:rPr>
        <w:t>i</w:t>
      </w:r>
      <w:r w:rsidRPr="00D02D96">
        <w:rPr>
          <w:rFonts w:ascii="Arial" w:eastAsia="Arial" w:hAnsi="Arial" w:cs="Arial"/>
        </w:rPr>
        <w:t>ce</w:t>
      </w:r>
      <w:r w:rsidRPr="00D02D96">
        <w:rPr>
          <w:rFonts w:ascii="Arial" w:eastAsia="Arial" w:hAnsi="Arial" w:cs="Arial"/>
          <w:spacing w:val="-2"/>
        </w:rPr>
        <w:t xml:space="preserve"> </w:t>
      </w:r>
      <w:r w:rsidRPr="00D02D96">
        <w:rPr>
          <w:rFonts w:ascii="Arial" w:eastAsia="Arial" w:hAnsi="Arial" w:cs="Arial"/>
          <w:spacing w:val="1"/>
        </w:rPr>
        <w:t>(</w:t>
      </w:r>
      <w:r w:rsidRPr="00D02D96">
        <w:rPr>
          <w:rFonts w:ascii="Arial" w:eastAsia="Arial" w:hAnsi="Arial" w:cs="Arial"/>
          <w:spacing w:val="-3"/>
        </w:rPr>
        <w:t>6</w:t>
      </w:r>
      <w:r w:rsidRPr="00D02D96">
        <w:rPr>
          <w:rFonts w:ascii="Arial" w:eastAsia="Arial" w:hAnsi="Arial" w:cs="Arial"/>
        </w:rPr>
        <w:t>0</w:t>
      </w:r>
      <w:r w:rsidRPr="00D02D96">
        <w:rPr>
          <w:rFonts w:ascii="Arial" w:eastAsia="Arial" w:hAnsi="Arial" w:cs="Arial"/>
          <w:spacing w:val="-1"/>
        </w:rPr>
        <w:t>1</w:t>
      </w:r>
      <w:r w:rsidRPr="00D02D96">
        <w:rPr>
          <w:rFonts w:ascii="Arial" w:eastAsia="Arial" w:hAnsi="Arial" w:cs="Arial"/>
        </w:rPr>
        <w:t>)</w:t>
      </w:r>
      <w:r w:rsidRPr="00D02D96"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3"/>
        </w:rPr>
        <w:t xml:space="preserve">366-6418 </w:t>
      </w:r>
      <w:r w:rsidRPr="00D02D96">
        <w:rPr>
          <w:rFonts w:ascii="Arial" w:eastAsia="Arial" w:hAnsi="Arial" w:cs="Arial"/>
          <w:spacing w:val="3"/>
        </w:rPr>
        <w:t>fax</w:t>
      </w:r>
    </w:p>
    <w:p w14:paraId="041B0CF6" w14:textId="603AA3ED" w:rsidR="00B90AC2" w:rsidRDefault="00B90AC2" w:rsidP="00B90AC2">
      <w:pPr>
        <w:spacing w:before="1"/>
        <w:ind w:left="2738" w:right="2435"/>
        <w:jc w:val="center"/>
        <w:rPr>
          <w:rFonts w:ascii="Arial" w:eastAsia="Arial" w:hAnsi="Arial" w:cs="Arial"/>
        </w:rPr>
      </w:pPr>
      <w:r w:rsidRPr="00D02D96">
        <w:rPr>
          <w:rFonts w:ascii="Arial" w:eastAsia="Arial" w:hAnsi="Arial" w:cs="Arial"/>
        </w:rPr>
        <w:t xml:space="preserve">ATTENTION: </w:t>
      </w:r>
      <w:r>
        <w:rPr>
          <w:rFonts w:ascii="Arial" w:eastAsia="Arial" w:hAnsi="Arial" w:cs="Arial"/>
        </w:rPr>
        <w:t>Chad Moore</w:t>
      </w:r>
    </w:p>
    <w:p w14:paraId="7D81624F" w14:textId="77777777" w:rsidR="00B90AC2" w:rsidRPr="00396BD8" w:rsidRDefault="00B90AC2" w:rsidP="00B90AC2">
      <w:pPr>
        <w:jc w:val="center"/>
        <w:rPr>
          <w:rFonts w:ascii="Arial" w:hAnsi="Arial" w:cs="Arial"/>
        </w:rPr>
      </w:pPr>
    </w:p>
    <w:p w14:paraId="67A56A28" w14:textId="77777777" w:rsidR="00B90AC2" w:rsidRPr="00396BD8" w:rsidRDefault="00B90AC2" w:rsidP="00B90AC2">
      <w:pPr>
        <w:rPr>
          <w:rFonts w:ascii="Arial" w:hAnsi="Arial" w:cs="Arial"/>
        </w:rPr>
      </w:pPr>
      <w:r w:rsidRPr="00396BD8">
        <w:rPr>
          <w:rFonts w:ascii="Arial" w:hAnsi="Arial" w:cs="Arial"/>
        </w:rPr>
        <w:t>Bid preparation will be in accordance with the instructions to bidder bound in the project manual.</w:t>
      </w:r>
    </w:p>
    <w:p w14:paraId="4FE66B4E" w14:textId="77777777" w:rsidR="00B90AC2" w:rsidRPr="00396BD8" w:rsidRDefault="00B90AC2" w:rsidP="00B90AC2">
      <w:pPr>
        <w:rPr>
          <w:rFonts w:ascii="Arial" w:hAnsi="Arial" w:cs="Arial"/>
        </w:rPr>
      </w:pPr>
    </w:p>
    <w:p w14:paraId="55AF62F4" w14:textId="77777777" w:rsidR="00B90AC2" w:rsidRPr="00396BD8" w:rsidRDefault="00B90AC2" w:rsidP="00B90AC2">
      <w:pPr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 reserves the right to waive irregularities and to reject any or all bids. All bids must be addressed as follows:</w:t>
      </w:r>
    </w:p>
    <w:p w14:paraId="44741FC1" w14:textId="77777777" w:rsidR="00B90AC2" w:rsidRPr="00396BD8" w:rsidRDefault="00B90AC2" w:rsidP="00B90AC2">
      <w:pPr>
        <w:rPr>
          <w:rFonts w:ascii="Arial" w:hAnsi="Arial" w:cs="Arial"/>
        </w:rPr>
      </w:pPr>
    </w:p>
    <w:p w14:paraId="35F30548" w14:textId="77777777" w:rsidR="00B90AC2" w:rsidRPr="00396BD8" w:rsidRDefault="00B90AC2" w:rsidP="00B90AC2">
      <w:pPr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Address:</w:t>
      </w:r>
    </w:p>
    <w:p w14:paraId="471E70A6" w14:textId="77777777" w:rsidR="00B90AC2" w:rsidRPr="00396BD8" w:rsidRDefault="00B90AC2" w:rsidP="00B90A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Office of Construction </w:t>
      </w:r>
    </w:p>
    <w:p w14:paraId="75D473CE" w14:textId="77777777" w:rsidR="00B90AC2" w:rsidRPr="00396BD8" w:rsidRDefault="00B90AC2" w:rsidP="00B90AC2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</w:t>
      </w:r>
    </w:p>
    <w:p w14:paraId="726BAE6D" w14:textId="77777777" w:rsidR="00B90AC2" w:rsidRDefault="00B90AC2" w:rsidP="00B90A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Apartment Building B, Room AB003</w:t>
      </w:r>
    </w:p>
    <w:p w14:paraId="280F90E6" w14:textId="77777777" w:rsidR="00B90AC2" w:rsidRDefault="00B90AC2" w:rsidP="00B90A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2500 North State Street</w:t>
      </w:r>
    </w:p>
    <w:p w14:paraId="7836806C" w14:textId="77777777" w:rsidR="00B90AC2" w:rsidRDefault="00B90AC2" w:rsidP="00B90AC2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Jackson, Mississippi 3921</w:t>
      </w:r>
      <w:r>
        <w:rPr>
          <w:rFonts w:ascii="Arial" w:hAnsi="Arial" w:cs="Arial"/>
        </w:rPr>
        <w:t>6</w:t>
      </w:r>
    </w:p>
    <w:p w14:paraId="5DE9AA44" w14:textId="77777777" w:rsidR="00B90AC2" w:rsidRPr="00396BD8" w:rsidRDefault="00B90AC2" w:rsidP="00B90AC2">
      <w:pPr>
        <w:jc w:val="center"/>
        <w:rPr>
          <w:rFonts w:ascii="Arial" w:hAnsi="Arial" w:cs="Arial"/>
        </w:rPr>
      </w:pPr>
    </w:p>
    <w:p w14:paraId="6835D66E" w14:textId="77777777" w:rsidR="00B90AC2" w:rsidRDefault="00B90AC2" w:rsidP="00B90AC2">
      <w:pPr>
        <w:rPr>
          <w:rFonts w:ascii="Arial" w:hAnsi="Arial" w:cs="Arial"/>
        </w:rPr>
      </w:pPr>
    </w:p>
    <w:p w14:paraId="74703118" w14:textId="77777777" w:rsidR="00B90AC2" w:rsidRDefault="00B90AC2" w:rsidP="00B90AC2">
      <w:pPr>
        <w:rPr>
          <w:rFonts w:ascii="Arial" w:hAnsi="Arial" w:cs="Arial"/>
        </w:rPr>
      </w:pPr>
      <w:r>
        <w:rPr>
          <w:rFonts w:ascii="Arial" w:hAnsi="Arial" w:cs="Arial"/>
        </w:rPr>
        <w:t>Dates of Publication:</w:t>
      </w:r>
    </w:p>
    <w:p w14:paraId="0F185E95" w14:textId="05DF97AE" w:rsidR="00B90AC2" w:rsidRDefault="0075736C" w:rsidP="00B90AC2">
      <w:pPr>
        <w:rPr>
          <w:rFonts w:ascii="Arial" w:hAnsi="Arial" w:cs="Arial"/>
        </w:rPr>
      </w:pPr>
      <w:r>
        <w:rPr>
          <w:rFonts w:ascii="Arial" w:hAnsi="Arial" w:cs="Arial"/>
        </w:rPr>
        <w:t>March 14, 2019</w:t>
      </w:r>
    </w:p>
    <w:p w14:paraId="34F12D28" w14:textId="2986E617" w:rsidR="00B90AC2" w:rsidRDefault="0075736C" w:rsidP="00B90AC2">
      <w:pPr>
        <w:rPr>
          <w:rFonts w:ascii="Arial" w:hAnsi="Arial" w:cs="Arial"/>
        </w:rPr>
      </w:pPr>
      <w:r>
        <w:rPr>
          <w:rFonts w:ascii="Arial" w:hAnsi="Arial" w:cs="Arial"/>
        </w:rPr>
        <w:t>March 21, 2019</w:t>
      </w:r>
    </w:p>
    <w:p w14:paraId="4CDE3155" w14:textId="34C88E89" w:rsidR="00420D8F" w:rsidRDefault="00B90AC2" w:rsidP="00B90AC2">
      <w:r>
        <w:rPr>
          <w:rFonts w:ascii="Arial" w:hAnsi="Arial" w:cs="Arial"/>
        </w:rPr>
        <w:t>Clarion Ledger</w:t>
      </w:r>
    </w:p>
    <w:sectPr w:rsidR="00420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C2"/>
    <w:rsid w:val="0007471D"/>
    <w:rsid w:val="00074AB5"/>
    <w:rsid w:val="000D6B34"/>
    <w:rsid w:val="00355946"/>
    <w:rsid w:val="00420D8F"/>
    <w:rsid w:val="0075736C"/>
    <w:rsid w:val="00B74FE6"/>
    <w:rsid w:val="00B9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8DA3E"/>
  <w15:chartTrackingRefBased/>
  <w15:docId w15:val="{6179731C-AC84-4E9C-BFAF-9BEBEFAA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AC2"/>
    <w:pPr>
      <w:widowControl w:val="0"/>
      <w:spacing w:line="240" w:lineRule="auto"/>
    </w:pPr>
    <w:rPr>
      <w:rFonts w:ascii="Courier" w:eastAsia="Times New Roman" w:hAnsi="Courier" w:cs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B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B34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Moore</dc:creator>
  <cp:keywords/>
  <dc:description/>
  <cp:lastModifiedBy>Secret Luckett</cp:lastModifiedBy>
  <cp:revision>2</cp:revision>
  <cp:lastPrinted>2019-03-08T15:36:00Z</cp:lastPrinted>
  <dcterms:created xsi:type="dcterms:W3CDTF">2019-03-08T20:03:00Z</dcterms:created>
  <dcterms:modified xsi:type="dcterms:W3CDTF">2019-03-08T20:03:00Z</dcterms:modified>
</cp:coreProperties>
</file>