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695FE2">
        <w:rPr>
          <w:rFonts w:asciiTheme="minorHAnsi" w:hAnsiTheme="minorHAnsi" w:cs="Courier"/>
        </w:rPr>
        <w:t>North Carrollton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5032B5">
        <w:rPr>
          <w:rFonts w:asciiTheme="minorHAnsi" w:hAnsiTheme="minorHAnsi" w:cs="Courier"/>
        </w:rPr>
        <w:t>3</w:t>
      </w:r>
      <w:r w:rsidR="00695FE2">
        <w:rPr>
          <w:rFonts w:asciiTheme="minorHAnsi" w:hAnsiTheme="minorHAnsi" w:cs="Courier"/>
        </w:rPr>
        <w:t>05</w:t>
      </w:r>
      <w:r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Carrollton, Mississippi 38947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695FE2">
        <w:rPr>
          <w:rFonts w:asciiTheme="minorHAnsi" w:hAnsiTheme="minorHAnsi" w:cs="Courier"/>
        </w:rPr>
        <w:t>North Carrollton</w:t>
      </w:r>
      <w:r w:rsidR="001A3971">
        <w:rPr>
          <w:rFonts w:asciiTheme="minorHAnsi" w:hAnsiTheme="minorHAnsi" w:cs="Courier"/>
        </w:rPr>
        <w:t xml:space="preserve"> Town Hall </w:t>
      </w:r>
      <w:r w:rsidR="00AC36D6">
        <w:rPr>
          <w:rFonts w:asciiTheme="minorHAnsi" w:hAnsiTheme="minorHAnsi" w:cs="Courier"/>
        </w:rPr>
        <w:t xml:space="preserve">at </w:t>
      </w:r>
      <w:r w:rsidR="00695FE2">
        <w:rPr>
          <w:rFonts w:asciiTheme="minorHAnsi" w:hAnsiTheme="minorHAnsi" w:cs="Courier"/>
        </w:rPr>
        <w:t>114 East</w:t>
      </w:r>
      <w:r w:rsidR="00AC36D6">
        <w:rPr>
          <w:rFonts w:asciiTheme="minorHAnsi" w:hAnsiTheme="minorHAnsi" w:cs="Courier"/>
        </w:rPr>
        <w:t xml:space="preserve"> Main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="00E84F53" w:rsidRPr="00114CD5">
        <w:rPr>
          <w:rFonts w:asciiTheme="minorHAnsi" w:hAnsiTheme="minorHAnsi" w:cs="Courier"/>
        </w:rPr>
        <w:t xml:space="preserve">, </w:t>
      </w:r>
      <w:r w:rsidR="00695FE2">
        <w:rPr>
          <w:rFonts w:asciiTheme="minorHAnsi" w:hAnsiTheme="minorHAnsi" w:cs="Courier"/>
        </w:rPr>
        <w:t>Mississippi 38947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91759A">
        <w:rPr>
          <w:rFonts w:asciiTheme="minorHAnsi" w:hAnsiTheme="minorHAnsi" w:cs="Courier"/>
        </w:rPr>
        <w:t>March</w:t>
      </w:r>
      <w:r w:rsidR="00AC36D6">
        <w:rPr>
          <w:rFonts w:asciiTheme="minorHAnsi" w:hAnsiTheme="minorHAnsi" w:cs="Courier"/>
        </w:rPr>
        <w:t xml:space="preserve"> 5, 2019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>The town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695FE2">
        <w:rPr>
          <w:rFonts w:asciiTheme="minorHAnsi" w:hAnsiTheme="minorHAnsi" w:cs="Courier"/>
        </w:rPr>
        <w:t>Ken Strachan</w:t>
      </w:r>
      <w:r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695FE2">
        <w:rPr>
          <w:rFonts w:asciiTheme="minorHAnsi" w:hAnsiTheme="minorHAnsi" w:cs="Courier"/>
        </w:rPr>
        <w:t xml:space="preserve"> February 14</w:t>
      </w:r>
      <w:r w:rsidR="001829BC">
        <w:rPr>
          <w:rFonts w:asciiTheme="minorHAnsi" w:hAnsiTheme="minorHAnsi" w:cs="Courier"/>
        </w:rPr>
        <w:t xml:space="preserve">, </w:t>
      </w:r>
      <w:r w:rsidR="00AC36D6">
        <w:rPr>
          <w:rFonts w:asciiTheme="minorHAnsi" w:hAnsiTheme="minorHAnsi" w:cs="Courier"/>
        </w:rPr>
        <w:t>2019</w:t>
      </w:r>
      <w:r w:rsidR="006254AC" w:rsidRPr="00114CD5">
        <w:rPr>
          <w:rFonts w:asciiTheme="minorHAnsi" w:hAnsiTheme="minorHAnsi" w:cs="Courier"/>
        </w:rPr>
        <w:t>,</w:t>
      </w:r>
      <w:r w:rsidR="00695FE2">
        <w:rPr>
          <w:rFonts w:asciiTheme="minorHAnsi" w:hAnsiTheme="minorHAnsi" w:cs="Courier"/>
        </w:rPr>
        <w:t xml:space="preserve"> and again on February 21</w:t>
      </w:r>
      <w:r>
        <w:rPr>
          <w:rFonts w:asciiTheme="minorHAnsi" w:hAnsiTheme="minorHAnsi" w:cs="Courier"/>
        </w:rPr>
        <w:t>, 2019</w:t>
      </w:r>
      <w:r w:rsidR="005032B5">
        <w:rPr>
          <w:rFonts w:asciiTheme="minorHAnsi" w:hAnsiTheme="minorHAnsi" w:cs="Courier"/>
        </w:rPr>
        <w:t xml:space="preserve"> in the Legal Section of The Conservative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BD12D8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</w:p>
    <w:p w:rsidR="006D22BA" w:rsidRPr="00114CD5" w:rsidRDefault="00695FE2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Glynnis Taylor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P.O. Box </w:t>
      </w:r>
      <w:r w:rsidR="00695FE2">
        <w:rPr>
          <w:rFonts w:asciiTheme="minorHAnsi" w:hAnsiTheme="minorHAnsi" w:cs="Courier"/>
        </w:rPr>
        <w:t>305</w:t>
      </w:r>
    </w:p>
    <w:p w:rsidR="006254AC" w:rsidRPr="00114CD5" w:rsidRDefault="00695FE2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North Carrollton, Mississippi 38947-0305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0E5452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B5B12"/>
    <w:rsid w:val="003D709F"/>
    <w:rsid w:val="004E2D0C"/>
    <w:rsid w:val="005032B5"/>
    <w:rsid w:val="005544BD"/>
    <w:rsid w:val="005B32AB"/>
    <w:rsid w:val="005F3C57"/>
    <w:rsid w:val="00601553"/>
    <w:rsid w:val="00602A6C"/>
    <w:rsid w:val="006254AC"/>
    <w:rsid w:val="006264EA"/>
    <w:rsid w:val="0068662C"/>
    <w:rsid w:val="00695FE2"/>
    <w:rsid w:val="00697C9A"/>
    <w:rsid w:val="006B2BE9"/>
    <w:rsid w:val="006D22BA"/>
    <w:rsid w:val="007276FC"/>
    <w:rsid w:val="007325FE"/>
    <w:rsid w:val="00734837"/>
    <w:rsid w:val="00805530"/>
    <w:rsid w:val="008139DE"/>
    <w:rsid w:val="00831CA9"/>
    <w:rsid w:val="008D7F99"/>
    <w:rsid w:val="00903597"/>
    <w:rsid w:val="0091759A"/>
    <w:rsid w:val="0097229D"/>
    <w:rsid w:val="009C098F"/>
    <w:rsid w:val="009E4280"/>
    <w:rsid w:val="00A52217"/>
    <w:rsid w:val="00A86A45"/>
    <w:rsid w:val="00A96DF4"/>
    <w:rsid w:val="00AC36D6"/>
    <w:rsid w:val="00AC4DEF"/>
    <w:rsid w:val="00AC6712"/>
    <w:rsid w:val="00B15325"/>
    <w:rsid w:val="00BD12D8"/>
    <w:rsid w:val="00C15012"/>
    <w:rsid w:val="00C25D94"/>
    <w:rsid w:val="00C60ECA"/>
    <w:rsid w:val="00D24BF7"/>
    <w:rsid w:val="00DB5C6D"/>
    <w:rsid w:val="00E045EC"/>
    <w:rsid w:val="00E84F53"/>
    <w:rsid w:val="00EA36FE"/>
    <w:rsid w:val="00FB58B5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2019-02-06T19:50:00Z</cp:lastPrinted>
  <dcterms:created xsi:type="dcterms:W3CDTF">2019-02-12T15:04:00Z</dcterms:created>
  <dcterms:modified xsi:type="dcterms:W3CDTF">2019-02-12T15:04:00Z</dcterms:modified>
</cp:coreProperties>
</file>