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F0BE"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1AC48ABC"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EB1159">
        <w:rPr>
          <w:rFonts w:ascii="Times New Roman" w:hAnsi="Times New Roman" w:cs="Times New Roman"/>
        </w:rPr>
        <w:t>FARMINGTON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010AFC62"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w:t>
      </w:r>
      <w:r w:rsidR="004528C1">
        <w:rPr>
          <w:rFonts w:ascii="Times New Roman" w:hAnsi="Times New Roman" w:cs="Times New Roman"/>
        </w:rPr>
        <w:t xml:space="preserve"> or hand-delivered to: </w:t>
      </w:r>
      <w:r>
        <w:rPr>
          <w:rFonts w:ascii="Times New Roman" w:hAnsi="Times New Roman" w:cs="Times New Roman"/>
        </w:rPr>
        <w:t xml:space="preserve"> </w:t>
      </w:r>
      <w:r w:rsidR="00EB1159">
        <w:rPr>
          <w:rFonts w:ascii="Times New Roman" w:hAnsi="Times New Roman" w:cs="Times New Roman"/>
          <w:b/>
        </w:rPr>
        <w:t>FARMINGTON WATER ASSOCIATION</w:t>
      </w:r>
      <w:r w:rsidR="004528C1">
        <w:rPr>
          <w:rFonts w:ascii="Times New Roman" w:hAnsi="Times New Roman" w:cs="Times New Roman"/>
        </w:rPr>
        <w:t xml:space="preserve">, </w:t>
      </w:r>
      <w:r w:rsidR="004528C1" w:rsidRPr="004528C1">
        <w:rPr>
          <w:rFonts w:ascii="Times New Roman" w:hAnsi="Times New Roman" w:cs="Times New Roman"/>
          <w:b/>
        </w:rPr>
        <w:t xml:space="preserve">MR. </w:t>
      </w:r>
      <w:r w:rsidR="005B5226">
        <w:rPr>
          <w:rFonts w:ascii="Times New Roman" w:hAnsi="Times New Roman" w:cs="Times New Roman"/>
          <w:b/>
        </w:rPr>
        <w:t>BOBBY</w:t>
      </w:r>
      <w:r w:rsidR="00A915C6">
        <w:rPr>
          <w:rFonts w:ascii="Times New Roman" w:hAnsi="Times New Roman" w:cs="Times New Roman"/>
          <w:b/>
        </w:rPr>
        <w:t xml:space="preserve"> SIMMONS</w:t>
      </w:r>
      <w:r w:rsidR="007C233B">
        <w:rPr>
          <w:rFonts w:ascii="Times New Roman" w:hAnsi="Times New Roman" w:cs="Times New Roman"/>
          <w:b/>
        </w:rPr>
        <w:t>,</w:t>
      </w:r>
      <w:r w:rsidR="00896E3D" w:rsidRPr="003B2298">
        <w:rPr>
          <w:rFonts w:ascii="Times New Roman" w:hAnsi="Times New Roman" w:cs="Times New Roman"/>
          <w:b/>
        </w:rPr>
        <w:t xml:space="preserve"> ENGINEERING PROPOSALS, </w:t>
      </w:r>
      <w:r w:rsidR="00A915C6">
        <w:rPr>
          <w:rFonts w:ascii="Times New Roman" w:hAnsi="Times New Roman" w:cs="Times New Roman"/>
          <w:b/>
        </w:rPr>
        <w:t>4100 CR 200</w:t>
      </w:r>
      <w:r w:rsidR="00896E3D" w:rsidRPr="003B2298">
        <w:rPr>
          <w:rFonts w:ascii="Times New Roman" w:hAnsi="Times New Roman" w:cs="Times New Roman"/>
          <w:b/>
        </w:rPr>
        <w:t xml:space="preserve">, </w:t>
      </w:r>
      <w:r w:rsidR="00A915C6">
        <w:rPr>
          <w:rFonts w:ascii="Times New Roman" w:hAnsi="Times New Roman" w:cs="Times New Roman"/>
          <w:b/>
        </w:rPr>
        <w:t>CORINTH</w:t>
      </w:r>
      <w:r w:rsidR="00896E3D" w:rsidRPr="003B2298">
        <w:rPr>
          <w:rFonts w:ascii="Times New Roman" w:hAnsi="Times New Roman" w:cs="Times New Roman"/>
          <w:b/>
        </w:rPr>
        <w:t xml:space="preserve">, MS, </w:t>
      </w:r>
      <w:r w:rsidR="004528C1">
        <w:rPr>
          <w:rFonts w:ascii="Times New Roman" w:hAnsi="Times New Roman" w:cs="Times New Roman"/>
          <w:b/>
        </w:rPr>
        <w:t>388</w:t>
      </w:r>
      <w:r w:rsidR="00FB08E6">
        <w:rPr>
          <w:rFonts w:ascii="Times New Roman" w:hAnsi="Times New Roman" w:cs="Times New Roman"/>
          <w:b/>
        </w:rPr>
        <w:t>34</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405941">
        <w:rPr>
          <w:rFonts w:ascii="Times New Roman" w:hAnsi="Times New Roman" w:cs="Times New Roman"/>
          <w:b/>
        </w:rPr>
        <w:t>1</w:t>
      </w:r>
      <w:r w:rsidR="00FB08E6">
        <w:rPr>
          <w:rFonts w:ascii="Times New Roman" w:hAnsi="Times New Roman" w:cs="Times New Roman"/>
          <w:b/>
        </w:rPr>
        <w:t>2</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1D80E3EA"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EB1159">
        <w:rPr>
          <w:rFonts w:ascii="Times New Roman" w:hAnsi="Times New Roman" w:cs="Times New Roman"/>
        </w:rPr>
        <w:t>FARMINGTON WATER ASSOCIATION</w:t>
      </w:r>
      <w:r>
        <w:rPr>
          <w:rFonts w:ascii="Times New Roman" w:hAnsi="Times New Roman" w:cs="Times New Roman"/>
        </w:rPr>
        <w:t xml:space="preserve">, and 8) assistance with project closeout. The final scope of work will be negotiated at the time of contract execution. </w:t>
      </w:r>
    </w:p>
    <w:p w14:paraId="74B45735"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EB1159">
        <w:rPr>
          <w:rFonts w:ascii="Times New Roman" w:hAnsi="Times New Roman" w:cs="Times New Roman"/>
        </w:rPr>
        <w:t>FARMINGTON WATER ASSOCIATION</w:t>
      </w:r>
      <w:r>
        <w:rPr>
          <w:rFonts w:ascii="Times New Roman" w:hAnsi="Times New Roman" w:cs="Times New Roman"/>
        </w:rPr>
        <w:t xml:space="preserve"> is an Equal Opportunity Employer. The </w:t>
      </w:r>
      <w:r w:rsidR="00EB1159">
        <w:rPr>
          <w:rFonts w:ascii="Times New Roman" w:hAnsi="Times New Roman" w:cs="Times New Roman"/>
        </w:rPr>
        <w:t>FARMINGTON WATER ASSOCIATION</w:t>
      </w:r>
      <w:r>
        <w:rPr>
          <w:rFonts w:ascii="Times New Roman" w:hAnsi="Times New Roman" w:cs="Times New Roman"/>
        </w:rPr>
        <w:t xml:space="preserve"> encourages Minority-owned Business Enterprises (MBEs) and Women-owned Business Enterprises (WBEs) to submit proposals.</w:t>
      </w:r>
    </w:p>
    <w:p w14:paraId="4582715F"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384414F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26E51E3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3EC4558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0D12156E"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09CCDA55"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12E0994B"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4D657E6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49AE288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395696D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49E5AC5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0B117793"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38250072"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7E8ED82C"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49080A1E"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5478FDBC"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EB1159">
        <w:rPr>
          <w:rFonts w:ascii="Times New Roman" w:hAnsi="Times New Roman" w:cs="Times New Roman"/>
        </w:rPr>
        <w:t>FARMINGTON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40AAF129"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EB1159">
        <w:rPr>
          <w:rFonts w:ascii="Times New Roman" w:hAnsi="Times New Roman" w:cs="Times New Roman"/>
        </w:rPr>
        <w:t>FARMINGTON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EB1159">
        <w:rPr>
          <w:rFonts w:ascii="Times New Roman" w:hAnsi="Times New Roman" w:cs="Times New Roman"/>
        </w:rPr>
        <w:t>FARMINGTON WATER ASSOCIATION</w:t>
      </w:r>
      <w:r>
        <w:rPr>
          <w:rFonts w:ascii="Times New Roman" w:hAnsi="Times New Roman" w:cs="Times New Roman"/>
        </w:rPr>
        <w:t xml:space="preserve"> reserves the right to reject any and/or all proposals. The </w:t>
      </w:r>
      <w:r w:rsidR="00EB1159">
        <w:rPr>
          <w:rFonts w:ascii="Times New Roman" w:hAnsi="Times New Roman" w:cs="Times New Roman"/>
        </w:rPr>
        <w:t>FARMINGTON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EB1159">
        <w:rPr>
          <w:rFonts w:ascii="Times New Roman" w:hAnsi="Times New Roman" w:cs="Times New Roman"/>
        </w:rPr>
        <w:t>FARMINGTON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EB1159">
        <w:rPr>
          <w:rFonts w:ascii="Times New Roman" w:hAnsi="Times New Roman" w:cs="Times New Roman"/>
        </w:rPr>
        <w:t>FARMINGTON WATER ASSOCIATION</w:t>
      </w:r>
      <w:r>
        <w:rPr>
          <w:rFonts w:ascii="Times New Roman" w:hAnsi="Times New Roman" w:cs="Times New Roman"/>
        </w:rPr>
        <w:t xml:space="preserve"> has the authority to terminate the selection at any time.</w:t>
      </w:r>
    </w:p>
    <w:p w14:paraId="78F27FE4"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w:t>
      </w:r>
      <w:r w:rsidR="00AF2536">
        <w:rPr>
          <w:rFonts w:ascii="Times New Roman" w:hAnsi="Times New Roman" w:cs="Times New Roman"/>
        </w:rPr>
        <w:t>2</w:t>
      </w:r>
      <w:r w:rsidR="00A86892" w:rsidRPr="00097E0B">
        <w:rPr>
          <w:rFonts w:ascii="Times New Roman" w:hAnsi="Times New Roman" w:cs="Times New Roman"/>
        </w:rPr>
        <w:t>/2023</w:t>
      </w:r>
    </w:p>
    <w:p w14:paraId="0A215168" w14:textId="77777777" w:rsidR="00AF2536" w:rsidRDefault="00AF2536" w:rsidP="00D05E31">
      <w:pPr>
        <w:jc w:val="both"/>
        <w:rPr>
          <w:rFonts w:ascii="Times New Roman" w:hAnsi="Times New Roman" w:cs="Times New Roman"/>
        </w:rPr>
      </w:pPr>
      <w:r>
        <w:rPr>
          <w:rFonts w:ascii="Times New Roman" w:hAnsi="Times New Roman" w:cs="Times New Roman"/>
        </w:rPr>
        <w:t>Bobby Simmons</w:t>
      </w:r>
    </w:p>
    <w:p w14:paraId="3B3CB4C2"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EB1159">
        <w:rPr>
          <w:rFonts w:ascii="Times New Roman" w:hAnsi="Times New Roman" w:cs="Times New Roman"/>
        </w:rPr>
        <w:t>FARMINGTON WATER ASSOCIATION</w:t>
      </w:r>
    </w:p>
    <w:p w14:paraId="22EF563D" w14:textId="77777777" w:rsidR="00DA1B02" w:rsidRDefault="00DA1B02" w:rsidP="00DA1B02">
      <w:pPr>
        <w:rPr>
          <w:rFonts w:ascii="Times New Roman" w:hAnsi="Times New Roman" w:cs="Times New Roman"/>
        </w:rPr>
      </w:pPr>
    </w:p>
    <w:p w14:paraId="52CC1AE1" w14:textId="77777777" w:rsidR="00DA1B02" w:rsidRDefault="00DA1B02" w:rsidP="00DA1B02">
      <w:pPr>
        <w:rPr>
          <w:rFonts w:ascii="Times New Roman" w:hAnsi="Times New Roman" w:cs="Times New Roman"/>
        </w:rPr>
      </w:pPr>
    </w:p>
    <w:p w14:paraId="7B3016D5" w14:textId="77777777" w:rsidR="00DA1B02" w:rsidRDefault="00DA1B02" w:rsidP="00DA1B02">
      <w:pPr>
        <w:rPr>
          <w:rFonts w:ascii="Times New Roman" w:hAnsi="Times New Roman" w:cs="Times New Roman"/>
        </w:rPr>
      </w:pPr>
    </w:p>
    <w:p w14:paraId="7EE8D532" w14:textId="77777777" w:rsidR="00DA1B02" w:rsidRDefault="00DA1B02" w:rsidP="00DA1B02">
      <w:pPr>
        <w:rPr>
          <w:rFonts w:ascii="Times New Roman" w:hAnsi="Times New Roman" w:cs="Times New Roman"/>
        </w:rPr>
      </w:pPr>
    </w:p>
    <w:p w14:paraId="4547EE0D" w14:textId="77777777" w:rsidR="00DA1B02" w:rsidRDefault="00DA1B02" w:rsidP="00DA1B02">
      <w:pPr>
        <w:rPr>
          <w:rFonts w:ascii="Times New Roman" w:hAnsi="Times New Roman" w:cs="Times New Roman"/>
        </w:rPr>
      </w:pPr>
    </w:p>
    <w:p w14:paraId="7384518B" w14:textId="77777777" w:rsidR="00DA1B02" w:rsidRDefault="00DA1B02" w:rsidP="00DA1B02">
      <w:pPr>
        <w:rPr>
          <w:rFonts w:ascii="Times New Roman" w:hAnsi="Times New Roman" w:cs="Times New Roman"/>
        </w:rPr>
      </w:pPr>
    </w:p>
    <w:p w14:paraId="3639461F" w14:textId="77777777" w:rsidR="00DA1B02" w:rsidRDefault="00DA1B02" w:rsidP="00DA1B02">
      <w:pPr>
        <w:rPr>
          <w:rFonts w:ascii="Times New Roman" w:hAnsi="Times New Roman" w:cs="Times New Roman"/>
        </w:rPr>
      </w:pPr>
    </w:p>
    <w:p w14:paraId="4E43DA38" w14:textId="77777777" w:rsidR="00DA1B02" w:rsidRDefault="00DA1B02" w:rsidP="00DA1B02">
      <w:pPr>
        <w:rPr>
          <w:rFonts w:ascii="Times New Roman" w:hAnsi="Times New Roman" w:cs="Times New Roman"/>
        </w:rPr>
      </w:pPr>
    </w:p>
    <w:p w14:paraId="1C1770B6" w14:textId="77777777" w:rsidR="00DA1B02" w:rsidRDefault="00DA1B02" w:rsidP="00DA1B02">
      <w:pPr>
        <w:rPr>
          <w:rFonts w:ascii="Times New Roman" w:hAnsi="Times New Roman" w:cs="Times New Roman"/>
        </w:rPr>
      </w:pPr>
    </w:p>
    <w:p w14:paraId="4A4BABD7"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8281733">
    <w:abstractNumId w:val="0"/>
  </w:num>
  <w:num w:numId="2" w16cid:durableId="2061592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16FCF"/>
    <w:rsid w:val="0033287D"/>
    <w:rsid w:val="00375612"/>
    <w:rsid w:val="003B2298"/>
    <w:rsid w:val="00405941"/>
    <w:rsid w:val="004528C1"/>
    <w:rsid w:val="0053470F"/>
    <w:rsid w:val="005B5226"/>
    <w:rsid w:val="005C6242"/>
    <w:rsid w:val="0067323F"/>
    <w:rsid w:val="006C6E07"/>
    <w:rsid w:val="00762E06"/>
    <w:rsid w:val="007C233B"/>
    <w:rsid w:val="00833B5E"/>
    <w:rsid w:val="00896E3D"/>
    <w:rsid w:val="00983AE1"/>
    <w:rsid w:val="009B1AB6"/>
    <w:rsid w:val="009B21F1"/>
    <w:rsid w:val="009E7C15"/>
    <w:rsid w:val="00A840B0"/>
    <w:rsid w:val="00A86892"/>
    <w:rsid w:val="00A915C6"/>
    <w:rsid w:val="00AF2536"/>
    <w:rsid w:val="00BD0AF0"/>
    <w:rsid w:val="00BD445A"/>
    <w:rsid w:val="00D05E31"/>
    <w:rsid w:val="00DA1B02"/>
    <w:rsid w:val="00E82E27"/>
    <w:rsid w:val="00E90C85"/>
    <w:rsid w:val="00EB1159"/>
    <w:rsid w:val="00F100AE"/>
    <w:rsid w:val="00FB08E6"/>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55EF"/>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2023-04-27T21:57:00Z</cp:lastPrinted>
  <dcterms:created xsi:type="dcterms:W3CDTF">2023-05-04T14:00:00Z</dcterms:created>
  <dcterms:modified xsi:type="dcterms:W3CDTF">2023-05-04T14:00:00Z</dcterms:modified>
</cp:coreProperties>
</file>