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237D" w14:textId="30F81C32" w:rsidR="00BE454F" w:rsidRPr="00450F29" w:rsidRDefault="00BE454F">
      <w:pPr>
        <w:jc w:val="center"/>
        <w:rPr>
          <w:rFonts w:ascii="Times New Roman" w:hAnsi="Times New Roman" w:cs="Times New Roman"/>
          <w:b/>
          <w:bCs/>
          <w:sz w:val="22"/>
          <w:szCs w:val="22"/>
        </w:rPr>
      </w:pPr>
      <w:r w:rsidRPr="00450F29">
        <w:rPr>
          <w:rFonts w:ascii="Times New Roman" w:hAnsi="Times New Roman" w:cs="Times New Roman"/>
          <w:b/>
          <w:bCs/>
          <w:sz w:val="22"/>
          <w:szCs w:val="22"/>
        </w:rPr>
        <w:t>ADVERTISEMENT</w:t>
      </w:r>
      <w:r w:rsidR="00362108">
        <w:rPr>
          <w:rFonts w:ascii="Times New Roman" w:hAnsi="Times New Roman" w:cs="Times New Roman"/>
          <w:b/>
          <w:bCs/>
          <w:sz w:val="22"/>
          <w:szCs w:val="22"/>
        </w:rPr>
        <w:t xml:space="preserve"> FOR BID</w:t>
      </w:r>
    </w:p>
    <w:p w14:paraId="7BAA2097" w14:textId="10EA654A" w:rsidR="00E3664A" w:rsidRPr="00450F29" w:rsidRDefault="00E3664A" w:rsidP="00521DD4">
      <w:pPr>
        <w:jc w:val="center"/>
        <w:rPr>
          <w:rFonts w:ascii="Times New Roman" w:hAnsi="Times New Roman" w:cs="Times New Roman"/>
          <w:sz w:val="22"/>
          <w:szCs w:val="22"/>
        </w:rPr>
      </w:pPr>
    </w:p>
    <w:p w14:paraId="48B13345" w14:textId="77777777" w:rsidR="00EE3254" w:rsidRPr="00450F29" w:rsidRDefault="00EE3254">
      <w:pPr>
        <w:jc w:val="both"/>
        <w:rPr>
          <w:rFonts w:ascii="Times New Roman" w:hAnsi="Times New Roman" w:cs="Times New Roman"/>
          <w:sz w:val="22"/>
          <w:szCs w:val="22"/>
        </w:rPr>
      </w:pPr>
    </w:p>
    <w:p w14:paraId="5108C5FE" w14:textId="7F0C13D2" w:rsidR="00BE454F" w:rsidRDefault="00B11A9F" w:rsidP="00B31477">
      <w:pPr>
        <w:jc w:val="both"/>
        <w:rPr>
          <w:rFonts w:ascii="Times New Roman" w:hAnsi="Times New Roman" w:cs="Times New Roman"/>
          <w:sz w:val="22"/>
          <w:szCs w:val="22"/>
        </w:rPr>
      </w:pPr>
      <w:r w:rsidRPr="00450F29">
        <w:rPr>
          <w:rFonts w:ascii="Times New Roman" w:hAnsi="Times New Roman" w:cs="Times New Roman"/>
          <w:sz w:val="22"/>
          <w:szCs w:val="22"/>
        </w:rPr>
        <w:t>The</w:t>
      </w:r>
      <w:r>
        <w:rPr>
          <w:rFonts w:ascii="Times New Roman" w:hAnsi="Times New Roman" w:cs="Times New Roman"/>
          <w:sz w:val="22"/>
          <w:szCs w:val="22"/>
        </w:rPr>
        <w:t xml:space="preserve"> </w:t>
      </w:r>
      <w:r w:rsidRPr="008634E4">
        <w:rPr>
          <w:rFonts w:ascii="Times New Roman" w:hAnsi="Times New Roman" w:cs="Times New Roman"/>
          <w:sz w:val="22"/>
          <w:szCs w:val="22"/>
        </w:rPr>
        <w:t>Kiln Utility and Fire District</w:t>
      </w:r>
      <w:r w:rsidR="00BE454F" w:rsidRPr="008634E4">
        <w:rPr>
          <w:rFonts w:ascii="Times New Roman" w:hAnsi="Times New Roman" w:cs="Times New Roman"/>
          <w:sz w:val="22"/>
          <w:szCs w:val="22"/>
        </w:rPr>
        <w:t xml:space="preserve"> </w:t>
      </w:r>
      <w:r w:rsidR="00BE454F" w:rsidRPr="00450F29">
        <w:rPr>
          <w:rFonts w:ascii="Times New Roman" w:hAnsi="Times New Roman" w:cs="Times New Roman"/>
          <w:sz w:val="22"/>
          <w:szCs w:val="22"/>
        </w:rPr>
        <w:t xml:space="preserve">will receive </w:t>
      </w:r>
      <w:r w:rsidR="00362108">
        <w:rPr>
          <w:rFonts w:ascii="Times New Roman" w:hAnsi="Times New Roman" w:cs="Times New Roman"/>
          <w:sz w:val="22"/>
          <w:szCs w:val="22"/>
        </w:rPr>
        <w:t xml:space="preserve">sealed </w:t>
      </w:r>
      <w:r w:rsidR="00BE454F" w:rsidRPr="00450F29">
        <w:rPr>
          <w:rFonts w:ascii="Times New Roman" w:hAnsi="Times New Roman" w:cs="Times New Roman"/>
          <w:sz w:val="22"/>
          <w:szCs w:val="22"/>
        </w:rPr>
        <w:t xml:space="preserve">bids no later than </w:t>
      </w:r>
      <w:r w:rsidR="0081020D">
        <w:rPr>
          <w:rFonts w:ascii="Times New Roman" w:hAnsi="Times New Roman" w:cs="Times New Roman"/>
          <w:sz w:val="22"/>
          <w:szCs w:val="22"/>
        </w:rPr>
        <w:t>10:00 AM.</w:t>
      </w:r>
      <w:r w:rsidR="003649FD">
        <w:rPr>
          <w:rFonts w:ascii="Times New Roman" w:hAnsi="Times New Roman" w:cs="Times New Roman"/>
          <w:sz w:val="22"/>
          <w:szCs w:val="22"/>
        </w:rPr>
        <w:t xml:space="preserve">, </w:t>
      </w:r>
      <w:r w:rsidR="003649FD" w:rsidRPr="003649FD">
        <w:rPr>
          <w:rFonts w:ascii="Times New Roman" w:hAnsi="Times New Roman" w:cs="Times New Roman"/>
          <w:sz w:val="22"/>
          <w:szCs w:val="22"/>
        </w:rPr>
        <w:t xml:space="preserve">Local Time, </w:t>
      </w:r>
      <w:r w:rsidR="0081020D">
        <w:rPr>
          <w:rFonts w:ascii="Times New Roman" w:hAnsi="Times New Roman" w:cs="Times New Roman"/>
          <w:sz w:val="22"/>
          <w:szCs w:val="22"/>
        </w:rPr>
        <w:t>Friday</w:t>
      </w:r>
      <w:r w:rsidR="003649FD">
        <w:rPr>
          <w:rFonts w:ascii="Times New Roman" w:hAnsi="Times New Roman" w:cs="Times New Roman"/>
          <w:sz w:val="22"/>
          <w:szCs w:val="22"/>
        </w:rPr>
        <w:t>,</w:t>
      </w:r>
      <w:r w:rsidR="00C24F8B">
        <w:rPr>
          <w:rFonts w:ascii="Times New Roman" w:hAnsi="Times New Roman" w:cs="Times New Roman"/>
          <w:sz w:val="22"/>
          <w:szCs w:val="22"/>
        </w:rPr>
        <w:t xml:space="preserve"> </w:t>
      </w:r>
      <w:r w:rsidR="0081020D">
        <w:rPr>
          <w:rFonts w:ascii="Times New Roman" w:hAnsi="Times New Roman" w:cs="Times New Roman"/>
          <w:sz w:val="22"/>
          <w:szCs w:val="22"/>
        </w:rPr>
        <w:t>September 10, 2021</w:t>
      </w:r>
      <w:r w:rsidR="00424E83" w:rsidRPr="00450F29">
        <w:rPr>
          <w:rFonts w:ascii="Times New Roman" w:hAnsi="Times New Roman" w:cs="Times New Roman"/>
          <w:sz w:val="22"/>
          <w:szCs w:val="22"/>
        </w:rPr>
        <w:t>,</w:t>
      </w:r>
      <w:r w:rsidR="00B42FBA">
        <w:rPr>
          <w:rFonts w:ascii="Times New Roman" w:hAnsi="Times New Roman" w:cs="Times New Roman"/>
          <w:sz w:val="22"/>
          <w:szCs w:val="22"/>
        </w:rPr>
        <w:t xml:space="preserve"> at the Kiln Utility and Fire District, 16154 Fire Department Road, Kiln, MS 39556</w:t>
      </w:r>
      <w:r w:rsidR="00BE454F" w:rsidRPr="00450F29">
        <w:rPr>
          <w:rFonts w:ascii="Times New Roman" w:hAnsi="Times New Roman" w:cs="Times New Roman"/>
          <w:sz w:val="22"/>
          <w:szCs w:val="22"/>
        </w:rPr>
        <w:t xml:space="preserve">.  All bids so received will be publicly opened and </w:t>
      </w:r>
      <w:r w:rsidR="003649FD">
        <w:rPr>
          <w:rFonts w:ascii="Times New Roman" w:hAnsi="Times New Roman" w:cs="Times New Roman"/>
          <w:sz w:val="22"/>
          <w:szCs w:val="22"/>
        </w:rPr>
        <w:t xml:space="preserve">the bid amount </w:t>
      </w:r>
      <w:r w:rsidR="00BE454F" w:rsidRPr="00450F29">
        <w:rPr>
          <w:rFonts w:ascii="Times New Roman" w:hAnsi="Times New Roman" w:cs="Times New Roman"/>
          <w:sz w:val="22"/>
          <w:szCs w:val="22"/>
        </w:rPr>
        <w:t>read aloud</w:t>
      </w:r>
      <w:r w:rsidR="003649FD">
        <w:rPr>
          <w:rFonts w:ascii="Times New Roman" w:hAnsi="Times New Roman" w:cs="Times New Roman"/>
          <w:sz w:val="22"/>
          <w:szCs w:val="22"/>
        </w:rPr>
        <w:t xml:space="preserve"> for the following project:</w:t>
      </w:r>
    </w:p>
    <w:p w14:paraId="7F0E3B19" w14:textId="526394DD" w:rsidR="00B42FBA" w:rsidRDefault="00B42FBA" w:rsidP="003649FD">
      <w:pPr>
        <w:jc w:val="center"/>
        <w:rPr>
          <w:rFonts w:ascii="Times New Roman" w:hAnsi="Times New Roman" w:cs="Times New Roman"/>
          <w:sz w:val="22"/>
          <w:szCs w:val="22"/>
        </w:rPr>
      </w:pPr>
    </w:p>
    <w:p w14:paraId="2DDABB95" w14:textId="6F339A25" w:rsidR="00A74A8B" w:rsidRDefault="0081020D" w:rsidP="003649FD">
      <w:pPr>
        <w:jc w:val="center"/>
        <w:rPr>
          <w:rFonts w:ascii="Times New Roman" w:hAnsi="Times New Roman" w:cs="Times New Roman"/>
          <w:i/>
          <w:iCs/>
          <w:sz w:val="22"/>
          <w:szCs w:val="22"/>
        </w:rPr>
      </w:pPr>
      <w:r>
        <w:rPr>
          <w:rFonts w:ascii="Times New Roman" w:hAnsi="Times New Roman" w:cs="Times New Roman"/>
          <w:i/>
          <w:iCs/>
          <w:sz w:val="22"/>
          <w:szCs w:val="22"/>
        </w:rPr>
        <w:t>Kiln Delisle Road Water Extension</w:t>
      </w:r>
      <w:r w:rsidR="00B02FA5">
        <w:rPr>
          <w:rFonts w:ascii="Times New Roman" w:hAnsi="Times New Roman" w:cs="Times New Roman"/>
          <w:i/>
          <w:iCs/>
          <w:sz w:val="22"/>
          <w:szCs w:val="22"/>
        </w:rPr>
        <w:t xml:space="preserve"> Project</w:t>
      </w:r>
      <w:r>
        <w:rPr>
          <w:rFonts w:ascii="Times New Roman" w:hAnsi="Times New Roman" w:cs="Times New Roman"/>
          <w:i/>
          <w:iCs/>
          <w:sz w:val="22"/>
          <w:szCs w:val="22"/>
        </w:rPr>
        <w:t xml:space="preserve"> </w:t>
      </w:r>
    </w:p>
    <w:p w14:paraId="27EC43E1" w14:textId="292E8B57" w:rsidR="00B02FA5" w:rsidRDefault="00B02FA5" w:rsidP="003649FD">
      <w:pPr>
        <w:jc w:val="center"/>
        <w:rPr>
          <w:rFonts w:ascii="Times New Roman" w:hAnsi="Times New Roman" w:cs="Times New Roman"/>
          <w:i/>
          <w:iCs/>
          <w:sz w:val="22"/>
          <w:szCs w:val="22"/>
        </w:rPr>
      </w:pPr>
      <w:r>
        <w:rPr>
          <w:rFonts w:ascii="Times New Roman" w:hAnsi="Times New Roman" w:cs="Times New Roman"/>
          <w:i/>
          <w:iCs/>
          <w:sz w:val="22"/>
          <w:szCs w:val="22"/>
        </w:rPr>
        <w:t xml:space="preserve">Booster Pump Station Package </w:t>
      </w:r>
    </w:p>
    <w:p w14:paraId="48BC0532" w14:textId="06C0A7A6" w:rsidR="00B42FBA" w:rsidRPr="00B42FBA" w:rsidRDefault="00B42FBA" w:rsidP="003649FD">
      <w:pPr>
        <w:jc w:val="center"/>
        <w:rPr>
          <w:rFonts w:ascii="Times New Roman" w:hAnsi="Times New Roman" w:cs="Times New Roman"/>
          <w:i/>
          <w:iCs/>
          <w:sz w:val="22"/>
          <w:szCs w:val="22"/>
        </w:rPr>
      </w:pPr>
      <w:r w:rsidRPr="00B42FBA">
        <w:rPr>
          <w:rFonts w:ascii="Times New Roman" w:hAnsi="Times New Roman" w:cs="Times New Roman"/>
          <w:i/>
          <w:iCs/>
          <w:sz w:val="22"/>
          <w:szCs w:val="22"/>
        </w:rPr>
        <w:t xml:space="preserve">Kiln Utility and Fire District of </w:t>
      </w:r>
    </w:p>
    <w:p w14:paraId="27121947" w14:textId="682AB058" w:rsidR="003649FD" w:rsidRPr="003649FD" w:rsidRDefault="003649FD" w:rsidP="003649FD">
      <w:pPr>
        <w:jc w:val="center"/>
        <w:rPr>
          <w:rFonts w:ascii="Times New Roman" w:hAnsi="Times New Roman" w:cs="Times New Roman"/>
          <w:i/>
          <w:iCs/>
          <w:sz w:val="22"/>
          <w:szCs w:val="22"/>
        </w:rPr>
      </w:pPr>
      <w:r>
        <w:rPr>
          <w:rFonts w:ascii="Times New Roman" w:hAnsi="Times New Roman" w:cs="Times New Roman"/>
          <w:i/>
          <w:iCs/>
          <w:sz w:val="22"/>
          <w:szCs w:val="22"/>
        </w:rPr>
        <w:t>Hancock County, Mississippi</w:t>
      </w:r>
    </w:p>
    <w:p w14:paraId="6596FE3D" w14:textId="77777777" w:rsidR="003649FD" w:rsidRPr="00450F29" w:rsidRDefault="003649FD" w:rsidP="00B31477">
      <w:pPr>
        <w:jc w:val="both"/>
        <w:rPr>
          <w:rFonts w:ascii="Times New Roman" w:hAnsi="Times New Roman" w:cs="Times New Roman"/>
          <w:sz w:val="22"/>
          <w:szCs w:val="22"/>
        </w:rPr>
      </w:pPr>
    </w:p>
    <w:p w14:paraId="58A078A3" w14:textId="77777777" w:rsidR="00BE454F" w:rsidRPr="00450F29" w:rsidRDefault="00BE454F" w:rsidP="0055135D">
      <w:pPr>
        <w:jc w:val="both"/>
        <w:rPr>
          <w:rFonts w:ascii="Times New Roman" w:hAnsi="Times New Roman" w:cs="Times New Roman"/>
          <w:sz w:val="22"/>
          <w:szCs w:val="22"/>
        </w:rPr>
      </w:pPr>
    </w:p>
    <w:p w14:paraId="3A23E2BA" w14:textId="0F2CAEB3" w:rsidR="009404D5" w:rsidRDefault="00BE454F" w:rsidP="006F4CF5">
      <w:pPr>
        <w:jc w:val="center"/>
        <w:rPr>
          <w:rFonts w:ascii="Times New Roman" w:hAnsi="Times New Roman" w:cs="Times New Roman"/>
          <w:sz w:val="22"/>
          <w:szCs w:val="22"/>
        </w:rPr>
      </w:pPr>
      <w:r w:rsidRPr="00450F29">
        <w:rPr>
          <w:rFonts w:ascii="Times New Roman" w:hAnsi="Times New Roman" w:cs="Times New Roman"/>
          <w:sz w:val="22"/>
          <w:szCs w:val="22"/>
        </w:rPr>
        <w:t xml:space="preserve">The work </w:t>
      </w:r>
      <w:r w:rsidR="00362108">
        <w:rPr>
          <w:rFonts w:ascii="Times New Roman" w:hAnsi="Times New Roman" w:cs="Times New Roman"/>
          <w:sz w:val="22"/>
          <w:szCs w:val="22"/>
        </w:rPr>
        <w:t xml:space="preserve">included in the </w:t>
      </w:r>
      <w:r w:rsidR="003649FD">
        <w:rPr>
          <w:rFonts w:ascii="Times New Roman" w:hAnsi="Times New Roman" w:cs="Times New Roman"/>
          <w:sz w:val="22"/>
          <w:szCs w:val="22"/>
        </w:rPr>
        <w:t>C</w:t>
      </w:r>
      <w:r w:rsidR="00362108">
        <w:rPr>
          <w:rFonts w:ascii="Times New Roman" w:hAnsi="Times New Roman" w:cs="Times New Roman"/>
          <w:sz w:val="22"/>
          <w:szCs w:val="22"/>
        </w:rPr>
        <w:t xml:space="preserve">ontract </w:t>
      </w:r>
      <w:r w:rsidRPr="00450F29">
        <w:rPr>
          <w:rFonts w:ascii="Times New Roman" w:hAnsi="Times New Roman" w:cs="Times New Roman"/>
          <w:sz w:val="22"/>
          <w:szCs w:val="22"/>
        </w:rPr>
        <w:t xml:space="preserve">shall consist </w:t>
      </w:r>
      <w:r w:rsidR="003649FD">
        <w:rPr>
          <w:rFonts w:ascii="Times New Roman" w:hAnsi="Times New Roman" w:cs="Times New Roman"/>
          <w:sz w:val="22"/>
          <w:szCs w:val="22"/>
        </w:rPr>
        <w:t>primarily</w:t>
      </w:r>
      <w:r w:rsidRPr="00450F29">
        <w:rPr>
          <w:rFonts w:ascii="Times New Roman" w:hAnsi="Times New Roman" w:cs="Times New Roman"/>
          <w:sz w:val="22"/>
          <w:szCs w:val="22"/>
        </w:rPr>
        <w:t xml:space="preserve"> of </w:t>
      </w:r>
      <w:r w:rsidR="00B02FA5">
        <w:rPr>
          <w:rFonts w:ascii="Times New Roman" w:hAnsi="Times New Roman" w:cs="Times New Roman"/>
          <w:sz w:val="22"/>
          <w:szCs w:val="22"/>
        </w:rPr>
        <w:t>supplying the equipment</w:t>
      </w:r>
      <w:r w:rsidR="00A74A8B">
        <w:rPr>
          <w:rFonts w:ascii="Times New Roman" w:hAnsi="Times New Roman" w:cs="Times New Roman"/>
          <w:sz w:val="22"/>
          <w:szCs w:val="22"/>
        </w:rPr>
        <w:t>:</w:t>
      </w:r>
    </w:p>
    <w:p w14:paraId="46B1D153" w14:textId="77777777" w:rsidR="009404D5" w:rsidRDefault="009404D5" w:rsidP="009404D5">
      <w:pPr>
        <w:jc w:val="both"/>
        <w:rPr>
          <w:rFonts w:ascii="Times New Roman" w:hAnsi="Times New Roman" w:cs="Times New Roman"/>
          <w:sz w:val="22"/>
          <w:szCs w:val="22"/>
        </w:rPr>
      </w:pPr>
    </w:p>
    <w:p w14:paraId="74934357" w14:textId="6B0861C0" w:rsidR="0055363D" w:rsidRDefault="006F4CF5" w:rsidP="00B42FBA">
      <w:pPr>
        <w:jc w:val="center"/>
        <w:rPr>
          <w:rFonts w:ascii="Times New Roman" w:hAnsi="Times New Roman" w:cs="Times New Roman"/>
          <w:sz w:val="22"/>
          <w:szCs w:val="22"/>
        </w:rPr>
      </w:pPr>
      <w:r>
        <w:rPr>
          <w:rFonts w:ascii="Times New Roman" w:hAnsi="Times New Roman" w:cs="Times New Roman"/>
          <w:sz w:val="22"/>
          <w:szCs w:val="22"/>
        </w:rPr>
        <w:t xml:space="preserve">Kiln Delisle Road Water Extension Project </w:t>
      </w:r>
    </w:p>
    <w:p w14:paraId="12686A51" w14:textId="00039A9E" w:rsidR="00B02FA5" w:rsidRDefault="00B02FA5" w:rsidP="00B42FBA">
      <w:pPr>
        <w:jc w:val="center"/>
        <w:rPr>
          <w:rFonts w:ascii="Times New Roman" w:hAnsi="Times New Roman" w:cs="Times New Roman"/>
          <w:sz w:val="22"/>
          <w:szCs w:val="22"/>
        </w:rPr>
      </w:pPr>
      <w:r>
        <w:rPr>
          <w:rFonts w:ascii="Times New Roman" w:hAnsi="Times New Roman" w:cs="Times New Roman"/>
          <w:sz w:val="22"/>
          <w:szCs w:val="22"/>
        </w:rPr>
        <w:t xml:space="preserve">Booster Pump Station Package </w:t>
      </w:r>
    </w:p>
    <w:p w14:paraId="254F4FA7" w14:textId="77777777" w:rsidR="00B02FA5" w:rsidRPr="00450F29" w:rsidRDefault="00B02FA5" w:rsidP="00B42FBA">
      <w:pPr>
        <w:jc w:val="center"/>
        <w:rPr>
          <w:rFonts w:ascii="Times New Roman" w:hAnsi="Times New Roman" w:cs="Times New Roman"/>
          <w:sz w:val="22"/>
          <w:szCs w:val="22"/>
        </w:rPr>
      </w:pPr>
    </w:p>
    <w:p w14:paraId="598EF479" w14:textId="23985A32" w:rsidR="00BE454F" w:rsidRPr="00450F29" w:rsidRDefault="00BE454F">
      <w:pPr>
        <w:jc w:val="both"/>
        <w:rPr>
          <w:rFonts w:ascii="Times New Roman" w:hAnsi="Times New Roman" w:cs="Times New Roman"/>
          <w:sz w:val="22"/>
          <w:szCs w:val="22"/>
        </w:rPr>
      </w:pPr>
      <w:r w:rsidRPr="00450F29">
        <w:rPr>
          <w:rFonts w:ascii="Times New Roman" w:hAnsi="Times New Roman" w:cs="Times New Roman"/>
          <w:sz w:val="22"/>
          <w:szCs w:val="22"/>
        </w:rPr>
        <w:t xml:space="preserve">The above general outline </w:t>
      </w:r>
      <w:r w:rsidR="00C40EE7">
        <w:rPr>
          <w:rFonts w:ascii="Times New Roman" w:hAnsi="Times New Roman" w:cs="Times New Roman"/>
          <w:sz w:val="22"/>
          <w:szCs w:val="22"/>
        </w:rPr>
        <w:t xml:space="preserve">of </w:t>
      </w:r>
      <w:r w:rsidRPr="00450F29">
        <w:rPr>
          <w:rFonts w:ascii="Times New Roman" w:hAnsi="Times New Roman" w:cs="Times New Roman"/>
          <w:sz w:val="22"/>
          <w:szCs w:val="22"/>
        </w:rPr>
        <w:t>features of the work does not in any way limit the responsibility of the Contractor to perform all work and furnish all plant, labor, equipment, and materials required by the specifications and the drawings referred to therein.</w:t>
      </w:r>
    </w:p>
    <w:p w14:paraId="44C65F0E" w14:textId="77777777" w:rsidR="009230CC" w:rsidRPr="00450F29" w:rsidRDefault="009230CC">
      <w:pPr>
        <w:jc w:val="both"/>
        <w:rPr>
          <w:rFonts w:ascii="Times New Roman" w:hAnsi="Times New Roman" w:cs="Times New Roman"/>
          <w:sz w:val="22"/>
          <w:szCs w:val="22"/>
        </w:rPr>
      </w:pPr>
    </w:p>
    <w:p w14:paraId="79DE9AF0" w14:textId="5F91B807" w:rsidR="00BE454F" w:rsidRPr="00450F29" w:rsidRDefault="00BE454F">
      <w:pPr>
        <w:jc w:val="both"/>
        <w:rPr>
          <w:rFonts w:ascii="Times New Roman" w:hAnsi="Times New Roman" w:cs="Times New Roman"/>
          <w:sz w:val="22"/>
          <w:szCs w:val="22"/>
        </w:rPr>
      </w:pPr>
      <w:r w:rsidRPr="00450F29">
        <w:rPr>
          <w:rFonts w:ascii="Times New Roman" w:hAnsi="Times New Roman" w:cs="Times New Roman"/>
          <w:sz w:val="22"/>
          <w:szCs w:val="22"/>
        </w:rPr>
        <w:t>The</w:t>
      </w:r>
      <w:r w:rsidR="00B42FBA">
        <w:rPr>
          <w:rFonts w:ascii="Times New Roman" w:hAnsi="Times New Roman" w:cs="Times New Roman"/>
          <w:sz w:val="22"/>
          <w:szCs w:val="22"/>
        </w:rPr>
        <w:t xml:space="preserve"> Kiln Utility and Fire District</w:t>
      </w:r>
      <w:r w:rsidR="00C84264" w:rsidRPr="00450F29">
        <w:rPr>
          <w:rFonts w:ascii="Times New Roman" w:hAnsi="Times New Roman" w:cs="Times New Roman"/>
          <w:sz w:val="22"/>
          <w:szCs w:val="22"/>
        </w:rPr>
        <w:t xml:space="preserve">, </w:t>
      </w:r>
      <w:r w:rsidR="00BF681A" w:rsidRPr="00450F29">
        <w:rPr>
          <w:rFonts w:ascii="Times New Roman" w:hAnsi="Times New Roman" w:cs="Times New Roman"/>
          <w:sz w:val="22"/>
          <w:szCs w:val="22"/>
        </w:rPr>
        <w:t>Hancock</w:t>
      </w:r>
      <w:r w:rsidR="00C84264" w:rsidRPr="00450F29">
        <w:rPr>
          <w:rFonts w:ascii="Times New Roman" w:hAnsi="Times New Roman" w:cs="Times New Roman"/>
          <w:sz w:val="22"/>
          <w:szCs w:val="22"/>
        </w:rPr>
        <w:t xml:space="preserve"> County</w:t>
      </w:r>
      <w:r w:rsidR="000E5A72" w:rsidRPr="00450F29">
        <w:rPr>
          <w:rFonts w:ascii="Times New Roman" w:hAnsi="Times New Roman" w:cs="Times New Roman"/>
          <w:sz w:val="22"/>
          <w:szCs w:val="22"/>
        </w:rPr>
        <w:t xml:space="preserve"> </w:t>
      </w:r>
      <w:r w:rsidRPr="00450F29">
        <w:rPr>
          <w:rFonts w:ascii="Times New Roman" w:hAnsi="Times New Roman" w:cs="Times New Roman"/>
          <w:sz w:val="22"/>
          <w:szCs w:val="22"/>
        </w:rPr>
        <w:t xml:space="preserve">hereby notified all Bidders that it will affirmatively insure that in any contract </w:t>
      </w:r>
      <w:proofErr w:type="gramStart"/>
      <w:r w:rsidRPr="00450F29">
        <w:rPr>
          <w:rFonts w:ascii="Times New Roman" w:hAnsi="Times New Roman" w:cs="Times New Roman"/>
          <w:sz w:val="22"/>
          <w:szCs w:val="22"/>
        </w:rPr>
        <w:t>entered into</w:t>
      </w:r>
      <w:proofErr w:type="gramEnd"/>
      <w:r w:rsidRPr="00450F29">
        <w:rPr>
          <w:rFonts w:ascii="Times New Roman" w:hAnsi="Times New Roman" w:cs="Times New Roman"/>
          <w:sz w:val="22"/>
          <w:szCs w:val="22"/>
        </w:rPr>
        <w:t xml:space="preserve"> pursuant to this Advertisement, </w:t>
      </w:r>
      <w:r w:rsidR="000F5551" w:rsidRPr="00450F29">
        <w:rPr>
          <w:rFonts w:ascii="Times New Roman" w:hAnsi="Times New Roman" w:cs="Times New Roman"/>
          <w:sz w:val="22"/>
          <w:szCs w:val="22"/>
        </w:rPr>
        <w:t>D</w:t>
      </w:r>
      <w:r w:rsidRPr="00450F29">
        <w:rPr>
          <w:rFonts w:ascii="Times New Roman" w:hAnsi="Times New Roman" w:cs="Times New Roman"/>
          <w:sz w:val="22"/>
          <w:szCs w:val="22"/>
        </w:rPr>
        <w:t xml:space="preserve">isadvantaged and </w:t>
      </w:r>
      <w:r w:rsidR="00C84264" w:rsidRPr="00450F29">
        <w:rPr>
          <w:rFonts w:ascii="Times New Roman" w:hAnsi="Times New Roman" w:cs="Times New Roman"/>
          <w:sz w:val="22"/>
          <w:szCs w:val="22"/>
        </w:rPr>
        <w:t>W</w:t>
      </w:r>
      <w:r w:rsidRPr="00450F29">
        <w:rPr>
          <w:rFonts w:ascii="Times New Roman" w:hAnsi="Times New Roman" w:cs="Times New Roman"/>
          <w:sz w:val="22"/>
          <w:szCs w:val="22"/>
        </w:rPr>
        <w:t>omen</w:t>
      </w:r>
      <w:r w:rsidR="00C84264" w:rsidRPr="00450F29">
        <w:rPr>
          <w:rFonts w:ascii="Times New Roman" w:hAnsi="Times New Roman" w:cs="Times New Roman"/>
          <w:sz w:val="22"/>
          <w:szCs w:val="22"/>
        </w:rPr>
        <w:t>’s</w:t>
      </w:r>
      <w:r w:rsidRPr="00450F29">
        <w:rPr>
          <w:rFonts w:ascii="Times New Roman" w:hAnsi="Times New Roman" w:cs="Times New Roman"/>
          <w:sz w:val="22"/>
          <w:szCs w:val="22"/>
        </w:rPr>
        <w:t xml:space="preserve"> </w:t>
      </w:r>
      <w:r w:rsidR="00C84264" w:rsidRPr="00450F29">
        <w:rPr>
          <w:rFonts w:ascii="Times New Roman" w:hAnsi="Times New Roman" w:cs="Times New Roman"/>
          <w:sz w:val="22"/>
          <w:szCs w:val="22"/>
        </w:rPr>
        <w:t>B</w:t>
      </w:r>
      <w:r w:rsidRPr="00450F29">
        <w:rPr>
          <w:rFonts w:ascii="Times New Roman" w:hAnsi="Times New Roman" w:cs="Times New Roman"/>
          <w:sz w:val="22"/>
          <w:szCs w:val="22"/>
        </w:rPr>
        <w:t xml:space="preserve">usiness </w:t>
      </w:r>
      <w:r w:rsidR="00C84264" w:rsidRPr="00450F29">
        <w:rPr>
          <w:rFonts w:ascii="Times New Roman" w:hAnsi="Times New Roman" w:cs="Times New Roman"/>
          <w:sz w:val="22"/>
          <w:szCs w:val="22"/>
        </w:rPr>
        <w:t>E</w:t>
      </w:r>
      <w:r w:rsidRPr="00450F29">
        <w:rPr>
          <w:rFonts w:ascii="Times New Roman" w:hAnsi="Times New Roman" w:cs="Times New Roman"/>
          <w:sz w:val="22"/>
          <w:szCs w:val="22"/>
        </w:rPr>
        <w:t>nterprises will be afforded the full opportunity to submit bids in response to this invitation and will not be discriminated against on the grounds of race, color or national origin in consideration for an award.</w:t>
      </w:r>
    </w:p>
    <w:p w14:paraId="6BEAD8FA" w14:textId="77777777" w:rsidR="00BE454F" w:rsidRPr="00450F29" w:rsidRDefault="00BE454F">
      <w:pPr>
        <w:jc w:val="both"/>
        <w:rPr>
          <w:rFonts w:ascii="Times New Roman" w:hAnsi="Times New Roman" w:cs="Times New Roman"/>
          <w:sz w:val="22"/>
          <w:szCs w:val="22"/>
        </w:rPr>
      </w:pPr>
    </w:p>
    <w:p w14:paraId="2B92EF53" w14:textId="4585231A" w:rsidR="006462E9" w:rsidRPr="00450F29" w:rsidRDefault="00BE454F" w:rsidP="006462E9">
      <w:pPr>
        <w:jc w:val="both"/>
        <w:rPr>
          <w:rFonts w:ascii="Times New Roman" w:hAnsi="Times New Roman" w:cs="Times New Roman"/>
          <w:sz w:val="22"/>
          <w:szCs w:val="22"/>
        </w:rPr>
      </w:pPr>
      <w:r w:rsidRPr="00450F29">
        <w:rPr>
          <w:rFonts w:ascii="Times New Roman" w:hAnsi="Times New Roman" w:cs="Times New Roman"/>
          <w:sz w:val="22"/>
          <w:szCs w:val="22"/>
        </w:rPr>
        <w:t>The Contract Documents</w:t>
      </w:r>
      <w:r w:rsidR="003649FD">
        <w:rPr>
          <w:rFonts w:ascii="Times New Roman" w:hAnsi="Times New Roman" w:cs="Times New Roman"/>
          <w:sz w:val="22"/>
          <w:szCs w:val="22"/>
        </w:rPr>
        <w:t xml:space="preserve">, including Plans and Technical Specifications, </w:t>
      </w:r>
      <w:r w:rsidRPr="00450F29">
        <w:rPr>
          <w:rFonts w:ascii="Times New Roman" w:hAnsi="Times New Roman" w:cs="Times New Roman"/>
          <w:sz w:val="22"/>
          <w:szCs w:val="22"/>
        </w:rPr>
        <w:t xml:space="preserve">are on file and may be examined </w:t>
      </w:r>
      <w:r w:rsidR="000F5551" w:rsidRPr="00450F29">
        <w:rPr>
          <w:rFonts w:ascii="Times New Roman" w:hAnsi="Times New Roman" w:cs="Times New Roman"/>
          <w:sz w:val="22"/>
          <w:szCs w:val="22"/>
        </w:rPr>
        <w:t xml:space="preserve">without charge </w:t>
      </w:r>
      <w:r w:rsidRPr="00450F29">
        <w:rPr>
          <w:rFonts w:ascii="Times New Roman" w:hAnsi="Times New Roman" w:cs="Times New Roman"/>
          <w:sz w:val="22"/>
          <w:szCs w:val="22"/>
        </w:rPr>
        <w:t>at the following locations:</w:t>
      </w:r>
    </w:p>
    <w:p w14:paraId="3EF40A69" w14:textId="77777777" w:rsidR="006462E9" w:rsidRPr="00450F29" w:rsidRDefault="006462E9" w:rsidP="006462E9">
      <w:pPr>
        <w:jc w:val="both"/>
        <w:rPr>
          <w:rFonts w:ascii="Times New Roman" w:hAnsi="Times New Roman" w:cs="Times New Roman"/>
          <w:sz w:val="22"/>
          <w:szCs w:val="22"/>
        </w:rPr>
      </w:pPr>
    </w:p>
    <w:p w14:paraId="33402E05" w14:textId="0DC21758" w:rsidR="006462E9" w:rsidRPr="00450F29" w:rsidRDefault="00B42FBA" w:rsidP="00450F29">
      <w:pPr>
        <w:ind w:left="720"/>
        <w:jc w:val="both"/>
        <w:rPr>
          <w:rFonts w:ascii="Times New Roman" w:hAnsi="Times New Roman" w:cs="Times New Roman"/>
          <w:sz w:val="22"/>
          <w:szCs w:val="22"/>
        </w:rPr>
      </w:pPr>
      <w:r>
        <w:rPr>
          <w:rFonts w:ascii="Times New Roman" w:hAnsi="Times New Roman" w:cs="Times New Roman"/>
          <w:sz w:val="22"/>
          <w:szCs w:val="22"/>
        </w:rPr>
        <w:t>Kiln Utility and Fire District</w:t>
      </w:r>
      <w:r w:rsidR="006462E9" w:rsidRPr="00450F29">
        <w:rPr>
          <w:rFonts w:ascii="Times New Roman" w:hAnsi="Times New Roman" w:cs="Times New Roman"/>
          <w:sz w:val="22"/>
          <w:szCs w:val="22"/>
        </w:rPr>
        <w:tab/>
      </w:r>
      <w:r w:rsidR="006462E9" w:rsidRPr="00450F29">
        <w:rPr>
          <w:rFonts w:ascii="Times New Roman" w:hAnsi="Times New Roman" w:cs="Times New Roman"/>
          <w:sz w:val="22"/>
          <w:szCs w:val="22"/>
        </w:rPr>
        <w:tab/>
      </w:r>
      <w:r w:rsidR="001E6A11">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001E6A11">
        <w:rPr>
          <w:rFonts w:ascii="Times New Roman" w:hAnsi="Times New Roman" w:cs="Times New Roman"/>
          <w:sz w:val="22"/>
          <w:szCs w:val="22"/>
        </w:rPr>
        <w:t>Chiniche Engineering &amp; Surveying</w:t>
      </w:r>
    </w:p>
    <w:p w14:paraId="4032416B" w14:textId="2E71CA3C" w:rsidR="006462E9" w:rsidRPr="00450F29" w:rsidRDefault="00B42FBA" w:rsidP="00450F29">
      <w:pPr>
        <w:ind w:left="720"/>
        <w:jc w:val="both"/>
        <w:rPr>
          <w:rFonts w:ascii="Times New Roman" w:hAnsi="Times New Roman" w:cs="Times New Roman"/>
          <w:sz w:val="22"/>
          <w:szCs w:val="22"/>
        </w:rPr>
      </w:pPr>
      <w:r>
        <w:rPr>
          <w:rFonts w:ascii="Times New Roman" w:hAnsi="Times New Roman" w:cs="Times New Roman"/>
          <w:sz w:val="22"/>
          <w:szCs w:val="22"/>
        </w:rPr>
        <w:t>1615</w:t>
      </w:r>
      <w:r w:rsidR="00B37738">
        <w:rPr>
          <w:rFonts w:ascii="Times New Roman" w:hAnsi="Times New Roman" w:cs="Times New Roman"/>
          <w:sz w:val="22"/>
          <w:szCs w:val="22"/>
        </w:rPr>
        <w:t>4</w:t>
      </w:r>
      <w:r>
        <w:rPr>
          <w:rFonts w:ascii="Times New Roman" w:hAnsi="Times New Roman" w:cs="Times New Roman"/>
          <w:sz w:val="22"/>
          <w:szCs w:val="22"/>
        </w:rPr>
        <w:t xml:space="preserve"> Fire Department Road</w:t>
      </w:r>
      <w:r w:rsidR="006462E9" w:rsidRPr="00450F29">
        <w:rPr>
          <w:rFonts w:ascii="Times New Roman" w:hAnsi="Times New Roman" w:cs="Times New Roman"/>
          <w:sz w:val="22"/>
          <w:szCs w:val="22"/>
        </w:rPr>
        <w:tab/>
      </w:r>
      <w:r w:rsidR="006462E9" w:rsidRPr="00450F29">
        <w:rPr>
          <w:rFonts w:ascii="Times New Roman" w:hAnsi="Times New Roman" w:cs="Times New Roman"/>
          <w:sz w:val="22"/>
          <w:szCs w:val="22"/>
        </w:rPr>
        <w:tab/>
      </w:r>
      <w:r w:rsidR="006462E9" w:rsidRPr="00450F29">
        <w:rPr>
          <w:rFonts w:ascii="Times New Roman" w:hAnsi="Times New Roman" w:cs="Times New Roman"/>
          <w:sz w:val="22"/>
          <w:szCs w:val="22"/>
        </w:rPr>
        <w:tab/>
      </w:r>
      <w:r w:rsidR="006462E9" w:rsidRPr="00450F29">
        <w:rPr>
          <w:rFonts w:ascii="Times New Roman" w:hAnsi="Times New Roman" w:cs="Times New Roman"/>
          <w:sz w:val="22"/>
          <w:szCs w:val="22"/>
        </w:rPr>
        <w:tab/>
      </w:r>
      <w:r>
        <w:rPr>
          <w:rFonts w:ascii="Times New Roman" w:hAnsi="Times New Roman" w:cs="Times New Roman"/>
          <w:sz w:val="22"/>
          <w:szCs w:val="22"/>
        </w:rPr>
        <w:t xml:space="preserve">       </w:t>
      </w:r>
      <w:r w:rsidR="006462E9" w:rsidRPr="00450F29">
        <w:rPr>
          <w:rFonts w:ascii="Times New Roman" w:hAnsi="Times New Roman" w:cs="Times New Roman"/>
          <w:sz w:val="22"/>
          <w:szCs w:val="22"/>
        </w:rPr>
        <w:t>4</w:t>
      </w:r>
      <w:r w:rsidR="001E6A11">
        <w:rPr>
          <w:rFonts w:ascii="Times New Roman" w:hAnsi="Times New Roman" w:cs="Times New Roman"/>
          <w:sz w:val="22"/>
          <w:szCs w:val="22"/>
        </w:rPr>
        <w:t>07</w:t>
      </w:r>
      <w:r w:rsidR="006462E9" w:rsidRPr="00450F29">
        <w:rPr>
          <w:rFonts w:ascii="Times New Roman" w:hAnsi="Times New Roman" w:cs="Times New Roman"/>
          <w:sz w:val="22"/>
          <w:szCs w:val="22"/>
        </w:rPr>
        <w:t xml:space="preserve"> H</w:t>
      </w:r>
      <w:r w:rsidR="00362108">
        <w:rPr>
          <w:rFonts w:ascii="Times New Roman" w:hAnsi="Times New Roman" w:cs="Times New Roman"/>
          <w:sz w:val="22"/>
          <w:szCs w:val="22"/>
        </w:rPr>
        <w:t>wy</w:t>
      </w:r>
      <w:r w:rsidR="006462E9" w:rsidRPr="00450F29">
        <w:rPr>
          <w:rFonts w:ascii="Times New Roman" w:hAnsi="Times New Roman" w:cs="Times New Roman"/>
          <w:sz w:val="22"/>
          <w:szCs w:val="22"/>
        </w:rPr>
        <w:t xml:space="preserve"> 90</w:t>
      </w:r>
    </w:p>
    <w:p w14:paraId="63048A46" w14:textId="62ACCDEA" w:rsidR="006462E9" w:rsidRPr="00450F29" w:rsidRDefault="00B42FBA" w:rsidP="00450F29">
      <w:pPr>
        <w:ind w:left="720"/>
        <w:jc w:val="both"/>
        <w:rPr>
          <w:rFonts w:ascii="Times New Roman" w:hAnsi="Times New Roman" w:cs="Times New Roman"/>
          <w:sz w:val="22"/>
          <w:szCs w:val="22"/>
        </w:rPr>
      </w:pPr>
      <w:r>
        <w:rPr>
          <w:rFonts w:ascii="Times New Roman" w:hAnsi="Times New Roman" w:cs="Times New Roman"/>
          <w:sz w:val="22"/>
          <w:szCs w:val="22"/>
        </w:rPr>
        <w:t>Kiln, MS</w:t>
      </w:r>
      <w:r w:rsidR="00486E6E">
        <w:rPr>
          <w:rFonts w:ascii="Times New Roman" w:hAnsi="Times New Roman" w:cs="Times New Roman"/>
          <w:sz w:val="22"/>
          <w:szCs w:val="22"/>
        </w:rPr>
        <w:t xml:space="preserve">  </w:t>
      </w:r>
      <w:r>
        <w:rPr>
          <w:rFonts w:ascii="Times New Roman" w:hAnsi="Times New Roman" w:cs="Times New Roman"/>
          <w:sz w:val="22"/>
          <w:szCs w:val="22"/>
        </w:rPr>
        <w:t>39556</w:t>
      </w:r>
      <w:r w:rsidR="006462E9" w:rsidRPr="00450F29">
        <w:rPr>
          <w:rFonts w:ascii="Times New Roman" w:hAnsi="Times New Roman" w:cs="Times New Roman"/>
          <w:sz w:val="22"/>
          <w:szCs w:val="22"/>
        </w:rPr>
        <w:tab/>
      </w:r>
      <w:r w:rsidR="006462E9" w:rsidRPr="00450F29">
        <w:rPr>
          <w:rFonts w:ascii="Times New Roman" w:hAnsi="Times New Roman" w:cs="Times New Roman"/>
          <w:sz w:val="22"/>
          <w:szCs w:val="22"/>
        </w:rPr>
        <w:tab/>
      </w:r>
      <w:r w:rsidR="006462E9" w:rsidRPr="00450F29">
        <w:rPr>
          <w:rFonts w:ascii="Times New Roman" w:hAnsi="Times New Roman" w:cs="Times New Roman"/>
          <w:sz w:val="22"/>
          <w:szCs w:val="22"/>
        </w:rPr>
        <w:tab/>
      </w:r>
      <w:r w:rsidR="006462E9" w:rsidRPr="00450F29">
        <w:rPr>
          <w:rFonts w:ascii="Times New Roman" w:hAnsi="Times New Roman" w:cs="Times New Roman"/>
          <w:sz w:val="22"/>
          <w:szCs w:val="22"/>
        </w:rPr>
        <w:tab/>
      </w:r>
      <w:r>
        <w:rPr>
          <w:rFonts w:ascii="Times New Roman" w:hAnsi="Times New Roman" w:cs="Times New Roman"/>
          <w:sz w:val="22"/>
          <w:szCs w:val="22"/>
        </w:rPr>
        <w:t xml:space="preserve">                    </w:t>
      </w:r>
      <w:r w:rsidR="006462E9" w:rsidRPr="00450F29">
        <w:rPr>
          <w:rFonts w:ascii="Times New Roman" w:hAnsi="Times New Roman" w:cs="Times New Roman"/>
          <w:sz w:val="22"/>
          <w:szCs w:val="22"/>
        </w:rPr>
        <w:t>Bay S</w:t>
      </w:r>
      <w:r w:rsidR="00362108">
        <w:rPr>
          <w:rFonts w:ascii="Times New Roman" w:hAnsi="Times New Roman" w:cs="Times New Roman"/>
          <w:sz w:val="22"/>
          <w:szCs w:val="22"/>
        </w:rPr>
        <w:t xml:space="preserve">aint </w:t>
      </w:r>
      <w:r w:rsidR="006462E9" w:rsidRPr="00450F29">
        <w:rPr>
          <w:rFonts w:ascii="Times New Roman" w:hAnsi="Times New Roman" w:cs="Times New Roman"/>
          <w:sz w:val="22"/>
          <w:szCs w:val="22"/>
        </w:rPr>
        <w:t>Louis, MS</w:t>
      </w:r>
      <w:r w:rsidR="00362108">
        <w:rPr>
          <w:rFonts w:ascii="Times New Roman" w:hAnsi="Times New Roman" w:cs="Times New Roman"/>
          <w:sz w:val="22"/>
          <w:szCs w:val="22"/>
        </w:rPr>
        <w:t xml:space="preserve"> </w:t>
      </w:r>
      <w:r w:rsidR="006462E9" w:rsidRPr="00450F29">
        <w:rPr>
          <w:rFonts w:ascii="Times New Roman" w:hAnsi="Times New Roman" w:cs="Times New Roman"/>
          <w:sz w:val="22"/>
          <w:szCs w:val="22"/>
        </w:rPr>
        <w:t xml:space="preserve"> 39520</w:t>
      </w:r>
    </w:p>
    <w:p w14:paraId="4039888E" w14:textId="77777777" w:rsidR="00424E83" w:rsidRPr="00450F29" w:rsidRDefault="00424E83" w:rsidP="00424E83">
      <w:pPr>
        <w:tabs>
          <w:tab w:val="left" w:pos="0"/>
          <w:tab w:val="left" w:pos="720"/>
        </w:tabs>
        <w:ind w:left="1440" w:hanging="1440"/>
        <w:jc w:val="both"/>
        <w:rPr>
          <w:rFonts w:ascii="Times New Roman" w:hAnsi="Times New Roman" w:cs="Times New Roman"/>
          <w:sz w:val="22"/>
          <w:szCs w:val="22"/>
        </w:rPr>
      </w:pPr>
    </w:p>
    <w:p w14:paraId="651416BE" w14:textId="77777777" w:rsidR="00B8629C" w:rsidRPr="00450F29" w:rsidRDefault="00B8629C" w:rsidP="00424E83">
      <w:pPr>
        <w:jc w:val="both"/>
        <w:rPr>
          <w:rFonts w:ascii="Times New Roman" w:hAnsi="Times New Roman" w:cs="Times New Roman"/>
          <w:sz w:val="22"/>
          <w:szCs w:val="22"/>
        </w:rPr>
      </w:pPr>
    </w:p>
    <w:p w14:paraId="1C7CE145" w14:textId="258A49E1" w:rsidR="000F5551" w:rsidRPr="00450F29" w:rsidRDefault="000F5551" w:rsidP="00424E83">
      <w:pPr>
        <w:jc w:val="both"/>
        <w:rPr>
          <w:rFonts w:ascii="Times New Roman" w:hAnsi="Times New Roman" w:cs="Times New Roman"/>
          <w:sz w:val="22"/>
          <w:szCs w:val="22"/>
        </w:rPr>
      </w:pPr>
      <w:r w:rsidRPr="00450F29">
        <w:rPr>
          <w:rFonts w:ascii="Times New Roman" w:hAnsi="Times New Roman" w:cs="Times New Roman"/>
          <w:sz w:val="22"/>
          <w:szCs w:val="22"/>
        </w:rPr>
        <w:t>Plans and specifications are being made available via hard copy or digital download. Plan Holders are required to log-in or register for an account to view or order bid documents at</w:t>
      </w:r>
      <w:r w:rsidR="0055135D">
        <w:rPr>
          <w:rFonts w:ascii="Times New Roman" w:hAnsi="Times New Roman" w:cs="Times New Roman"/>
          <w:sz w:val="22"/>
          <w:szCs w:val="22"/>
        </w:rPr>
        <w:t xml:space="preserve"> </w:t>
      </w:r>
      <w:r w:rsidR="00416BEE" w:rsidRPr="00416BEE">
        <w:rPr>
          <w:rFonts w:ascii="Times New Roman" w:hAnsi="Times New Roman" w:cs="Times New Roman"/>
          <w:sz w:val="22"/>
          <w:szCs w:val="22"/>
        </w:rPr>
        <w:t xml:space="preserve"> </w:t>
      </w:r>
      <w:hyperlink r:id="rId7" w:history="1">
        <w:r w:rsidR="003F444D" w:rsidRPr="005F6B7A">
          <w:rPr>
            <w:rStyle w:val="Hyperlink"/>
            <w:rFonts w:ascii="Times New Roman" w:hAnsi="Times New Roman" w:cs="Times New Roman"/>
            <w:sz w:val="22"/>
            <w:szCs w:val="22"/>
          </w:rPr>
          <w:t>http://www.kilnutilitybids.com/</w:t>
        </w:r>
      </w:hyperlink>
      <w:r w:rsidR="003F444D">
        <w:rPr>
          <w:rFonts w:ascii="Times New Roman" w:hAnsi="Times New Roman" w:cs="Times New Roman"/>
          <w:sz w:val="22"/>
          <w:szCs w:val="22"/>
        </w:rPr>
        <w:t xml:space="preserve">. </w:t>
      </w:r>
      <w:r w:rsidRPr="00450F29">
        <w:rPr>
          <w:rFonts w:ascii="Times New Roman" w:hAnsi="Times New Roman" w:cs="Times New Roman"/>
          <w:sz w:val="22"/>
          <w:szCs w:val="22"/>
        </w:rPr>
        <w:t>Bid documents are non-refundable and must be purchased through the website. Questions regarding website registration and online orders are to contact the Plan House at (228)</w:t>
      </w:r>
      <w:r w:rsidR="003649FD">
        <w:rPr>
          <w:rFonts w:ascii="Times New Roman" w:hAnsi="Times New Roman" w:cs="Times New Roman"/>
          <w:sz w:val="22"/>
          <w:szCs w:val="22"/>
        </w:rPr>
        <w:t xml:space="preserve"> </w:t>
      </w:r>
      <w:r w:rsidRPr="00450F29">
        <w:rPr>
          <w:rFonts w:ascii="Times New Roman" w:hAnsi="Times New Roman" w:cs="Times New Roman"/>
          <w:sz w:val="22"/>
          <w:szCs w:val="22"/>
        </w:rPr>
        <w:t xml:space="preserve">248-0181. No partial sets of drawings or project manuals will be issued. No contract documents (hard copies or electronic copies) will be issued to Contractors within twenty-four (24) hours of the time indicated above for receiving bids. </w:t>
      </w:r>
    </w:p>
    <w:p w14:paraId="4F8755C0" w14:textId="77777777" w:rsidR="000F5551" w:rsidRPr="00450F29" w:rsidRDefault="000F5551" w:rsidP="00424E83">
      <w:pPr>
        <w:jc w:val="both"/>
        <w:rPr>
          <w:rFonts w:ascii="Times New Roman" w:hAnsi="Times New Roman" w:cs="Times New Roman"/>
          <w:sz w:val="22"/>
          <w:szCs w:val="22"/>
        </w:rPr>
      </w:pPr>
    </w:p>
    <w:p w14:paraId="4EB96B63" w14:textId="62398649" w:rsidR="00BE454F" w:rsidRPr="00450F29" w:rsidRDefault="000F5551" w:rsidP="00424E83">
      <w:pPr>
        <w:jc w:val="both"/>
        <w:rPr>
          <w:rFonts w:ascii="Times New Roman" w:hAnsi="Times New Roman" w:cs="Times New Roman"/>
          <w:sz w:val="22"/>
          <w:szCs w:val="22"/>
        </w:rPr>
      </w:pPr>
      <w:r w:rsidRPr="00450F29">
        <w:rPr>
          <w:rFonts w:ascii="Times New Roman" w:hAnsi="Times New Roman" w:cs="Times New Roman"/>
          <w:sz w:val="22"/>
          <w:szCs w:val="22"/>
        </w:rPr>
        <w:t xml:space="preserve">Bids must be submitted upon the standard forms contained within these contract documents furnished by Engineer, noted in the Information for Bidders.  </w:t>
      </w:r>
      <w:r w:rsidR="00BE454F" w:rsidRPr="00450F29">
        <w:rPr>
          <w:rFonts w:ascii="Times New Roman" w:hAnsi="Times New Roman" w:cs="Times New Roman"/>
          <w:sz w:val="22"/>
          <w:szCs w:val="22"/>
        </w:rPr>
        <w:t>Each bid shall be accompanied by a Certified Check on a solvent bank or a Bidder’s Bond issued by a Surety Company licensed to operate in the State of Mississippi, in the amount of five percent (5%) of the total</w:t>
      </w:r>
      <w:r w:rsidR="00AF3293">
        <w:rPr>
          <w:rFonts w:ascii="Times New Roman" w:hAnsi="Times New Roman" w:cs="Times New Roman"/>
          <w:sz w:val="22"/>
          <w:szCs w:val="22"/>
        </w:rPr>
        <w:t xml:space="preserve"> </w:t>
      </w:r>
      <w:r w:rsidR="00BE454F" w:rsidRPr="00450F29">
        <w:rPr>
          <w:rFonts w:ascii="Times New Roman" w:hAnsi="Times New Roman" w:cs="Times New Roman"/>
          <w:sz w:val="22"/>
          <w:szCs w:val="22"/>
        </w:rPr>
        <w:t xml:space="preserve">bid price, payable to the </w:t>
      </w:r>
      <w:r w:rsidR="00B42FBA">
        <w:rPr>
          <w:rFonts w:ascii="Times New Roman" w:hAnsi="Times New Roman" w:cs="Times New Roman"/>
          <w:sz w:val="22"/>
          <w:szCs w:val="22"/>
        </w:rPr>
        <w:t xml:space="preserve">owner </w:t>
      </w:r>
      <w:r w:rsidR="00BE454F" w:rsidRPr="00450F29">
        <w:rPr>
          <w:rFonts w:ascii="Times New Roman" w:hAnsi="Times New Roman" w:cs="Times New Roman"/>
          <w:sz w:val="22"/>
          <w:szCs w:val="22"/>
        </w:rPr>
        <w:t xml:space="preserve">as bid security.  Bidders shall also submit a current financial statement, if requested by the </w:t>
      </w:r>
      <w:r w:rsidR="00B42FBA">
        <w:rPr>
          <w:rFonts w:ascii="Times New Roman" w:hAnsi="Times New Roman" w:cs="Times New Roman"/>
          <w:sz w:val="22"/>
          <w:szCs w:val="22"/>
        </w:rPr>
        <w:t>owner</w:t>
      </w:r>
      <w:r w:rsidR="00BE454F" w:rsidRPr="00450F29">
        <w:rPr>
          <w:rFonts w:ascii="Times New Roman" w:hAnsi="Times New Roman" w:cs="Times New Roman"/>
          <w:sz w:val="22"/>
          <w:szCs w:val="22"/>
        </w:rPr>
        <w:t>. The successful bidder will be required to furnish a Performance Bond and a Payment Bond each in the amount of one hundred percent (100%) of the contract amount.</w:t>
      </w:r>
    </w:p>
    <w:p w14:paraId="3A59922D" w14:textId="77777777" w:rsidR="00EE3254" w:rsidRPr="00450F29" w:rsidRDefault="00EE3254" w:rsidP="00424E83">
      <w:pPr>
        <w:jc w:val="both"/>
        <w:rPr>
          <w:rFonts w:ascii="Times New Roman" w:hAnsi="Times New Roman" w:cs="Times New Roman"/>
          <w:sz w:val="22"/>
          <w:szCs w:val="22"/>
        </w:rPr>
      </w:pPr>
    </w:p>
    <w:p w14:paraId="625890CD" w14:textId="540E91BA" w:rsidR="009404D5" w:rsidRPr="002A7A9D" w:rsidRDefault="00BE454F" w:rsidP="002A7A9D">
      <w:pPr>
        <w:rPr>
          <w:rFonts w:ascii="Times New Roman" w:hAnsi="Times New Roman" w:cs="Times New Roman"/>
          <w:i/>
          <w:iCs/>
          <w:sz w:val="22"/>
          <w:szCs w:val="22"/>
        </w:rPr>
      </w:pPr>
      <w:r w:rsidRPr="00450F29">
        <w:rPr>
          <w:rFonts w:ascii="Times New Roman" w:hAnsi="Times New Roman" w:cs="Times New Roman"/>
          <w:sz w:val="22"/>
          <w:szCs w:val="22"/>
        </w:rPr>
        <w:t xml:space="preserve">The </w:t>
      </w:r>
      <w:r w:rsidR="00A35625">
        <w:rPr>
          <w:rFonts w:ascii="Times New Roman" w:hAnsi="Times New Roman" w:cs="Times New Roman"/>
          <w:sz w:val="22"/>
          <w:szCs w:val="22"/>
        </w:rPr>
        <w:t>required</w:t>
      </w:r>
      <w:r w:rsidRPr="00450F29">
        <w:rPr>
          <w:rFonts w:ascii="Times New Roman" w:hAnsi="Times New Roman" w:cs="Times New Roman"/>
          <w:sz w:val="22"/>
          <w:szCs w:val="22"/>
        </w:rPr>
        <w:t xml:space="preserve"> documents shall be submitted in a sealed envelope and</w:t>
      </w:r>
      <w:r w:rsidR="006611FB" w:rsidRPr="00450F29">
        <w:rPr>
          <w:rFonts w:ascii="Times New Roman" w:hAnsi="Times New Roman" w:cs="Times New Roman"/>
          <w:sz w:val="22"/>
          <w:szCs w:val="22"/>
        </w:rPr>
        <w:t xml:space="preserve"> the outside of the envelope shall be marked plainly as</w:t>
      </w:r>
      <w:r w:rsidR="00B42FBA">
        <w:rPr>
          <w:rFonts w:ascii="Times New Roman" w:hAnsi="Times New Roman" w:cs="Times New Roman"/>
          <w:sz w:val="22"/>
          <w:szCs w:val="22"/>
        </w:rPr>
        <w:t xml:space="preserve">: Kiln </w:t>
      </w:r>
      <w:r w:rsidR="001C3BBE">
        <w:rPr>
          <w:rFonts w:ascii="Times New Roman" w:hAnsi="Times New Roman" w:cs="Times New Roman"/>
          <w:sz w:val="22"/>
          <w:szCs w:val="22"/>
        </w:rPr>
        <w:t>Delisle Road Water Extension Project</w:t>
      </w:r>
      <w:r w:rsidR="00E76004">
        <w:rPr>
          <w:rFonts w:ascii="Times New Roman" w:hAnsi="Times New Roman" w:cs="Times New Roman"/>
          <w:sz w:val="22"/>
          <w:szCs w:val="22"/>
        </w:rPr>
        <w:t xml:space="preserve"> </w:t>
      </w:r>
      <w:r w:rsidR="00844DC1">
        <w:rPr>
          <w:rFonts w:ascii="Times New Roman" w:hAnsi="Times New Roman" w:cs="Times New Roman"/>
          <w:sz w:val="22"/>
          <w:szCs w:val="22"/>
        </w:rPr>
        <w:t>– Booster Pump Station Package</w:t>
      </w:r>
      <w:r w:rsidR="006F4CF5">
        <w:rPr>
          <w:rFonts w:ascii="Times New Roman" w:hAnsi="Times New Roman" w:cs="Times New Roman"/>
          <w:sz w:val="22"/>
          <w:szCs w:val="22"/>
        </w:rPr>
        <w:t xml:space="preserve"> and the Certificate of Responsibility Number</w:t>
      </w:r>
      <w:r w:rsidR="00844DC1">
        <w:rPr>
          <w:rFonts w:ascii="Times New Roman" w:hAnsi="Times New Roman" w:cs="Times New Roman"/>
          <w:sz w:val="22"/>
          <w:szCs w:val="22"/>
        </w:rPr>
        <w:t xml:space="preserve">. </w:t>
      </w:r>
    </w:p>
    <w:p w14:paraId="008DCDE5" w14:textId="77777777" w:rsidR="009404D5" w:rsidRDefault="009404D5" w:rsidP="00424E83">
      <w:pPr>
        <w:jc w:val="both"/>
        <w:rPr>
          <w:rFonts w:ascii="Times New Roman" w:hAnsi="Times New Roman" w:cs="Times New Roman"/>
          <w:sz w:val="22"/>
          <w:szCs w:val="22"/>
        </w:rPr>
      </w:pPr>
    </w:p>
    <w:p w14:paraId="1949A0B1" w14:textId="77312D4D" w:rsidR="00BE454F" w:rsidRPr="00C40EE7" w:rsidRDefault="006611FB" w:rsidP="00424E83">
      <w:pPr>
        <w:jc w:val="both"/>
        <w:rPr>
          <w:rFonts w:ascii="Times New Roman" w:hAnsi="Times New Roman" w:cs="Times New Roman"/>
          <w:sz w:val="22"/>
          <w:szCs w:val="22"/>
        </w:rPr>
      </w:pPr>
      <w:r w:rsidRPr="00450F29">
        <w:rPr>
          <w:rFonts w:ascii="Times New Roman" w:hAnsi="Times New Roman" w:cs="Times New Roman"/>
          <w:sz w:val="22"/>
          <w:szCs w:val="22"/>
        </w:rPr>
        <w:t xml:space="preserve">Bids shall be </w:t>
      </w:r>
      <w:r w:rsidR="00BE454F" w:rsidRPr="00450F29">
        <w:rPr>
          <w:rFonts w:ascii="Times New Roman" w:hAnsi="Times New Roman" w:cs="Times New Roman"/>
          <w:sz w:val="22"/>
          <w:szCs w:val="22"/>
        </w:rPr>
        <w:t>deposited with the</w:t>
      </w:r>
      <w:r w:rsidR="00BF681A" w:rsidRPr="00450F29">
        <w:rPr>
          <w:rFonts w:ascii="Times New Roman" w:hAnsi="Times New Roman" w:cs="Times New Roman"/>
          <w:sz w:val="22"/>
          <w:szCs w:val="22"/>
        </w:rPr>
        <w:t xml:space="preserve"> </w:t>
      </w:r>
      <w:r w:rsidR="00B42FBA">
        <w:rPr>
          <w:rFonts w:ascii="Times New Roman" w:hAnsi="Times New Roman" w:cs="Times New Roman"/>
          <w:sz w:val="22"/>
          <w:szCs w:val="22"/>
        </w:rPr>
        <w:t>Kiln Utility and Fire District</w:t>
      </w:r>
      <w:r w:rsidR="00BF681A" w:rsidRPr="00450F29">
        <w:rPr>
          <w:rFonts w:ascii="Times New Roman" w:hAnsi="Times New Roman" w:cs="Times New Roman"/>
          <w:sz w:val="22"/>
          <w:szCs w:val="22"/>
        </w:rPr>
        <w:t xml:space="preserve">, </w:t>
      </w:r>
      <w:r w:rsidR="00B42FBA">
        <w:rPr>
          <w:rFonts w:ascii="Times New Roman" w:hAnsi="Times New Roman" w:cs="Times New Roman"/>
          <w:sz w:val="22"/>
          <w:szCs w:val="22"/>
        </w:rPr>
        <w:t>16154 Fire Department Road, Kiln, MS 39556</w:t>
      </w:r>
      <w:r w:rsidR="00BE454F" w:rsidRPr="00450F29">
        <w:rPr>
          <w:rFonts w:ascii="Times New Roman" w:hAnsi="Times New Roman" w:cs="Times New Roman"/>
          <w:sz w:val="22"/>
          <w:szCs w:val="22"/>
        </w:rPr>
        <w:t>,</w:t>
      </w:r>
      <w:r w:rsidRPr="00450F29">
        <w:rPr>
          <w:rFonts w:ascii="Times New Roman" w:hAnsi="Times New Roman" w:cs="Times New Roman"/>
          <w:sz w:val="22"/>
          <w:szCs w:val="22"/>
        </w:rPr>
        <w:t xml:space="preserve"> or for those interested, bids can be electronically submitted at</w:t>
      </w:r>
      <w:r w:rsidR="00C40EE7">
        <w:rPr>
          <w:rFonts w:ascii="Times New Roman" w:hAnsi="Times New Roman" w:cs="Times New Roman"/>
          <w:sz w:val="22"/>
          <w:szCs w:val="22"/>
        </w:rPr>
        <w:t xml:space="preserve"> </w:t>
      </w:r>
      <w:hyperlink r:id="rId8" w:history="1">
        <w:r w:rsidR="00C40EE7" w:rsidRPr="005F6B7A">
          <w:rPr>
            <w:rStyle w:val="Hyperlink"/>
            <w:rFonts w:ascii="Times New Roman" w:hAnsi="Times New Roman" w:cs="Times New Roman"/>
            <w:sz w:val="22"/>
            <w:szCs w:val="22"/>
          </w:rPr>
          <w:t>http://www.kilnutilitybids.com/</w:t>
        </w:r>
      </w:hyperlink>
      <w:r w:rsidR="00C40EE7">
        <w:rPr>
          <w:rFonts w:ascii="Times New Roman" w:hAnsi="Times New Roman" w:cs="Times New Roman"/>
          <w:sz w:val="22"/>
          <w:szCs w:val="22"/>
        </w:rPr>
        <w:t xml:space="preserve"> </w:t>
      </w:r>
      <w:r w:rsidRPr="00450F29">
        <w:rPr>
          <w:rFonts w:ascii="Times New Roman" w:hAnsi="Times New Roman" w:cs="Times New Roman"/>
          <w:sz w:val="22"/>
          <w:szCs w:val="22"/>
        </w:rPr>
        <w:t>under the project page,</w:t>
      </w:r>
      <w:r w:rsidR="00BE454F" w:rsidRPr="00450F29">
        <w:rPr>
          <w:rFonts w:ascii="Times New Roman" w:hAnsi="Times New Roman" w:cs="Times New Roman"/>
          <w:sz w:val="22"/>
          <w:szCs w:val="22"/>
        </w:rPr>
        <w:t xml:space="preserve"> prior to the hour and date designated</w:t>
      </w:r>
      <w:r w:rsidRPr="00450F29">
        <w:rPr>
          <w:rFonts w:ascii="Times New Roman" w:hAnsi="Times New Roman" w:cs="Times New Roman"/>
          <w:sz w:val="22"/>
          <w:szCs w:val="22"/>
        </w:rPr>
        <w:t xml:space="preserve"> above</w:t>
      </w:r>
      <w:r w:rsidR="00BE454F" w:rsidRPr="00450F29">
        <w:rPr>
          <w:rFonts w:ascii="Times New Roman" w:hAnsi="Times New Roman" w:cs="Times New Roman"/>
          <w:sz w:val="22"/>
          <w:szCs w:val="22"/>
        </w:rPr>
        <w:t>.</w:t>
      </w:r>
      <w:r w:rsidRPr="00450F29">
        <w:rPr>
          <w:rFonts w:ascii="Times New Roman" w:hAnsi="Times New Roman" w:cs="Times New Roman"/>
          <w:sz w:val="22"/>
          <w:szCs w:val="22"/>
        </w:rPr>
        <w:t xml:space="preserve"> No oral, telegraphic, telephonic, or e-mail proposals shall be considered. All interpretations of drawings and specifications shall be directed to Jason Chiniche at </w:t>
      </w:r>
      <w:r w:rsidR="001E6A11">
        <w:rPr>
          <w:rFonts w:ascii="Times New Roman" w:hAnsi="Times New Roman" w:cs="Times New Roman"/>
          <w:sz w:val="22"/>
          <w:szCs w:val="22"/>
        </w:rPr>
        <w:t xml:space="preserve">Chiniche Engineering &amp; Surveying </w:t>
      </w:r>
      <w:r w:rsidRPr="00450F29">
        <w:rPr>
          <w:rFonts w:ascii="Times New Roman" w:hAnsi="Times New Roman" w:cs="Times New Roman"/>
          <w:sz w:val="22"/>
          <w:szCs w:val="22"/>
        </w:rPr>
        <w:t xml:space="preserve"> </w:t>
      </w:r>
      <w:r w:rsidR="004D67E6">
        <w:rPr>
          <w:rFonts w:ascii="Times New Roman" w:hAnsi="Times New Roman" w:cs="Times New Roman"/>
          <w:sz w:val="22"/>
          <w:szCs w:val="22"/>
        </w:rPr>
        <w:t>by</w:t>
      </w:r>
      <w:r w:rsidRPr="00450F29">
        <w:rPr>
          <w:rFonts w:ascii="Times New Roman" w:hAnsi="Times New Roman" w:cs="Times New Roman"/>
          <w:sz w:val="22"/>
          <w:szCs w:val="22"/>
        </w:rPr>
        <w:t xml:space="preserve"> email</w:t>
      </w:r>
      <w:r w:rsidR="004D67E6">
        <w:rPr>
          <w:rFonts w:ascii="Times New Roman" w:hAnsi="Times New Roman" w:cs="Times New Roman"/>
          <w:sz w:val="22"/>
          <w:szCs w:val="22"/>
        </w:rPr>
        <w:t xml:space="preserve"> to</w:t>
      </w:r>
      <w:r w:rsidR="001C1A75">
        <w:rPr>
          <w:rFonts w:ascii="Times New Roman" w:hAnsi="Times New Roman" w:cs="Times New Roman"/>
          <w:sz w:val="22"/>
          <w:szCs w:val="22"/>
        </w:rPr>
        <w:t xml:space="preserve">: </w:t>
      </w:r>
      <w:r w:rsidRPr="00450F29">
        <w:rPr>
          <w:rFonts w:ascii="Times New Roman" w:hAnsi="Times New Roman" w:cs="Times New Roman"/>
          <w:sz w:val="22"/>
          <w:szCs w:val="22"/>
        </w:rPr>
        <w:t xml:space="preserve"> </w:t>
      </w:r>
      <w:hyperlink r:id="rId9" w:history="1">
        <w:r w:rsidR="00B34830" w:rsidRPr="00914E2B">
          <w:rPr>
            <w:rStyle w:val="Hyperlink"/>
            <w:rFonts w:ascii="Times New Roman" w:hAnsi="Times New Roman" w:cs="Times New Roman"/>
            <w:sz w:val="22"/>
            <w:szCs w:val="22"/>
          </w:rPr>
          <w:t>jason@jjc-eng.com</w:t>
        </w:r>
      </w:hyperlink>
      <w:r w:rsidR="00B34830">
        <w:rPr>
          <w:rFonts w:ascii="Times New Roman" w:hAnsi="Times New Roman" w:cs="Times New Roman"/>
          <w:sz w:val="22"/>
          <w:szCs w:val="22"/>
        </w:rPr>
        <w:t>.</w:t>
      </w:r>
      <w:r w:rsidR="00896EF5">
        <w:rPr>
          <w:rFonts w:ascii="Times New Roman" w:hAnsi="Times New Roman" w:cs="Times New Roman"/>
          <w:sz w:val="22"/>
          <w:szCs w:val="22"/>
        </w:rPr>
        <w:t xml:space="preserve">  </w:t>
      </w:r>
      <w:r w:rsidRPr="00450F29">
        <w:rPr>
          <w:rFonts w:ascii="Times New Roman" w:hAnsi="Times New Roman" w:cs="Times New Roman"/>
          <w:sz w:val="22"/>
          <w:szCs w:val="22"/>
        </w:rPr>
        <w:t xml:space="preserve">An acknowledged received copy of all Addenda issued by the Engineer via Plan House must be included with the bid proposal.  </w:t>
      </w:r>
      <w:r w:rsidR="00BE454F" w:rsidRPr="00450F29">
        <w:rPr>
          <w:rFonts w:ascii="Times New Roman" w:hAnsi="Times New Roman" w:cs="Times New Roman"/>
          <w:sz w:val="22"/>
          <w:szCs w:val="22"/>
        </w:rPr>
        <w:t>No bidder may withdraw his bid within sixty (60) days after the date of actual bid opening without Owner’s consent.</w:t>
      </w:r>
      <w:r w:rsidR="00135602" w:rsidRPr="00450F29">
        <w:rPr>
          <w:rFonts w:ascii="Times New Roman" w:hAnsi="Times New Roman" w:cs="Times New Roman"/>
          <w:sz w:val="22"/>
          <w:szCs w:val="22"/>
        </w:rPr>
        <w:t xml:space="preserve"> The </w:t>
      </w:r>
      <w:r w:rsidR="00B42FBA">
        <w:rPr>
          <w:rFonts w:ascii="Times New Roman" w:hAnsi="Times New Roman" w:cs="Times New Roman"/>
          <w:sz w:val="22"/>
          <w:szCs w:val="22"/>
        </w:rPr>
        <w:t xml:space="preserve">Owner </w:t>
      </w:r>
      <w:r w:rsidR="00135602" w:rsidRPr="00450F29">
        <w:rPr>
          <w:rFonts w:ascii="Times New Roman" w:hAnsi="Times New Roman" w:cs="Times New Roman"/>
          <w:sz w:val="22"/>
          <w:szCs w:val="22"/>
        </w:rPr>
        <w:t>reserves the right to reject any or all bids and to waive any or all informalities.</w:t>
      </w:r>
    </w:p>
    <w:p w14:paraId="38A65FB2" w14:textId="77777777" w:rsidR="00BE454F" w:rsidRPr="00450F29" w:rsidRDefault="00BE454F">
      <w:pPr>
        <w:jc w:val="both"/>
        <w:rPr>
          <w:rFonts w:ascii="Times New Roman" w:hAnsi="Times New Roman" w:cs="Times New Roman"/>
          <w:sz w:val="22"/>
          <w:szCs w:val="22"/>
        </w:rPr>
      </w:pPr>
    </w:p>
    <w:p w14:paraId="61B20EBF" w14:textId="10F72CFA" w:rsidR="00BE454F" w:rsidRPr="00450F29" w:rsidRDefault="00BE454F">
      <w:pPr>
        <w:jc w:val="both"/>
        <w:rPr>
          <w:rFonts w:ascii="Times New Roman" w:hAnsi="Times New Roman" w:cs="Times New Roman"/>
          <w:sz w:val="22"/>
          <w:szCs w:val="22"/>
        </w:rPr>
      </w:pPr>
      <w:r w:rsidRPr="00450F29">
        <w:rPr>
          <w:rFonts w:ascii="Times New Roman" w:hAnsi="Times New Roman" w:cs="Times New Roman"/>
          <w:sz w:val="22"/>
          <w:szCs w:val="22"/>
        </w:rPr>
        <w:t>Work to be performed shall b</w:t>
      </w:r>
      <w:r w:rsidR="006462E9" w:rsidRPr="00450F29">
        <w:rPr>
          <w:rFonts w:ascii="Times New Roman" w:hAnsi="Times New Roman" w:cs="Times New Roman"/>
          <w:sz w:val="22"/>
          <w:szCs w:val="22"/>
        </w:rPr>
        <w:t>e in accordance with all Federal, State and Local Regulations and Codes.</w:t>
      </w:r>
    </w:p>
    <w:p w14:paraId="06ECA27C" w14:textId="77777777" w:rsidR="00BE454F" w:rsidRPr="00450F29" w:rsidRDefault="00BE454F">
      <w:pPr>
        <w:jc w:val="both"/>
        <w:rPr>
          <w:rFonts w:ascii="Times New Roman" w:hAnsi="Times New Roman" w:cs="Times New Roman"/>
          <w:sz w:val="22"/>
          <w:szCs w:val="22"/>
        </w:rPr>
      </w:pPr>
    </w:p>
    <w:p w14:paraId="3F223481" w14:textId="47617DA4" w:rsidR="009675A2" w:rsidRDefault="00274711" w:rsidP="00510709">
      <w:pPr>
        <w:jc w:val="both"/>
        <w:rPr>
          <w:rFonts w:ascii="Times New Roman" w:hAnsi="Times New Roman" w:cs="Times New Roman"/>
          <w:sz w:val="22"/>
          <w:szCs w:val="22"/>
        </w:rPr>
      </w:pPr>
      <w:r w:rsidRPr="00450F29">
        <w:rPr>
          <w:rFonts w:ascii="Times New Roman" w:hAnsi="Times New Roman" w:cs="Times New Roman"/>
          <w:sz w:val="22"/>
          <w:szCs w:val="22"/>
        </w:rPr>
        <w:t>Approved by the order of the</w:t>
      </w:r>
      <w:r w:rsidR="00B42FBA">
        <w:rPr>
          <w:rFonts w:ascii="Times New Roman" w:hAnsi="Times New Roman" w:cs="Times New Roman"/>
          <w:sz w:val="22"/>
          <w:szCs w:val="22"/>
        </w:rPr>
        <w:t xml:space="preserve"> Kiln Utility and Fire District Board of Directors</w:t>
      </w:r>
      <w:r w:rsidRPr="00450F29">
        <w:rPr>
          <w:rFonts w:ascii="Times New Roman" w:hAnsi="Times New Roman" w:cs="Times New Roman"/>
          <w:sz w:val="22"/>
          <w:szCs w:val="22"/>
        </w:rPr>
        <w:t xml:space="preserve">, this the </w:t>
      </w:r>
      <w:r w:rsidR="00BC45DF">
        <w:rPr>
          <w:rFonts w:ascii="Times New Roman" w:hAnsi="Times New Roman" w:cs="Times New Roman"/>
          <w:sz w:val="22"/>
          <w:szCs w:val="22"/>
        </w:rPr>
        <w:t>Ju</w:t>
      </w:r>
      <w:r w:rsidR="001C3BBE">
        <w:rPr>
          <w:rFonts w:ascii="Times New Roman" w:hAnsi="Times New Roman" w:cs="Times New Roman"/>
          <w:sz w:val="22"/>
          <w:szCs w:val="22"/>
        </w:rPr>
        <w:t>ly 14</w:t>
      </w:r>
      <w:r w:rsidR="008C588A">
        <w:rPr>
          <w:rFonts w:ascii="Times New Roman" w:hAnsi="Times New Roman" w:cs="Times New Roman"/>
          <w:sz w:val="22"/>
          <w:szCs w:val="22"/>
        </w:rPr>
        <w:t>, 2021</w:t>
      </w:r>
      <w:r w:rsidR="009404D5">
        <w:rPr>
          <w:rFonts w:ascii="Times New Roman" w:hAnsi="Times New Roman" w:cs="Times New Roman"/>
          <w:b/>
          <w:sz w:val="22"/>
          <w:szCs w:val="22"/>
        </w:rPr>
        <w:t>.</w:t>
      </w:r>
    </w:p>
    <w:p w14:paraId="11EB9C01" w14:textId="16CC9B59" w:rsidR="008349B7" w:rsidRDefault="008349B7" w:rsidP="00510709">
      <w:pPr>
        <w:jc w:val="both"/>
        <w:rPr>
          <w:rFonts w:ascii="Times New Roman" w:hAnsi="Times New Roman" w:cs="Times New Roman"/>
          <w:sz w:val="22"/>
          <w:szCs w:val="22"/>
        </w:rPr>
      </w:pPr>
    </w:p>
    <w:p w14:paraId="6EF9F62E" w14:textId="77777777" w:rsidR="008349B7" w:rsidRPr="008349B7" w:rsidRDefault="008349B7" w:rsidP="008349B7">
      <w:pPr>
        <w:jc w:val="both"/>
        <w:rPr>
          <w:rFonts w:ascii="Times New Roman" w:hAnsi="Times New Roman" w:cs="Times New Roman"/>
          <w:sz w:val="22"/>
          <w:szCs w:val="22"/>
        </w:rPr>
      </w:pPr>
    </w:p>
    <w:p w14:paraId="06663D86" w14:textId="74E318D9" w:rsidR="008349B7" w:rsidRPr="008349B7" w:rsidRDefault="008349B7" w:rsidP="008349B7">
      <w:pPr>
        <w:jc w:val="both"/>
        <w:rPr>
          <w:rFonts w:ascii="Times New Roman" w:hAnsi="Times New Roman" w:cs="Times New Roman"/>
          <w:sz w:val="22"/>
          <w:szCs w:val="22"/>
        </w:rPr>
      </w:pPr>
      <w:r w:rsidRPr="008349B7">
        <w:rPr>
          <w:rFonts w:ascii="Times New Roman" w:hAnsi="Times New Roman" w:cs="Times New Roman"/>
          <w:sz w:val="22"/>
          <w:szCs w:val="22"/>
        </w:rPr>
        <w:t xml:space="preserve">The </w:t>
      </w:r>
      <w:r w:rsidR="00896EF5">
        <w:rPr>
          <w:rFonts w:ascii="Times New Roman" w:hAnsi="Times New Roman" w:cs="Times New Roman"/>
          <w:sz w:val="22"/>
          <w:szCs w:val="22"/>
        </w:rPr>
        <w:t xml:space="preserve">Kiln Utility and Fire District of </w:t>
      </w:r>
    </w:p>
    <w:p w14:paraId="427055A9" w14:textId="1B52E612" w:rsidR="008349B7" w:rsidRPr="00450F29" w:rsidRDefault="008349B7" w:rsidP="008349B7">
      <w:pPr>
        <w:jc w:val="both"/>
        <w:rPr>
          <w:rFonts w:ascii="Times New Roman" w:hAnsi="Times New Roman" w:cs="Times New Roman"/>
          <w:sz w:val="22"/>
          <w:szCs w:val="22"/>
        </w:rPr>
      </w:pPr>
      <w:r w:rsidRPr="008349B7">
        <w:rPr>
          <w:rFonts w:ascii="Times New Roman" w:hAnsi="Times New Roman" w:cs="Times New Roman"/>
          <w:sz w:val="22"/>
          <w:szCs w:val="22"/>
        </w:rPr>
        <w:t>Hancock County, Mississippi</w:t>
      </w:r>
    </w:p>
    <w:p w14:paraId="1E452151" w14:textId="77777777" w:rsidR="00274711" w:rsidRPr="00450F29" w:rsidRDefault="00274711" w:rsidP="009675A2">
      <w:pPr>
        <w:jc w:val="both"/>
        <w:rPr>
          <w:rFonts w:ascii="Times New Roman" w:hAnsi="Times New Roman" w:cs="Times New Roman"/>
          <w:sz w:val="22"/>
          <w:szCs w:val="22"/>
        </w:rPr>
      </w:pPr>
    </w:p>
    <w:p w14:paraId="5D1BDBD8" w14:textId="77777777" w:rsidR="00424E83" w:rsidRPr="00450F29" w:rsidRDefault="00424E83" w:rsidP="00274711">
      <w:pPr>
        <w:jc w:val="both"/>
        <w:rPr>
          <w:rFonts w:ascii="Times New Roman" w:hAnsi="Times New Roman" w:cs="Times New Roman"/>
          <w:sz w:val="22"/>
          <w:szCs w:val="22"/>
        </w:rPr>
      </w:pPr>
      <w:r w:rsidRPr="00450F29">
        <w:rPr>
          <w:rFonts w:ascii="Times New Roman" w:hAnsi="Times New Roman" w:cs="Times New Roman"/>
          <w:sz w:val="22"/>
          <w:szCs w:val="22"/>
        </w:rPr>
        <w:t>PUBLISH:</w:t>
      </w:r>
      <w:r w:rsidRPr="00450F29">
        <w:rPr>
          <w:rFonts w:ascii="Times New Roman" w:hAnsi="Times New Roman" w:cs="Times New Roman"/>
          <w:sz w:val="22"/>
          <w:szCs w:val="22"/>
        </w:rPr>
        <w:tab/>
      </w:r>
    </w:p>
    <w:p w14:paraId="10CDC8E2" w14:textId="1F62FB01" w:rsidR="00274711" w:rsidRPr="00450F29" w:rsidRDefault="00274711" w:rsidP="00274711">
      <w:pPr>
        <w:jc w:val="both"/>
        <w:rPr>
          <w:rFonts w:ascii="Times New Roman" w:hAnsi="Times New Roman" w:cs="Times New Roman"/>
          <w:sz w:val="22"/>
          <w:szCs w:val="22"/>
        </w:rPr>
      </w:pPr>
      <w:r w:rsidRPr="00450F29">
        <w:rPr>
          <w:rFonts w:ascii="Times New Roman" w:hAnsi="Times New Roman" w:cs="Times New Roman"/>
          <w:sz w:val="22"/>
          <w:szCs w:val="22"/>
        </w:rPr>
        <w:t>1</w:t>
      </w:r>
      <w:r w:rsidRPr="00450F29">
        <w:rPr>
          <w:rFonts w:ascii="Times New Roman" w:hAnsi="Times New Roman" w:cs="Times New Roman"/>
          <w:sz w:val="22"/>
          <w:szCs w:val="22"/>
          <w:vertAlign w:val="superscript"/>
        </w:rPr>
        <w:t>st</w:t>
      </w:r>
      <w:r w:rsidRPr="00450F29">
        <w:rPr>
          <w:rFonts w:ascii="Times New Roman" w:hAnsi="Times New Roman" w:cs="Times New Roman"/>
          <w:sz w:val="22"/>
          <w:szCs w:val="22"/>
        </w:rPr>
        <w:t xml:space="preserve"> Advertisement Date</w:t>
      </w:r>
      <w:r w:rsidR="006611FB" w:rsidRPr="00450F29">
        <w:rPr>
          <w:rFonts w:ascii="Times New Roman" w:hAnsi="Times New Roman" w:cs="Times New Roman"/>
          <w:sz w:val="22"/>
          <w:szCs w:val="22"/>
        </w:rPr>
        <w:t xml:space="preserve">:  </w:t>
      </w:r>
      <w:r w:rsidR="001C3BBE">
        <w:rPr>
          <w:rFonts w:ascii="Times New Roman" w:hAnsi="Times New Roman" w:cs="Times New Roman"/>
          <w:sz w:val="22"/>
          <w:szCs w:val="22"/>
        </w:rPr>
        <w:t>August 11, 2021</w:t>
      </w:r>
    </w:p>
    <w:p w14:paraId="41A050A8" w14:textId="7D862407" w:rsidR="00274711" w:rsidRPr="00450F29" w:rsidRDefault="00274711" w:rsidP="00274711">
      <w:pPr>
        <w:jc w:val="both"/>
        <w:rPr>
          <w:rFonts w:ascii="Times New Roman" w:hAnsi="Times New Roman" w:cs="Times New Roman"/>
          <w:sz w:val="22"/>
          <w:szCs w:val="22"/>
        </w:rPr>
      </w:pPr>
      <w:r w:rsidRPr="00450F29">
        <w:rPr>
          <w:rFonts w:ascii="Times New Roman" w:hAnsi="Times New Roman" w:cs="Times New Roman"/>
          <w:sz w:val="22"/>
          <w:szCs w:val="22"/>
        </w:rPr>
        <w:t>2</w:t>
      </w:r>
      <w:r w:rsidRPr="00450F29">
        <w:rPr>
          <w:rFonts w:ascii="Times New Roman" w:hAnsi="Times New Roman" w:cs="Times New Roman"/>
          <w:sz w:val="22"/>
          <w:szCs w:val="22"/>
          <w:vertAlign w:val="superscript"/>
        </w:rPr>
        <w:t>nd</w:t>
      </w:r>
      <w:r w:rsidRPr="00450F29">
        <w:rPr>
          <w:rFonts w:ascii="Times New Roman" w:hAnsi="Times New Roman" w:cs="Times New Roman"/>
          <w:sz w:val="22"/>
          <w:szCs w:val="22"/>
        </w:rPr>
        <w:t xml:space="preserve"> Advertisement Date</w:t>
      </w:r>
      <w:r w:rsidR="006611FB" w:rsidRPr="00450F29">
        <w:rPr>
          <w:rFonts w:ascii="Times New Roman" w:hAnsi="Times New Roman" w:cs="Times New Roman"/>
          <w:sz w:val="22"/>
          <w:szCs w:val="22"/>
        </w:rPr>
        <w:t xml:space="preserve">: </w:t>
      </w:r>
      <w:r w:rsidR="001C3BBE">
        <w:rPr>
          <w:rFonts w:ascii="Times New Roman" w:hAnsi="Times New Roman" w:cs="Times New Roman"/>
          <w:sz w:val="22"/>
          <w:szCs w:val="22"/>
        </w:rPr>
        <w:t xml:space="preserve"> August 18, 2021</w:t>
      </w:r>
    </w:p>
    <w:p w14:paraId="3E430C9B" w14:textId="571174D3" w:rsidR="00BE454F" w:rsidRPr="00450F29" w:rsidRDefault="00BE4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sz w:val="22"/>
          <w:szCs w:val="22"/>
        </w:rPr>
      </w:pPr>
    </w:p>
    <w:p w14:paraId="74964FAF" w14:textId="2DF9E445" w:rsidR="00362108" w:rsidRPr="00450F29" w:rsidRDefault="00362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sz w:val="22"/>
          <w:szCs w:val="22"/>
        </w:rPr>
      </w:pPr>
    </w:p>
    <w:sectPr w:rsidR="00362108" w:rsidRPr="00450F29" w:rsidSect="00450F29">
      <w:headerReference w:type="default" r:id="rId10"/>
      <w:footerReference w:type="default" r:id="rId11"/>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3C18" w14:textId="77777777" w:rsidR="00005C10" w:rsidRDefault="00005C10">
      <w:r>
        <w:separator/>
      </w:r>
    </w:p>
  </w:endnote>
  <w:endnote w:type="continuationSeparator" w:id="0">
    <w:p w14:paraId="0E3ADE74" w14:textId="77777777" w:rsidR="00005C10" w:rsidRDefault="0000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E15D" w14:textId="1806C810" w:rsidR="00EE3254" w:rsidRPr="001241BB" w:rsidRDefault="00EE3254">
    <w:pP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5811" w14:textId="77777777" w:rsidR="00005C10" w:rsidRDefault="00005C10">
      <w:r>
        <w:separator/>
      </w:r>
    </w:p>
  </w:footnote>
  <w:footnote w:type="continuationSeparator" w:id="0">
    <w:p w14:paraId="51F671EB" w14:textId="77777777" w:rsidR="00005C10" w:rsidRDefault="0000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5454" w14:textId="2C4E17D7" w:rsidR="00AF3293" w:rsidRPr="00450F29" w:rsidRDefault="008349B7">
    <w:pPr>
      <w:pStyle w:val="Header"/>
      <w:rPr>
        <w:rFonts w:ascii="Times New Roman" w:hAnsi="Times New Roman" w:cs="Times New Roman"/>
      </w:rPr>
    </w:pPr>
    <w:r>
      <w:rPr>
        <w:rFonts w:ascii="Times New Roman" w:hAnsi="Times New Roman" w:cs="Times New Roman"/>
      </w:rPr>
      <w:t>00100 Advertisement for Bids</w:t>
    </w:r>
  </w:p>
  <w:p w14:paraId="796D36E0" w14:textId="77777777" w:rsidR="00AF3293" w:rsidRDefault="00AF3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4F"/>
    <w:rsid w:val="00001E3E"/>
    <w:rsid w:val="00003B09"/>
    <w:rsid w:val="00005C10"/>
    <w:rsid w:val="00043B52"/>
    <w:rsid w:val="00071C4F"/>
    <w:rsid w:val="000D3D83"/>
    <w:rsid w:val="000E5A72"/>
    <w:rsid w:val="000F5551"/>
    <w:rsid w:val="00116A8E"/>
    <w:rsid w:val="00121000"/>
    <w:rsid w:val="001241BB"/>
    <w:rsid w:val="0013039E"/>
    <w:rsid w:val="00135602"/>
    <w:rsid w:val="001517ED"/>
    <w:rsid w:val="001756EF"/>
    <w:rsid w:val="00182AFF"/>
    <w:rsid w:val="001C1A75"/>
    <w:rsid w:val="001C3BBE"/>
    <w:rsid w:val="001E6A11"/>
    <w:rsid w:val="001F13A8"/>
    <w:rsid w:val="00222891"/>
    <w:rsid w:val="00271B49"/>
    <w:rsid w:val="00274711"/>
    <w:rsid w:val="002A7A9D"/>
    <w:rsid w:val="002A7C5F"/>
    <w:rsid w:val="002B5C84"/>
    <w:rsid w:val="002F74C7"/>
    <w:rsid w:val="00344675"/>
    <w:rsid w:val="003500EE"/>
    <w:rsid w:val="00362108"/>
    <w:rsid w:val="003649FD"/>
    <w:rsid w:val="003C7FF3"/>
    <w:rsid w:val="003F444D"/>
    <w:rsid w:val="004005E8"/>
    <w:rsid w:val="004161E6"/>
    <w:rsid w:val="00416BEE"/>
    <w:rsid w:val="00424E83"/>
    <w:rsid w:val="004278A1"/>
    <w:rsid w:val="00450F29"/>
    <w:rsid w:val="004649F8"/>
    <w:rsid w:val="0046636B"/>
    <w:rsid w:val="00486E6E"/>
    <w:rsid w:val="004B3A74"/>
    <w:rsid w:val="004C6BB6"/>
    <w:rsid w:val="004D67E6"/>
    <w:rsid w:val="004E1653"/>
    <w:rsid w:val="004F63A1"/>
    <w:rsid w:val="005003AB"/>
    <w:rsid w:val="00510709"/>
    <w:rsid w:val="005150C6"/>
    <w:rsid w:val="00521DD4"/>
    <w:rsid w:val="00522C67"/>
    <w:rsid w:val="0055135D"/>
    <w:rsid w:val="0055363D"/>
    <w:rsid w:val="005C4D36"/>
    <w:rsid w:val="005F191E"/>
    <w:rsid w:val="006462E9"/>
    <w:rsid w:val="00647E6A"/>
    <w:rsid w:val="0065366C"/>
    <w:rsid w:val="006611FB"/>
    <w:rsid w:val="00692C05"/>
    <w:rsid w:val="006F4CF5"/>
    <w:rsid w:val="00704A79"/>
    <w:rsid w:val="00714F37"/>
    <w:rsid w:val="0076596A"/>
    <w:rsid w:val="007D36A5"/>
    <w:rsid w:val="007E25C6"/>
    <w:rsid w:val="0081020D"/>
    <w:rsid w:val="008349B7"/>
    <w:rsid w:val="00844DC1"/>
    <w:rsid w:val="008634E4"/>
    <w:rsid w:val="00865D0F"/>
    <w:rsid w:val="00866F5E"/>
    <w:rsid w:val="00882D59"/>
    <w:rsid w:val="00891E42"/>
    <w:rsid w:val="00896EF5"/>
    <w:rsid w:val="008C588A"/>
    <w:rsid w:val="009230CC"/>
    <w:rsid w:val="009262EF"/>
    <w:rsid w:val="009279D6"/>
    <w:rsid w:val="009404D5"/>
    <w:rsid w:val="00945EC3"/>
    <w:rsid w:val="009566A7"/>
    <w:rsid w:val="00964ACA"/>
    <w:rsid w:val="009675A2"/>
    <w:rsid w:val="009763F9"/>
    <w:rsid w:val="009C3865"/>
    <w:rsid w:val="009F18A4"/>
    <w:rsid w:val="00A35625"/>
    <w:rsid w:val="00A407A9"/>
    <w:rsid w:val="00A74A8B"/>
    <w:rsid w:val="00AB4402"/>
    <w:rsid w:val="00AE19DE"/>
    <w:rsid w:val="00AE6D80"/>
    <w:rsid w:val="00AF3293"/>
    <w:rsid w:val="00AF7BB3"/>
    <w:rsid w:val="00B002CB"/>
    <w:rsid w:val="00B02FA5"/>
    <w:rsid w:val="00B11A9F"/>
    <w:rsid w:val="00B31477"/>
    <w:rsid w:val="00B34830"/>
    <w:rsid w:val="00B37738"/>
    <w:rsid w:val="00B42FBA"/>
    <w:rsid w:val="00B8629C"/>
    <w:rsid w:val="00BC45DF"/>
    <w:rsid w:val="00BE454F"/>
    <w:rsid w:val="00BF2503"/>
    <w:rsid w:val="00BF681A"/>
    <w:rsid w:val="00C24F8B"/>
    <w:rsid w:val="00C25315"/>
    <w:rsid w:val="00C33529"/>
    <w:rsid w:val="00C40EE7"/>
    <w:rsid w:val="00C84264"/>
    <w:rsid w:val="00C859A4"/>
    <w:rsid w:val="00C9162E"/>
    <w:rsid w:val="00D12A0A"/>
    <w:rsid w:val="00D43A58"/>
    <w:rsid w:val="00D66307"/>
    <w:rsid w:val="00D977F7"/>
    <w:rsid w:val="00DA7EB9"/>
    <w:rsid w:val="00DC316D"/>
    <w:rsid w:val="00E05D51"/>
    <w:rsid w:val="00E2798B"/>
    <w:rsid w:val="00E3664A"/>
    <w:rsid w:val="00E5089F"/>
    <w:rsid w:val="00E5219A"/>
    <w:rsid w:val="00E76004"/>
    <w:rsid w:val="00EA0772"/>
    <w:rsid w:val="00EB0268"/>
    <w:rsid w:val="00ED0495"/>
    <w:rsid w:val="00EE3254"/>
    <w:rsid w:val="00EF249B"/>
    <w:rsid w:val="00F00D45"/>
    <w:rsid w:val="00F52D21"/>
    <w:rsid w:val="00FA5DAF"/>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EB909"/>
  <w15:docId w15:val="{B7509B15-CD69-40D1-8AB9-FA7B9629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C6"/>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5150C6"/>
    <w:pPr>
      <w:widowControl w:val="0"/>
      <w:autoSpaceDE w:val="0"/>
      <w:autoSpaceDN w:val="0"/>
      <w:adjustRightInd w:val="0"/>
      <w:jc w:val="both"/>
    </w:pPr>
    <w:rPr>
      <w:rFonts w:ascii="Arial" w:hAnsi="Arial" w:cs="Arial"/>
      <w:sz w:val="24"/>
      <w:szCs w:val="24"/>
    </w:rPr>
  </w:style>
  <w:style w:type="paragraph" w:customStyle="1" w:styleId="25">
    <w:name w:val="_25"/>
    <w:uiPriority w:val="99"/>
    <w:rsid w:val="005150C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Arial" w:hAnsi="Arial" w:cs="Arial"/>
      <w:sz w:val="24"/>
      <w:szCs w:val="24"/>
    </w:rPr>
  </w:style>
  <w:style w:type="paragraph" w:customStyle="1" w:styleId="24">
    <w:name w:val="_24"/>
    <w:uiPriority w:val="99"/>
    <w:rsid w:val="005150C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Arial" w:hAnsi="Arial" w:cs="Arial"/>
      <w:sz w:val="24"/>
      <w:szCs w:val="24"/>
    </w:rPr>
  </w:style>
  <w:style w:type="paragraph" w:customStyle="1" w:styleId="23">
    <w:name w:val="_23"/>
    <w:uiPriority w:val="99"/>
    <w:rsid w:val="005150C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Arial" w:hAnsi="Arial" w:cs="Arial"/>
      <w:sz w:val="24"/>
      <w:szCs w:val="24"/>
    </w:rPr>
  </w:style>
  <w:style w:type="paragraph" w:customStyle="1" w:styleId="22">
    <w:name w:val="_22"/>
    <w:uiPriority w:val="99"/>
    <w:rsid w:val="005150C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Arial" w:hAnsi="Arial" w:cs="Arial"/>
      <w:sz w:val="24"/>
      <w:szCs w:val="24"/>
    </w:rPr>
  </w:style>
  <w:style w:type="paragraph" w:customStyle="1" w:styleId="21">
    <w:name w:val="_21"/>
    <w:uiPriority w:val="99"/>
    <w:rsid w:val="005150C6"/>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Arial" w:hAnsi="Arial" w:cs="Arial"/>
      <w:sz w:val="24"/>
      <w:szCs w:val="24"/>
    </w:rPr>
  </w:style>
  <w:style w:type="paragraph" w:customStyle="1" w:styleId="20">
    <w:name w:val="_20"/>
    <w:uiPriority w:val="99"/>
    <w:rsid w:val="005150C6"/>
    <w:pPr>
      <w:widowControl w:val="0"/>
      <w:tabs>
        <w:tab w:val="left" w:pos="5040"/>
        <w:tab w:val="left" w:pos="5760"/>
        <w:tab w:val="left" w:pos="6480"/>
        <w:tab w:val="left" w:pos="7200"/>
        <w:tab w:val="left" w:pos="7920"/>
      </w:tabs>
      <w:autoSpaceDE w:val="0"/>
      <w:autoSpaceDN w:val="0"/>
      <w:adjustRightInd w:val="0"/>
      <w:ind w:left="5040"/>
      <w:jc w:val="both"/>
    </w:pPr>
    <w:rPr>
      <w:rFonts w:ascii="Arial" w:hAnsi="Arial" w:cs="Arial"/>
      <w:sz w:val="24"/>
      <w:szCs w:val="24"/>
    </w:rPr>
  </w:style>
  <w:style w:type="paragraph" w:customStyle="1" w:styleId="19">
    <w:name w:val="_19"/>
    <w:uiPriority w:val="99"/>
    <w:rsid w:val="005150C6"/>
    <w:pPr>
      <w:widowControl w:val="0"/>
      <w:tabs>
        <w:tab w:val="left" w:pos="5760"/>
        <w:tab w:val="left" w:pos="6480"/>
        <w:tab w:val="left" w:pos="7200"/>
        <w:tab w:val="left" w:pos="7920"/>
      </w:tabs>
      <w:autoSpaceDE w:val="0"/>
      <w:autoSpaceDN w:val="0"/>
      <w:adjustRightInd w:val="0"/>
      <w:ind w:left="5760"/>
      <w:jc w:val="both"/>
    </w:pPr>
    <w:rPr>
      <w:rFonts w:ascii="Arial" w:hAnsi="Arial" w:cs="Arial"/>
      <w:sz w:val="24"/>
      <w:szCs w:val="24"/>
    </w:rPr>
  </w:style>
  <w:style w:type="paragraph" w:customStyle="1" w:styleId="18">
    <w:name w:val="_18"/>
    <w:uiPriority w:val="99"/>
    <w:rsid w:val="005150C6"/>
    <w:pPr>
      <w:widowControl w:val="0"/>
      <w:tabs>
        <w:tab w:val="left" w:pos="6480"/>
        <w:tab w:val="left" w:pos="7200"/>
        <w:tab w:val="left" w:pos="7920"/>
      </w:tabs>
      <w:autoSpaceDE w:val="0"/>
      <w:autoSpaceDN w:val="0"/>
      <w:adjustRightInd w:val="0"/>
      <w:ind w:left="6480"/>
      <w:jc w:val="both"/>
    </w:pPr>
    <w:rPr>
      <w:rFonts w:ascii="Arial" w:hAnsi="Arial" w:cs="Arial"/>
      <w:sz w:val="24"/>
      <w:szCs w:val="24"/>
    </w:rPr>
  </w:style>
  <w:style w:type="paragraph" w:customStyle="1" w:styleId="17">
    <w:name w:val="_17"/>
    <w:uiPriority w:val="99"/>
    <w:rsid w:val="00515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Arial" w:hAnsi="Arial" w:cs="Arial"/>
      <w:sz w:val="24"/>
      <w:szCs w:val="24"/>
    </w:rPr>
  </w:style>
  <w:style w:type="paragraph" w:customStyle="1" w:styleId="16">
    <w:name w:val="_16"/>
    <w:uiPriority w:val="99"/>
    <w:rsid w:val="005150C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Arial" w:hAnsi="Arial" w:cs="Arial"/>
      <w:sz w:val="24"/>
      <w:szCs w:val="24"/>
    </w:rPr>
  </w:style>
  <w:style w:type="paragraph" w:customStyle="1" w:styleId="15">
    <w:name w:val="_15"/>
    <w:uiPriority w:val="99"/>
    <w:rsid w:val="005150C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Arial" w:hAnsi="Arial" w:cs="Arial"/>
      <w:sz w:val="24"/>
      <w:szCs w:val="24"/>
    </w:rPr>
  </w:style>
  <w:style w:type="paragraph" w:customStyle="1" w:styleId="14">
    <w:name w:val="_14"/>
    <w:uiPriority w:val="99"/>
    <w:rsid w:val="005150C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Arial" w:hAnsi="Arial" w:cs="Arial"/>
      <w:sz w:val="24"/>
      <w:szCs w:val="24"/>
    </w:rPr>
  </w:style>
  <w:style w:type="paragraph" w:customStyle="1" w:styleId="13">
    <w:name w:val="_13"/>
    <w:uiPriority w:val="99"/>
    <w:rsid w:val="005150C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Arial" w:hAnsi="Arial" w:cs="Arial"/>
      <w:sz w:val="24"/>
      <w:szCs w:val="24"/>
    </w:rPr>
  </w:style>
  <w:style w:type="paragraph" w:customStyle="1" w:styleId="12">
    <w:name w:val="_12"/>
    <w:uiPriority w:val="99"/>
    <w:rsid w:val="005150C6"/>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Arial" w:hAnsi="Arial" w:cs="Arial"/>
      <w:sz w:val="24"/>
      <w:szCs w:val="24"/>
    </w:rPr>
  </w:style>
  <w:style w:type="paragraph" w:customStyle="1" w:styleId="11">
    <w:name w:val="_11"/>
    <w:uiPriority w:val="99"/>
    <w:rsid w:val="005150C6"/>
    <w:pPr>
      <w:widowControl w:val="0"/>
      <w:tabs>
        <w:tab w:val="left" w:pos="5040"/>
        <w:tab w:val="left" w:pos="5760"/>
        <w:tab w:val="left" w:pos="6480"/>
        <w:tab w:val="left" w:pos="7200"/>
        <w:tab w:val="left" w:pos="7920"/>
      </w:tabs>
      <w:autoSpaceDE w:val="0"/>
      <w:autoSpaceDN w:val="0"/>
      <w:adjustRightInd w:val="0"/>
      <w:ind w:left="5040"/>
      <w:jc w:val="both"/>
    </w:pPr>
    <w:rPr>
      <w:rFonts w:ascii="Arial" w:hAnsi="Arial" w:cs="Arial"/>
      <w:sz w:val="24"/>
      <w:szCs w:val="24"/>
    </w:rPr>
  </w:style>
  <w:style w:type="paragraph" w:customStyle="1" w:styleId="10">
    <w:name w:val="_10"/>
    <w:uiPriority w:val="99"/>
    <w:rsid w:val="005150C6"/>
    <w:pPr>
      <w:widowControl w:val="0"/>
      <w:tabs>
        <w:tab w:val="left" w:pos="5760"/>
        <w:tab w:val="left" w:pos="6480"/>
        <w:tab w:val="left" w:pos="7200"/>
        <w:tab w:val="left" w:pos="7920"/>
      </w:tabs>
      <w:autoSpaceDE w:val="0"/>
      <w:autoSpaceDN w:val="0"/>
      <w:adjustRightInd w:val="0"/>
      <w:ind w:left="5760"/>
      <w:jc w:val="both"/>
    </w:pPr>
    <w:rPr>
      <w:rFonts w:ascii="Arial" w:hAnsi="Arial" w:cs="Arial"/>
      <w:sz w:val="24"/>
      <w:szCs w:val="24"/>
    </w:rPr>
  </w:style>
  <w:style w:type="paragraph" w:customStyle="1" w:styleId="9">
    <w:name w:val="_9"/>
    <w:uiPriority w:val="99"/>
    <w:rsid w:val="005150C6"/>
    <w:pPr>
      <w:widowControl w:val="0"/>
      <w:tabs>
        <w:tab w:val="left" w:pos="6480"/>
        <w:tab w:val="left" w:pos="7200"/>
        <w:tab w:val="left" w:pos="7920"/>
      </w:tabs>
      <w:autoSpaceDE w:val="0"/>
      <w:autoSpaceDN w:val="0"/>
      <w:adjustRightInd w:val="0"/>
      <w:ind w:left="6480"/>
      <w:jc w:val="both"/>
    </w:pPr>
    <w:rPr>
      <w:rFonts w:ascii="Arial" w:hAnsi="Arial" w:cs="Arial"/>
      <w:sz w:val="24"/>
      <w:szCs w:val="24"/>
    </w:rPr>
  </w:style>
  <w:style w:type="paragraph" w:customStyle="1" w:styleId="8">
    <w:name w:val="_8"/>
    <w:uiPriority w:val="99"/>
    <w:rsid w:val="00515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Arial" w:hAnsi="Arial" w:cs="Arial"/>
      <w:sz w:val="24"/>
      <w:szCs w:val="24"/>
    </w:rPr>
  </w:style>
  <w:style w:type="paragraph" w:customStyle="1" w:styleId="7">
    <w:name w:val="_7"/>
    <w:uiPriority w:val="99"/>
    <w:rsid w:val="005150C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Arial" w:hAnsi="Arial" w:cs="Arial"/>
      <w:sz w:val="24"/>
      <w:szCs w:val="24"/>
    </w:rPr>
  </w:style>
  <w:style w:type="paragraph" w:customStyle="1" w:styleId="6">
    <w:name w:val="_6"/>
    <w:uiPriority w:val="99"/>
    <w:rsid w:val="005150C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Arial" w:hAnsi="Arial" w:cs="Arial"/>
      <w:sz w:val="24"/>
      <w:szCs w:val="24"/>
    </w:rPr>
  </w:style>
  <w:style w:type="paragraph" w:customStyle="1" w:styleId="5">
    <w:name w:val="_5"/>
    <w:uiPriority w:val="99"/>
    <w:rsid w:val="005150C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Arial" w:hAnsi="Arial" w:cs="Arial"/>
      <w:sz w:val="24"/>
      <w:szCs w:val="24"/>
    </w:rPr>
  </w:style>
  <w:style w:type="paragraph" w:customStyle="1" w:styleId="4">
    <w:name w:val="_4"/>
    <w:uiPriority w:val="99"/>
    <w:rsid w:val="005150C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Arial" w:hAnsi="Arial" w:cs="Arial"/>
      <w:sz w:val="24"/>
      <w:szCs w:val="24"/>
    </w:rPr>
  </w:style>
  <w:style w:type="paragraph" w:customStyle="1" w:styleId="3">
    <w:name w:val="_3"/>
    <w:uiPriority w:val="99"/>
    <w:rsid w:val="005150C6"/>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Arial" w:hAnsi="Arial" w:cs="Arial"/>
      <w:sz w:val="24"/>
      <w:szCs w:val="24"/>
    </w:rPr>
  </w:style>
  <w:style w:type="paragraph" w:customStyle="1" w:styleId="2">
    <w:name w:val="_2"/>
    <w:uiPriority w:val="99"/>
    <w:rsid w:val="005150C6"/>
    <w:pPr>
      <w:widowControl w:val="0"/>
      <w:tabs>
        <w:tab w:val="left" w:pos="5040"/>
        <w:tab w:val="left" w:pos="5760"/>
        <w:tab w:val="left" w:pos="6480"/>
        <w:tab w:val="left" w:pos="7200"/>
        <w:tab w:val="left" w:pos="7920"/>
      </w:tabs>
      <w:autoSpaceDE w:val="0"/>
      <w:autoSpaceDN w:val="0"/>
      <w:adjustRightInd w:val="0"/>
      <w:ind w:left="5040"/>
      <w:jc w:val="both"/>
    </w:pPr>
    <w:rPr>
      <w:rFonts w:ascii="Arial" w:hAnsi="Arial" w:cs="Arial"/>
      <w:sz w:val="24"/>
      <w:szCs w:val="24"/>
    </w:rPr>
  </w:style>
  <w:style w:type="paragraph" w:customStyle="1" w:styleId="1">
    <w:name w:val="_1"/>
    <w:uiPriority w:val="99"/>
    <w:rsid w:val="005150C6"/>
    <w:pPr>
      <w:widowControl w:val="0"/>
      <w:tabs>
        <w:tab w:val="left" w:pos="5760"/>
        <w:tab w:val="left" w:pos="6480"/>
        <w:tab w:val="left" w:pos="7200"/>
        <w:tab w:val="left" w:pos="7920"/>
      </w:tabs>
      <w:autoSpaceDE w:val="0"/>
      <w:autoSpaceDN w:val="0"/>
      <w:adjustRightInd w:val="0"/>
      <w:ind w:left="5760"/>
      <w:jc w:val="both"/>
    </w:pPr>
    <w:rPr>
      <w:rFonts w:ascii="Arial" w:hAnsi="Arial" w:cs="Arial"/>
      <w:sz w:val="24"/>
      <w:szCs w:val="24"/>
    </w:rPr>
  </w:style>
  <w:style w:type="paragraph" w:customStyle="1" w:styleId="a">
    <w:name w:val="_"/>
    <w:uiPriority w:val="99"/>
    <w:rsid w:val="005150C6"/>
    <w:pPr>
      <w:widowControl w:val="0"/>
      <w:tabs>
        <w:tab w:val="left" w:pos="6480"/>
        <w:tab w:val="left" w:pos="7200"/>
        <w:tab w:val="left" w:pos="7920"/>
      </w:tabs>
      <w:autoSpaceDE w:val="0"/>
      <w:autoSpaceDN w:val="0"/>
      <w:adjustRightInd w:val="0"/>
      <w:ind w:left="6480"/>
      <w:jc w:val="both"/>
    </w:pPr>
    <w:rPr>
      <w:rFonts w:ascii="Arial" w:hAnsi="Arial" w:cs="Arial"/>
      <w:sz w:val="24"/>
      <w:szCs w:val="24"/>
    </w:rPr>
  </w:style>
  <w:style w:type="character" w:customStyle="1" w:styleId="DefaultPara">
    <w:name w:val="Default Para"/>
    <w:uiPriority w:val="99"/>
    <w:rsid w:val="005150C6"/>
  </w:style>
  <w:style w:type="paragraph" w:styleId="Header">
    <w:name w:val="header"/>
    <w:basedOn w:val="Normal"/>
    <w:link w:val="HeaderChar"/>
    <w:uiPriority w:val="99"/>
    <w:rsid w:val="00692C05"/>
    <w:pPr>
      <w:tabs>
        <w:tab w:val="center" w:pos="4320"/>
        <w:tab w:val="right" w:pos="8640"/>
      </w:tabs>
    </w:pPr>
  </w:style>
  <w:style w:type="character" w:customStyle="1" w:styleId="HeaderChar">
    <w:name w:val="Header Char"/>
    <w:link w:val="Header"/>
    <w:uiPriority w:val="99"/>
    <w:rsid w:val="005150C6"/>
    <w:rPr>
      <w:rFonts w:ascii="Arial" w:hAnsi="Arial" w:cs="Arial"/>
      <w:sz w:val="20"/>
      <w:szCs w:val="20"/>
    </w:rPr>
  </w:style>
  <w:style w:type="paragraph" w:styleId="Footer">
    <w:name w:val="footer"/>
    <w:basedOn w:val="Normal"/>
    <w:link w:val="FooterChar"/>
    <w:uiPriority w:val="99"/>
    <w:rsid w:val="00692C05"/>
    <w:pPr>
      <w:tabs>
        <w:tab w:val="center" w:pos="4320"/>
        <w:tab w:val="right" w:pos="8640"/>
      </w:tabs>
    </w:pPr>
  </w:style>
  <w:style w:type="character" w:customStyle="1" w:styleId="FooterChar">
    <w:name w:val="Footer Char"/>
    <w:link w:val="Footer"/>
    <w:uiPriority w:val="99"/>
    <w:semiHidden/>
    <w:rsid w:val="005150C6"/>
    <w:rPr>
      <w:rFonts w:ascii="Arial" w:hAnsi="Arial" w:cs="Arial"/>
      <w:sz w:val="20"/>
      <w:szCs w:val="20"/>
    </w:rPr>
  </w:style>
  <w:style w:type="paragraph" w:styleId="BalloonText">
    <w:name w:val="Balloon Text"/>
    <w:basedOn w:val="Normal"/>
    <w:link w:val="BalloonTextChar"/>
    <w:uiPriority w:val="99"/>
    <w:semiHidden/>
    <w:rsid w:val="003500EE"/>
    <w:rPr>
      <w:rFonts w:ascii="Tahoma" w:hAnsi="Tahoma" w:cs="Tahoma"/>
      <w:sz w:val="16"/>
      <w:szCs w:val="16"/>
    </w:rPr>
  </w:style>
  <w:style w:type="character" w:customStyle="1" w:styleId="BalloonTextChar">
    <w:name w:val="Balloon Text Char"/>
    <w:link w:val="BalloonText"/>
    <w:uiPriority w:val="99"/>
    <w:semiHidden/>
    <w:rsid w:val="005150C6"/>
    <w:rPr>
      <w:rFonts w:ascii="Tahoma" w:hAnsi="Tahoma" w:cs="Tahoma"/>
      <w:sz w:val="16"/>
      <w:szCs w:val="16"/>
    </w:rPr>
  </w:style>
  <w:style w:type="character" w:styleId="Hyperlink">
    <w:name w:val="Hyperlink"/>
    <w:basedOn w:val="DefaultParagraphFont"/>
    <w:uiPriority w:val="99"/>
    <w:unhideWhenUsed/>
    <w:rsid w:val="0055135D"/>
    <w:rPr>
      <w:color w:val="0000FF" w:themeColor="hyperlink"/>
      <w:u w:val="single"/>
    </w:rPr>
  </w:style>
  <w:style w:type="character" w:styleId="UnresolvedMention">
    <w:name w:val="Unresolved Mention"/>
    <w:basedOn w:val="DefaultParagraphFont"/>
    <w:uiPriority w:val="99"/>
    <w:semiHidden/>
    <w:unhideWhenUsed/>
    <w:rsid w:val="0055135D"/>
    <w:rPr>
      <w:color w:val="605E5C"/>
      <w:shd w:val="clear" w:color="auto" w:fill="E1DFDD"/>
    </w:rPr>
  </w:style>
  <w:style w:type="character" w:styleId="CommentReference">
    <w:name w:val="annotation reference"/>
    <w:basedOn w:val="DefaultParagraphFont"/>
    <w:uiPriority w:val="99"/>
    <w:semiHidden/>
    <w:unhideWhenUsed/>
    <w:rsid w:val="0055135D"/>
    <w:rPr>
      <w:sz w:val="16"/>
      <w:szCs w:val="16"/>
    </w:rPr>
  </w:style>
  <w:style w:type="paragraph" w:styleId="CommentText">
    <w:name w:val="annotation text"/>
    <w:basedOn w:val="Normal"/>
    <w:link w:val="CommentTextChar"/>
    <w:uiPriority w:val="99"/>
    <w:semiHidden/>
    <w:unhideWhenUsed/>
    <w:rsid w:val="0055135D"/>
  </w:style>
  <w:style w:type="character" w:customStyle="1" w:styleId="CommentTextChar">
    <w:name w:val="Comment Text Char"/>
    <w:basedOn w:val="DefaultParagraphFont"/>
    <w:link w:val="CommentText"/>
    <w:uiPriority w:val="99"/>
    <w:semiHidden/>
    <w:rsid w:val="0055135D"/>
    <w:rPr>
      <w:rFonts w:ascii="Arial" w:hAnsi="Arial" w:cs="Arial"/>
    </w:rPr>
  </w:style>
  <w:style w:type="paragraph" w:styleId="CommentSubject">
    <w:name w:val="annotation subject"/>
    <w:basedOn w:val="CommentText"/>
    <w:next w:val="CommentText"/>
    <w:link w:val="CommentSubjectChar"/>
    <w:uiPriority w:val="99"/>
    <w:semiHidden/>
    <w:unhideWhenUsed/>
    <w:rsid w:val="0055135D"/>
    <w:rPr>
      <w:b/>
      <w:bCs/>
    </w:rPr>
  </w:style>
  <w:style w:type="character" w:customStyle="1" w:styleId="CommentSubjectChar">
    <w:name w:val="Comment Subject Char"/>
    <w:basedOn w:val="CommentTextChar"/>
    <w:link w:val="CommentSubject"/>
    <w:uiPriority w:val="99"/>
    <w:semiHidden/>
    <w:rsid w:val="0055135D"/>
    <w:rPr>
      <w:rFonts w:ascii="Arial" w:hAnsi="Arial" w:cs="Arial"/>
      <w:b/>
      <w:bCs/>
    </w:rPr>
  </w:style>
  <w:style w:type="paragraph" w:styleId="Revision">
    <w:name w:val="Revision"/>
    <w:hidden/>
    <w:uiPriority w:val="99"/>
    <w:semiHidden/>
    <w:rsid w:val="0055135D"/>
    <w:rPr>
      <w:rFonts w:ascii="Arial" w:hAnsi="Arial" w:cs="Arial"/>
    </w:rPr>
  </w:style>
  <w:style w:type="character" w:styleId="FollowedHyperlink">
    <w:name w:val="FollowedHyperlink"/>
    <w:basedOn w:val="DefaultParagraphFont"/>
    <w:uiPriority w:val="99"/>
    <w:semiHidden/>
    <w:unhideWhenUsed/>
    <w:rsid w:val="00D66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nutilitybi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lnutilitybi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son@jjc-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5037-3D32-4C5A-AA0E-05F69BB0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Brown &amp; Mitchell, Inc.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spectech</dc:creator>
  <cp:lastModifiedBy>Secret Luckett</cp:lastModifiedBy>
  <cp:revision>2</cp:revision>
  <cp:lastPrinted>2021-08-09T14:46:00Z</cp:lastPrinted>
  <dcterms:created xsi:type="dcterms:W3CDTF">2021-08-11T20:18:00Z</dcterms:created>
  <dcterms:modified xsi:type="dcterms:W3CDTF">2021-08-11T20:18:00Z</dcterms:modified>
</cp:coreProperties>
</file>