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E006B" w14:textId="77777777" w:rsidR="007D7D93" w:rsidRDefault="007D7D93" w:rsidP="007D7D93">
      <w:pPr>
        <w:jc w:val="center"/>
        <w:rPr>
          <w:b/>
        </w:rPr>
      </w:pPr>
      <w:r>
        <w:rPr>
          <w:b/>
        </w:rPr>
        <w:t>Marshall County Board of Supervisors</w:t>
      </w:r>
    </w:p>
    <w:p w14:paraId="3EF2C4F7" w14:textId="77777777" w:rsidR="007D7D93" w:rsidRDefault="007D7D93" w:rsidP="007D7D93">
      <w:pPr>
        <w:jc w:val="center"/>
        <w:rPr>
          <w:b/>
        </w:rPr>
      </w:pPr>
      <w:r>
        <w:rPr>
          <w:b/>
        </w:rPr>
        <w:t>111 S. Market Street</w:t>
      </w:r>
    </w:p>
    <w:p w14:paraId="027B0523" w14:textId="77777777" w:rsidR="007D7D93" w:rsidRDefault="007D7D93" w:rsidP="007D7D93">
      <w:pPr>
        <w:jc w:val="center"/>
        <w:rPr>
          <w:b/>
        </w:rPr>
      </w:pPr>
      <w:r>
        <w:rPr>
          <w:b/>
        </w:rPr>
        <w:t xml:space="preserve"> Holly Springs, MS 38635</w:t>
      </w:r>
    </w:p>
    <w:p w14:paraId="4480B52E" w14:textId="77777777" w:rsidR="007D7D93" w:rsidRDefault="007D7D93" w:rsidP="007D7D93">
      <w:pPr>
        <w:jc w:val="center"/>
        <w:rPr>
          <w:b/>
        </w:rPr>
      </w:pPr>
      <w:r>
        <w:rPr>
          <w:b/>
        </w:rPr>
        <w:t>662-252-7903</w:t>
      </w:r>
    </w:p>
    <w:p w14:paraId="18B378A9" w14:textId="77777777" w:rsidR="007D7D93" w:rsidRDefault="007D7D93" w:rsidP="007D7D93">
      <w:pPr>
        <w:jc w:val="center"/>
        <w:rPr>
          <w:b/>
        </w:rPr>
      </w:pPr>
    </w:p>
    <w:p w14:paraId="3828B8CC" w14:textId="77777777" w:rsidR="007D7D93" w:rsidRDefault="007D7D93" w:rsidP="007D7D93">
      <w:r>
        <w:t>REQUEST FOR PROPOSALS:</w:t>
      </w:r>
    </w:p>
    <w:p w14:paraId="0D4635F1" w14:textId="77777777" w:rsidR="007555B0" w:rsidRDefault="007555B0" w:rsidP="00341ED5">
      <w:pPr>
        <w:jc w:val="center"/>
      </w:pPr>
    </w:p>
    <w:p w14:paraId="59900B22" w14:textId="77777777" w:rsidR="00341ED5" w:rsidRDefault="007555B0" w:rsidP="00341ED5">
      <w:pPr>
        <w:jc w:val="center"/>
        <w:rPr>
          <w:u w:val="single"/>
        </w:rPr>
      </w:pPr>
      <w:r>
        <w:t>T</w:t>
      </w:r>
      <w:r w:rsidR="007D7D93">
        <w:t xml:space="preserve">he Marshall County Board of Supervisors </w:t>
      </w:r>
      <w:r>
        <w:t>will be accepting bids for</w:t>
      </w:r>
      <w:r w:rsidR="007D7D93">
        <w:t xml:space="preserve"> </w:t>
      </w:r>
      <w:r w:rsidR="00341ED5">
        <w:rPr>
          <w:u w:val="single"/>
        </w:rPr>
        <w:t>LAWN CARE &amp; GROUNDS SERVICES</w:t>
      </w:r>
      <w:r>
        <w:rPr>
          <w:u w:val="single"/>
        </w:rPr>
        <w:t>.</w:t>
      </w:r>
    </w:p>
    <w:p w14:paraId="0607F41E" w14:textId="77777777" w:rsidR="007555B0" w:rsidRDefault="007555B0" w:rsidP="00341ED5">
      <w:pPr>
        <w:jc w:val="center"/>
        <w:rPr>
          <w:u w:val="single"/>
        </w:rPr>
      </w:pPr>
    </w:p>
    <w:p w14:paraId="7A2CD16D" w14:textId="77777777" w:rsidR="007555B0" w:rsidRPr="007555B0" w:rsidRDefault="009C53B8" w:rsidP="007555B0">
      <w:pPr>
        <w:rPr>
          <w:rFonts w:eastAsia="MS Mincho"/>
        </w:rPr>
      </w:pPr>
      <w:r>
        <w:t xml:space="preserve">      </w:t>
      </w:r>
      <w:r w:rsidR="007555B0">
        <w:t xml:space="preserve">Bid Proposal packets </w:t>
      </w:r>
      <w:r>
        <w:t>containing information,</w:t>
      </w:r>
      <w:r w:rsidR="007555B0">
        <w:t xml:space="preserve"> directions for bidding and provides the bid form necessary to submit the bid can be obtained at the office of the Marshall County Administrator or by the e-mail of </w:t>
      </w:r>
      <w:hyperlink r:id="rId5" w:history="1">
        <w:r w:rsidR="007555B0" w:rsidRPr="00A61EAC">
          <w:rPr>
            <w:rStyle w:val="Hyperlink"/>
          </w:rPr>
          <w:t>dcooper@marshallcoms.org</w:t>
        </w:r>
      </w:hyperlink>
      <w:r w:rsidR="007555B0">
        <w:t xml:space="preserve"> .</w:t>
      </w:r>
    </w:p>
    <w:p w14:paraId="246B3B16" w14:textId="77777777" w:rsidR="007555B0" w:rsidRDefault="007555B0" w:rsidP="007D7D93">
      <w:pPr>
        <w:jc w:val="both"/>
      </w:pPr>
    </w:p>
    <w:p w14:paraId="40C67177" w14:textId="77777777" w:rsidR="007D7D93" w:rsidRDefault="009C53B8" w:rsidP="007D7D93">
      <w:pPr>
        <w:jc w:val="both"/>
      </w:pPr>
      <w:r>
        <w:t xml:space="preserve">      </w:t>
      </w:r>
      <w:r w:rsidR="007D7D93">
        <w:t xml:space="preserve">Sealed proposals will be </w:t>
      </w:r>
      <w:r w:rsidR="007555B0">
        <w:t>accepted</w:t>
      </w:r>
      <w:r w:rsidR="007D7D93">
        <w:t xml:space="preserve"> until 10:00 a.m., </w:t>
      </w:r>
      <w:r w:rsidR="007E6900">
        <w:t>May 3, 2021</w:t>
      </w:r>
      <w:r w:rsidR="007D7D93">
        <w:t>,</w:t>
      </w:r>
      <w:r w:rsidR="007E6900" w:rsidRPr="007E6900">
        <w:t xml:space="preserve"> </w:t>
      </w:r>
      <w:r w:rsidR="007D7D93">
        <w:t xml:space="preserve">at the above address </w:t>
      </w:r>
      <w:r w:rsidR="007E6900">
        <w:t xml:space="preserve">or bids may be submitted electronically at </w:t>
      </w:r>
      <w:hyperlink r:id="rId6" w:history="1">
        <w:r w:rsidR="007E6900" w:rsidRPr="009609E9">
          <w:rPr>
            <w:rStyle w:val="Hyperlink"/>
          </w:rPr>
          <w:t>www.centralbidding.com</w:t>
        </w:r>
      </w:hyperlink>
      <w:r w:rsidR="007E6900">
        <w:t xml:space="preserve">, </w:t>
      </w:r>
      <w:r w:rsidR="007D7D93">
        <w:t>at which time they will be opened publicly and read.</w:t>
      </w:r>
    </w:p>
    <w:p w14:paraId="17FBBE18" w14:textId="77777777" w:rsidR="007555B0" w:rsidRDefault="007555B0" w:rsidP="007D7D93">
      <w:pPr>
        <w:jc w:val="both"/>
      </w:pPr>
    </w:p>
    <w:p w14:paraId="2FB86CB8" w14:textId="77777777" w:rsidR="007555B0" w:rsidRDefault="009C53B8" w:rsidP="007D7D93">
      <w:pPr>
        <w:jc w:val="both"/>
      </w:pPr>
      <w:r>
        <w:t xml:space="preserve">     </w:t>
      </w:r>
      <w:r w:rsidR="007555B0">
        <w:t>For more information interested parties may call 662-252-7903 Monday through Friday between 8:00 a.m. and 5:00 p.m.</w:t>
      </w:r>
    </w:p>
    <w:p w14:paraId="512FAC0E" w14:textId="77777777" w:rsidR="009C53B8" w:rsidRDefault="009C53B8" w:rsidP="007D7D93">
      <w:pPr>
        <w:jc w:val="both"/>
      </w:pPr>
    </w:p>
    <w:p w14:paraId="2CE86D6E" w14:textId="77777777" w:rsidR="009C53B8" w:rsidRDefault="009C53B8" w:rsidP="007D7D93">
      <w:pPr>
        <w:jc w:val="both"/>
      </w:pPr>
    </w:p>
    <w:p w14:paraId="6BBACE5B" w14:textId="77777777" w:rsidR="009C53B8" w:rsidRDefault="009C53B8" w:rsidP="009C53B8">
      <w:r>
        <w:t xml:space="preserve">    April 5, 2021</w:t>
      </w:r>
    </w:p>
    <w:p w14:paraId="788B5824" w14:textId="77777777" w:rsidR="009C53B8" w:rsidRDefault="009C53B8" w:rsidP="009C53B8">
      <w:r>
        <w:t xml:space="preserve">  </w:t>
      </w:r>
    </w:p>
    <w:p w14:paraId="14C14A40" w14:textId="77777777" w:rsidR="009C53B8" w:rsidRDefault="009C53B8" w:rsidP="009C53B8">
      <w:r>
        <w:t xml:space="preserve">    Larry Hall</w:t>
      </w:r>
    </w:p>
    <w:p w14:paraId="564A45C0" w14:textId="77777777" w:rsidR="009C53B8" w:rsidRDefault="009C53B8" w:rsidP="009C53B8">
      <w:r>
        <w:t xml:space="preserve">    County Administrator</w:t>
      </w:r>
    </w:p>
    <w:p w14:paraId="7A62C20B" w14:textId="77777777" w:rsidR="009C53B8" w:rsidRDefault="009C53B8" w:rsidP="009C53B8"/>
    <w:p w14:paraId="39BB2465" w14:textId="77777777" w:rsidR="007555B0" w:rsidRDefault="007555B0" w:rsidP="007D7D93">
      <w:pPr>
        <w:jc w:val="both"/>
      </w:pPr>
    </w:p>
    <w:sectPr w:rsidR="007555B0" w:rsidSect="007D7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C6CF2"/>
    <w:multiLevelType w:val="hybridMultilevel"/>
    <w:tmpl w:val="C90A0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3131F"/>
    <w:multiLevelType w:val="hybridMultilevel"/>
    <w:tmpl w:val="086EC5DA"/>
    <w:lvl w:ilvl="0" w:tplc="7F0A425A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93"/>
    <w:rsid w:val="001E2242"/>
    <w:rsid w:val="002D71B5"/>
    <w:rsid w:val="002F1CC1"/>
    <w:rsid w:val="00341ED5"/>
    <w:rsid w:val="007254B6"/>
    <w:rsid w:val="007555B0"/>
    <w:rsid w:val="007D7D93"/>
    <w:rsid w:val="007E6900"/>
    <w:rsid w:val="009C53B8"/>
    <w:rsid w:val="00B15553"/>
    <w:rsid w:val="00C3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85A9"/>
  <w15:chartTrackingRefBased/>
  <w15:docId w15:val="{3B093982-F0D2-4D4C-8907-3094F54A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D9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D93"/>
    <w:pPr>
      <w:ind w:left="720"/>
      <w:contextualSpacing/>
    </w:pPr>
  </w:style>
  <w:style w:type="character" w:styleId="Hyperlink">
    <w:name w:val="Hyperlink"/>
    <w:uiPriority w:val="99"/>
    <w:unhideWhenUsed/>
    <w:rsid w:val="007E690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C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2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albidding.com" TargetMode="External"/><Relationship Id="rId5" Type="http://schemas.openxmlformats.org/officeDocument/2006/relationships/hyperlink" Target="mailto:dcooper@marshallcom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Cooper</dc:creator>
  <cp:keywords/>
  <dc:description/>
  <cp:lastModifiedBy>Secret Luckett</cp:lastModifiedBy>
  <cp:revision>2</cp:revision>
  <cp:lastPrinted>2021-04-05T13:30:00Z</cp:lastPrinted>
  <dcterms:created xsi:type="dcterms:W3CDTF">2021-04-07T16:37:00Z</dcterms:created>
  <dcterms:modified xsi:type="dcterms:W3CDTF">2021-04-07T16:37:00Z</dcterms:modified>
</cp:coreProperties>
</file>