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5000" w14:textId="77777777" w:rsidR="004528E6" w:rsidRDefault="004528E6" w:rsidP="00DB3798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FA70842" w14:textId="13507140" w:rsidR="004F2BD4" w:rsidRPr="005C1470" w:rsidRDefault="004F2BD4" w:rsidP="00DB3798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F10391">
        <w:rPr>
          <w:rFonts w:ascii="Arial" w:hAnsi="Arial" w:cs="Arial"/>
          <w:sz w:val="20"/>
          <w:szCs w:val="20"/>
        </w:rPr>
        <w:t>NOTICE is hereby given that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7403">
        <w:rPr>
          <w:rFonts w:ascii="Arial" w:hAnsi="Arial" w:cs="Arial"/>
          <w:b/>
          <w:sz w:val="20"/>
          <w:szCs w:val="20"/>
        </w:rPr>
        <w:t>Town of Hickory</w:t>
      </w:r>
      <w:r w:rsidR="0009203D">
        <w:rPr>
          <w:rFonts w:ascii="Arial" w:hAnsi="Arial" w:cs="Arial"/>
          <w:b/>
          <w:sz w:val="20"/>
          <w:szCs w:val="20"/>
        </w:rPr>
        <w:t>,</w:t>
      </w:r>
      <w:r w:rsidRPr="00F103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Mississippi</w:t>
      </w:r>
      <w:r w:rsidRPr="00F10391">
        <w:rPr>
          <w:rFonts w:ascii="Arial" w:hAnsi="Arial" w:cs="Arial"/>
          <w:sz w:val="20"/>
          <w:szCs w:val="20"/>
        </w:rPr>
        <w:t xml:space="preserve">, will receive written sealed </w:t>
      </w:r>
      <w:r w:rsidR="00AB7C2F">
        <w:rPr>
          <w:rFonts w:ascii="Arial" w:hAnsi="Arial" w:cs="Arial"/>
          <w:sz w:val="20"/>
          <w:szCs w:val="20"/>
        </w:rPr>
        <w:t>bids</w:t>
      </w:r>
      <w:r w:rsidR="009E14A0">
        <w:rPr>
          <w:rFonts w:ascii="Arial" w:hAnsi="Arial" w:cs="Arial"/>
          <w:sz w:val="20"/>
          <w:szCs w:val="20"/>
        </w:rPr>
        <w:t xml:space="preserve"> </w:t>
      </w:r>
      <w:r w:rsidRPr="00F10391">
        <w:rPr>
          <w:rFonts w:ascii="Arial" w:hAnsi="Arial" w:cs="Arial"/>
          <w:sz w:val="20"/>
          <w:szCs w:val="20"/>
        </w:rPr>
        <w:t>until the hour o</w:t>
      </w:r>
      <w:r>
        <w:rPr>
          <w:rFonts w:ascii="Arial" w:hAnsi="Arial" w:cs="Arial"/>
          <w:sz w:val="20"/>
          <w:szCs w:val="20"/>
        </w:rPr>
        <w:t xml:space="preserve">f </w:t>
      </w:r>
      <w:r w:rsidR="00CC0D11">
        <w:rPr>
          <w:rFonts w:ascii="Arial" w:hAnsi="Arial" w:cs="Arial"/>
          <w:b/>
          <w:sz w:val="20"/>
          <w:szCs w:val="20"/>
        </w:rPr>
        <w:t>10:00 A</w:t>
      </w:r>
      <w:r w:rsidRPr="00BD7236">
        <w:rPr>
          <w:rFonts w:ascii="Arial" w:hAnsi="Arial" w:cs="Arial"/>
          <w:b/>
          <w:sz w:val="20"/>
          <w:szCs w:val="20"/>
        </w:rPr>
        <w:t>M</w:t>
      </w:r>
      <w:r w:rsidRPr="00F10391">
        <w:rPr>
          <w:rFonts w:ascii="Arial" w:hAnsi="Arial" w:cs="Arial"/>
          <w:sz w:val="20"/>
          <w:szCs w:val="20"/>
        </w:rPr>
        <w:t>, local time on</w:t>
      </w:r>
      <w:r w:rsidRPr="00F10391">
        <w:rPr>
          <w:rFonts w:ascii="Arial" w:hAnsi="Arial" w:cs="Arial"/>
          <w:sz w:val="20"/>
          <w:szCs w:val="20"/>
        </w:rPr>
        <w:fldChar w:fldCharType="begin"/>
      </w:r>
      <w:r w:rsidRPr="00F10391">
        <w:rPr>
          <w:rFonts w:ascii="Arial" w:hAnsi="Arial" w:cs="Arial"/>
          <w:sz w:val="20"/>
          <w:szCs w:val="20"/>
        </w:rPr>
        <w:instrText xml:space="preserve"> MERGEFIELD Bid_Day </w:instrText>
      </w:r>
      <w:r w:rsidRPr="00F10391">
        <w:rPr>
          <w:rFonts w:ascii="Arial" w:hAnsi="Arial" w:cs="Arial"/>
          <w:sz w:val="20"/>
          <w:szCs w:val="20"/>
        </w:rPr>
        <w:fldChar w:fldCharType="end"/>
      </w:r>
      <w:r w:rsidRPr="00F103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A01E9">
        <w:rPr>
          <w:rFonts w:ascii="Arial" w:hAnsi="Arial" w:cs="Arial"/>
          <w:b/>
          <w:sz w:val="20"/>
          <w:szCs w:val="20"/>
        </w:rPr>
        <w:t>Thurs</w:t>
      </w:r>
      <w:r w:rsidR="00906432">
        <w:rPr>
          <w:rFonts w:ascii="Arial" w:hAnsi="Arial" w:cs="Arial"/>
          <w:b/>
          <w:sz w:val="20"/>
          <w:szCs w:val="20"/>
        </w:rPr>
        <w:t>day,</w:t>
      </w:r>
      <w:r w:rsidR="00166308">
        <w:rPr>
          <w:rFonts w:ascii="Arial" w:hAnsi="Arial" w:cs="Arial"/>
          <w:b/>
          <w:sz w:val="20"/>
          <w:szCs w:val="20"/>
        </w:rPr>
        <w:t xml:space="preserve"> October</w:t>
      </w:r>
      <w:r w:rsidR="00906432">
        <w:rPr>
          <w:rFonts w:ascii="Arial" w:hAnsi="Arial" w:cs="Arial"/>
          <w:b/>
          <w:sz w:val="20"/>
          <w:szCs w:val="20"/>
        </w:rPr>
        <w:t xml:space="preserve"> </w:t>
      </w:r>
      <w:r w:rsidR="00166308">
        <w:rPr>
          <w:rFonts w:ascii="Arial" w:hAnsi="Arial" w:cs="Arial"/>
          <w:b/>
          <w:sz w:val="20"/>
          <w:szCs w:val="20"/>
        </w:rPr>
        <w:t>3</w:t>
      </w:r>
      <w:r w:rsidRPr="00BD7236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>1</w:t>
      </w:r>
      <w:r w:rsidR="0077486D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F10391">
        <w:rPr>
          <w:rFonts w:ascii="Arial" w:hAnsi="Arial" w:cs="Arial"/>
          <w:sz w:val="20"/>
          <w:szCs w:val="20"/>
        </w:rPr>
        <w:t xml:space="preserve">at the </w:t>
      </w:r>
      <w:r w:rsidRPr="007E1FA6">
        <w:rPr>
          <w:rFonts w:ascii="Arial" w:hAnsi="Arial" w:cs="Arial"/>
          <w:b/>
          <w:sz w:val="20"/>
          <w:szCs w:val="20"/>
        </w:rPr>
        <w:t>Board Room</w:t>
      </w:r>
      <w:r>
        <w:rPr>
          <w:rFonts w:ascii="Arial" w:hAnsi="Arial" w:cs="Arial"/>
          <w:sz w:val="20"/>
          <w:szCs w:val="20"/>
        </w:rPr>
        <w:t xml:space="preserve"> </w:t>
      </w:r>
      <w:r w:rsidRPr="00F10391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the </w:t>
      </w:r>
      <w:r w:rsidR="00906432">
        <w:rPr>
          <w:rFonts w:ascii="Arial" w:hAnsi="Arial" w:cs="Arial"/>
          <w:b/>
          <w:sz w:val="20"/>
          <w:szCs w:val="20"/>
        </w:rPr>
        <w:t>Town</w:t>
      </w:r>
      <w:r>
        <w:rPr>
          <w:rFonts w:ascii="Arial" w:hAnsi="Arial" w:cs="Arial"/>
          <w:b/>
          <w:sz w:val="20"/>
          <w:szCs w:val="20"/>
        </w:rPr>
        <w:t xml:space="preserve"> Hall</w:t>
      </w:r>
      <w:r>
        <w:rPr>
          <w:rFonts w:ascii="Arial" w:hAnsi="Arial" w:cs="Arial"/>
          <w:sz w:val="20"/>
          <w:szCs w:val="20"/>
        </w:rPr>
        <w:t xml:space="preserve"> </w:t>
      </w:r>
      <w:r w:rsidRPr="00F10391">
        <w:rPr>
          <w:rFonts w:ascii="Arial" w:hAnsi="Arial" w:cs="Arial"/>
          <w:sz w:val="20"/>
          <w:szCs w:val="20"/>
        </w:rPr>
        <w:t>located 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06432">
        <w:rPr>
          <w:rFonts w:ascii="Arial" w:hAnsi="Arial" w:cs="Arial"/>
          <w:b/>
          <w:sz w:val="20"/>
          <w:szCs w:val="20"/>
        </w:rPr>
        <w:t>180 Jefferson</w:t>
      </w:r>
      <w:r w:rsidR="0094051F" w:rsidRPr="0094051F">
        <w:rPr>
          <w:rFonts w:ascii="Arial" w:hAnsi="Arial" w:cs="Arial"/>
          <w:b/>
          <w:sz w:val="20"/>
          <w:szCs w:val="20"/>
        </w:rPr>
        <w:t xml:space="preserve"> Street, </w:t>
      </w:r>
      <w:r w:rsidR="00906432">
        <w:rPr>
          <w:rFonts w:ascii="Arial" w:hAnsi="Arial" w:cs="Arial"/>
          <w:b/>
          <w:sz w:val="20"/>
          <w:szCs w:val="20"/>
        </w:rPr>
        <w:t>Hickory</w:t>
      </w:r>
      <w:r w:rsidR="0094051F" w:rsidRPr="0094051F">
        <w:rPr>
          <w:rFonts w:ascii="Arial" w:hAnsi="Arial" w:cs="Arial"/>
          <w:b/>
          <w:sz w:val="20"/>
          <w:szCs w:val="20"/>
        </w:rPr>
        <w:t>, Mississippi 393</w:t>
      </w:r>
      <w:r w:rsidR="00906432">
        <w:rPr>
          <w:rFonts w:ascii="Arial" w:hAnsi="Arial" w:cs="Arial"/>
          <w:b/>
          <w:sz w:val="20"/>
          <w:szCs w:val="20"/>
        </w:rPr>
        <w:t>32</w:t>
      </w:r>
      <w:r w:rsidR="0094051F" w:rsidRPr="0094051F">
        <w:rPr>
          <w:rFonts w:ascii="Arial" w:hAnsi="Arial" w:cs="Arial"/>
          <w:b/>
          <w:sz w:val="20"/>
          <w:szCs w:val="20"/>
        </w:rPr>
        <w:t xml:space="preserve"> </w:t>
      </w:r>
      <w:r w:rsidRPr="00F10391">
        <w:rPr>
          <w:rFonts w:ascii="Arial" w:hAnsi="Arial" w:cs="Arial"/>
          <w:sz w:val="20"/>
          <w:szCs w:val="20"/>
        </w:rPr>
        <w:t>(</w:t>
      </w:r>
      <w:r w:rsidR="0094051F">
        <w:rPr>
          <w:rFonts w:ascii="Arial" w:hAnsi="Arial" w:cs="Arial"/>
          <w:b/>
          <w:sz w:val="20"/>
          <w:szCs w:val="20"/>
        </w:rPr>
        <w:t>601-</w:t>
      </w:r>
      <w:r w:rsidR="00906432">
        <w:rPr>
          <w:rFonts w:ascii="Arial" w:hAnsi="Arial" w:cs="Arial"/>
          <w:b/>
          <w:sz w:val="20"/>
          <w:szCs w:val="20"/>
        </w:rPr>
        <w:t>646-2211</w:t>
      </w:r>
      <w:r w:rsidRPr="00F10391">
        <w:rPr>
          <w:rFonts w:ascii="Arial" w:hAnsi="Arial" w:cs="Arial"/>
          <w:sz w:val="20"/>
          <w:szCs w:val="20"/>
        </w:rPr>
        <w:t xml:space="preserve">) for the furnishing of all labor and materials, and for performing all activities specified in the Contract Documents, for the construction </w:t>
      </w:r>
      <w:r w:rsidR="009E14A0">
        <w:rPr>
          <w:rFonts w:ascii="Arial" w:hAnsi="Arial" w:cs="Arial"/>
          <w:sz w:val="20"/>
          <w:szCs w:val="20"/>
        </w:rPr>
        <w:t>of the</w:t>
      </w:r>
      <w:r w:rsidR="00AB413C">
        <w:rPr>
          <w:rFonts w:ascii="Arial" w:hAnsi="Arial" w:cs="Arial"/>
          <w:sz w:val="20"/>
          <w:szCs w:val="20"/>
        </w:rPr>
        <w:t xml:space="preserve"> </w:t>
      </w:r>
      <w:r w:rsidR="00DC1E08" w:rsidRPr="00DC1E08">
        <w:rPr>
          <w:rFonts w:ascii="Arial" w:hAnsi="Arial" w:cs="Arial"/>
          <w:b/>
          <w:spacing w:val="-3"/>
          <w:sz w:val="20"/>
          <w:szCs w:val="20"/>
        </w:rPr>
        <w:t xml:space="preserve">Town </w:t>
      </w:r>
      <w:r w:rsidR="009576CD">
        <w:rPr>
          <w:rFonts w:ascii="Arial" w:hAnsi="Arial" w:cs="Arial"/>
          <w:b/>
          <w:spacing w:val="-3"/>
          <w:sz w:val="20"/>
          <w:szCs w:val="20"/>
        </w:rPr>
        <w:t>of Hickory</w:t>
      </w:r>
      <w:r w:rsidR="004F7774">
        <w:rPr>
          <w:rFonts w:ascii="Arial" w:hAnsi="Arial" w:cs="Arial"/>
          <w:b/>
          <w:spacing w:val="-3"/>
          <w:sz w:val="20"/>
          <w:szCs w:val="20"/>
        </w:rPr>
        <w:t>,</w:t>
      </w:r>
      <w:r w:rsidR="00813B7F">
        <w:rPr>
          <w:rFonts w:ascii="Arial" w:hAnsi="Arial" w:cs="Arial"/>
          <w:b/>
          <w:spacing w:val="-3"/>
          <w:sz w:val="20"/>
          <w:szCs w:val="20"/>
        </w:rPr>
        <w:t xml:space="preserve"> Rebid</w:t>
      </w:r>
      <w:r w:rsidR="005C147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DC1E08" w:rsidRPr="00DC1E08">
        <w:rPr>
          <w:rFonts w:ascii="Arial" w:hAnsi="Arial" w:cs="Arial"/>
          <w:b/>
          <w:spacing w:val="-3"/>
          <w:sz w:val="20"/>
          <w:szCs w:val="20"/>
        </w:rPr>
        <w:t>Proposed Water Distribution System Improvements Project, 2018 CDBG Project #1135-18-210-PF-01</w:t>
      </w:r>
      <w:r w:rsidR="00DC1E0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94051F" w:rsidRPr="0094051F">
        <w:rPr>
          <w:rFonts w:ascii="Arial" w:hAnsi="Arial" w:cs="Arial"/>
          <w:spacing w:val="-3"/>
          <w:sz w:val="20"/>
          <w:szCs w:val="20"/>
        </w:rPr>
        <w:t>consisting of</w:t>
      </w:r>
      <w:r w:rsidR="0094051F" w:rsidRPr="0094051F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77486D">
        <w:rPr>
          <w:rFonts w:ascii="Arial" w:hAnsi="Arial" w:cs="Arial"/>
          <w:b/>
          <w:spacing w:val="-3"/>
          <w:sz w:val="20"/>
          <w:szCs w:val="20"/>
        </w:rPr>
        <w:t>Water Line and Meter Replacements</w:t>
      </w:r>
      <w:r w:rsidR="0094051F" w:rsidRPr="0094051F">
        <w:rPr>
          <w:rFonts w:ascii="Arial" w:hAnsi="Arial" w:cs="Arial"/>
          <w:b/>
          <w:spacing w:val="-3"/>
          <w:sz w:val="20"/>
          <w:szCs w:val="20"/>
        </w:rPr>
        <w:t>.</w:t>
      </w:r>
      <w:r w:rsidR="00E27C00">
        <w:rPr>
          <w:rFonts w:ascii="Arial" w:hAnsi="Arial" w:cs="Arial"/>
          <w:b/>
          <w:spacing w:val="-3"/>
          <w:sz w:val="20"/>
          <w:szCs w:val="20"/>
        </w:rPr>
        <w:t xml:space="preserve">  </w:t>
      </w:r>
    </w:p>
    <w:p w14:paraId="55F4BA45" w14:textId="77777777" w:rsidR="004F2BD4" w:rsidRPr="00816DCB" w:rsidRDefault="004F2BD4" w:rsidP="004F2BD4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89AD14B" w14:textId="77777777" w:rsidR="004F2BD4" w:rsidRPr="00E27C00" w:rsidRDefault="004F2BD4" w:rsidP="00D7415A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0391">
        <w:rPr>
          <w:rFonts w:ascii="Arial" w:hAnsi="Arial" w:cs="Arial"/>
          <w:sz w:val="20"/>
          <w:szCs w:val="20"/>
        </w:rPr>
        <w:t xml:space="preserve">The project includes </w:t>
      </w:r>
      <w:r w:rsidR="00EB6667">
        <w:rPr>
          <w:rFonts w:ascii="Arial" w:hAnsi="Arial" w:cs="Arial"/>
          <w:b/>
          <w:sz w:val="20"/>
          <w:szCs w:val="20"/>
        </w:rPr>
        <w:t>certain repairs a</w:t>
      </w:r>
      <w:r>
        <w:rPr>
          <w:rFonts w:ascii="Arial" w:hAnsi="Arial" w:cs="Arial"/>
          <w:b/>
          <w:sz w:val="20"/>
          <w:szCs w:val="20"/>
        </w:rPr>
        <w:t xml:space="preserve">nd improvements to the existing </w:t>
      </w:r>
      <w:r w:rsidR="0094051F">
        <w:rPr>
          <w:rFonts w:ascii="Arial" w:hAnsi="Arial" w:cs="Arial"/>
          <w:b/>
          <w:sz w:val="20"/>
          <w:szCs w:val="20"/>
        </w:rPr>
        <w:t xml:space="preserve">drinking water supply system </w:t>
      </w:r>
      <w:r>
        <w:rPr>
          <w:rFonts w:ascii="Arial" w:hAnsi="Arial" w:cs="Arial"/>
          <w:b/>
          <w:sz w:val="20"/>
          <w:szCs w:val="20"/>
        </w:rPr>
        <w:t xml:space="preserve">located in </w:t>
      </w:r>
      <w:r w:rsidR="0009203D">
        <w:rPr>
          <w:rFonts w:ascii="Arial" w:hAnsi="Arial" w:cs="Arial"/>
          <w:b/>
          <w:sz w:val="20"/>
          <w:szCs w:val="20"/>
        </w:rPr>
        <w:t>Town of Hickory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94051F">
        <w:rPr>
          <w:rFonts w:ascii="Arial" w:hAnsi="Arial" w:cs="Arial"/>
          <w:b/>
          <w:sz w:val="20"/>
          <w:szCs w:val="20"/>
        </w:rPr>
        <w:t>Newton</w:t>
      </w:r>
      <w:r>
        <w:rPr>
          <w:rFonts w:ascii="Arial" w:hAnsi="Arial" w:cs="Arial"/>
          <w:b/>
          <w:sz w:val="20"/>
          <w:szCs w:val="20"/>
        </w:rPr>
        <w:t xml:space="preserve"> County, Mississippi</w:t>
      </w:r>
      <w:r w:rsidR="002733A8">
        <w:rPr>
          <w:rFonts w:ascii="Arial" w:hAnsi="Arial" w:cs="Arial"/>
          <w:sz w:val="20"/>
          <w:szCs w:val="20"/>
        </w:rPr>
        <w:t>, such wo</w:t>
      </w:r>
      <w:r w:rsidR="002733A8" w:rsidRPr="002733A8">
        <w:rPr>
          <w:rFonts w:ascii="Arial" w:hAnsi="Arial" w:cs="Arial"/>
          <w:sz w:val="20"/>
          <w:szCs w:val="20"/>
        </w:rPr>
        <w:t xml:space="preserve">rk </w:t>
      </w:r>
      <w:r w:rsidR="002733A8">
        <w:rPr>
          <w:rFonts w:ascii="Arial" w:hAnsi="Arial" w:cs="Arial"/>
          <w:sz w:val="20"/>
          <w:szCs w:val="20"/>
        </w:rPr>
        <w:t xml:space="preserve">being </w:t>
      </w:r>
      <w:r w:rsidR="00AB7C2F">
        <w:rPr>
          <w:rFonts w:ascii="Arial" w:hAnsi="Arial" w:cs="Arial"/>
          <w:b/>
          <w:sz w:val="20"/>
          <w:szCs w:val="20"/>
        </w:rPr>
        <w:t xml:space="preserve">the </w:t>
      </w:r>
      <w:r w:rsidR="0094051F">
        <w:rPr>
          <w:rFonts w:ascii="Arial" w:hAnsi="Arial" w:cs="Arial"/>
          <w:b/>
          <w:sz w:val="20"/>
          <w:szCs w:val="20"/>
        </w:rPr>
        <w:t xml:space="preserve">construction of a new water </w:t>
      </w:r>
      <w:r w:rsidR="0009203D">
        <w:rPr>
          <w:rFonts w:ascii="Arial" w:hAnsi="Arial" w:cs="Arial"/>
          <w:b/>
          <w:sz w:val="20"/>
          <w:szCs w:val="20"/>
        </w:rPr>
        <w:t xml:space="preserve">line </w:t>
      </w:r>
      <w:r w:rsidR="00E67403">
        <w:rPr>
          <w:rFonts w:ascii="Arial" w:hAnsi="Arial" w:cs="Arial"/>
          <w:b/>
          <w:sz w:val="20"/>
          <w:szCs w:val="20"/>
        </w:rPr>
        <w:t>and meter</w:t>
      </w:r>
      <w:r w:rsidR="0009203D">
        <w:rPr>
          <w:rFonts w:ascii="Arial" w:hAnsi="Arial" w:cs="Arial"/>
          <w:b/>
          <w:sz w:val="20"/>
          <w:szCs w:val="20"/>
        </w:rPr>
        <w:t xml:space="preserve"> replacement</w:t>
      </w:r>
      <w:r w:rsidR="00E67403">
        <w:rPr>
          <w:rFonts w:ascii="Arial" w:hAnsi="Arial" w:cs="Arial"/>
          <w:b/>
          <w:sz w:val="20"/>
          <w:szCs w:val="20"/>
        </w:rPr>
        <w:t>s installed along the stree</w:t>
      </w:r>
      <w:r w:rsidR="0009203D">
        <w:rPr>
          <w:rFonts w:ascii="Arial" w:hAnsi="Arial" w:cs="Arial"/>
          <w:b/>
          <w:sz w:val="20"/>
          <w:szCs w:val="20"/>
        </w:rPr>
        <w:t>ts of Monroe, Jackson</w:t>
      </w:r>
      <w:r w:rsidR="00513722">
        <w:rPr>
          <w:rFonts w:ascii="Arial" w:hAnsi="Arial" w:cs="Arial"/>
          <w:b/>
          <w:sz w:val="20"/>
          <w:szCs w:val="20"/>
        </w:rPr>
        <w:t xml:space="preserve">, Washington, Front, W. College, and </w:t>
      </w:r>
      <w:r w:rsidR="005052D9">
        <w:rPr>
          <w:rFonts w:ascii="Arial" w:hAnsi="Arial" w:cs="Arial"/>
          <w:b/>
          <w:sz w:val="20"/>
          <w:szCs w:val="20"/>
        </w:rPr>
        <w:t>Polk including</w:t>
      </w:r>
      <w:r w:rsidR="00EB6667">
        <w:rPr>
          <w:rFonts w:ascii="Arial" w:hAnsi="Arial" w:cs="Arial"/>
          <w:b/>
          <w:sz w:val="20"/>
          <w:szCs w:val="20"/>
        </w:rPr>
        <w:t xml:space="preserve"> </w:t>
      </w:r>
      <w:r w:rsidR="0094051F">
        <w:rPr>
          <w:rFonts w:ascii="Arial" w:hAnsi="Arial" w:cs="Arial"/>
          <w:b/>
          <w:sz w:val="20"/>
          <w:szCs w:val="20"/>
        </w:rPr>
        <w:t>all</w:t>
      </w:r>
      <w:r w:rsidR="00054CC1">
        <w:rPr>
          <w:rFonts w:ascii="Arial" w:hAnsi="Arial" w:cs="Arial"/>
          <w:b/>
          <w:sz w:val="20"/>
          <w:szCs w:val="20"/>
        </w:rPr>
        <w:t xml:space="preserve"> </w:t>
      </w:r>
      <w:r w:rsidR="00EB6667">
        <w:rPr>
          <w:rFonts w:ascii="Arial" w:hAnsi="Arial" w:cs="Arial"/>
          <w:b/>
          <w:sz w:val="20"/>
          <w:szCs w:val="20"/>
        </w:rPr>
        <w:t xml:space="preserve">associated work.  </w:t>
      </w:r>
      <w:r w:rsidRPr="00F10391">
        <w:rPr>
          <w:rFonts w:ascii="Arial" w:hAnsi="Arial" w:cs="Arial"/>
          <w:sz w:val="20"/>
          <w:szCs w:val="20"/>
        </w:rPr>
        <w:t xml:space="preserve">The Contract Time will be </w:t>
      </w:r>
      <w:r w:rsidR="00906432">
        <w:rPr>
          <w:rFonts w:ascii="Arial" w:hAnsi="Arial" w:cs="Arial"/>
          <w:b/>
          <w:sz w:val="20"/>
          <w:szCs w:val="20"/>
        </w:rPr>
        <w:t>one</w:t>
      </w:r>
      <w:r w:rsidR="00AB7C2F" w:rsidRPr="00565D62">
        <w:rPr>
          <w:rFonts w:ascii="Arial" w:hAnsi="Arial" w:cs="Arial"/>
          <w:b/>
          <w:sz w:val="20"/>
          <w:szCs w:val="20"/>
        </w:rPr>
        <w:t xml:space="preserve">-hundred </w:t>
      </w:r>
      <w:r w:rsidR="00525A6E">
        <w:rPr>
          <w:rFonts w:ascii="Arial" w:hAnsi="Arial" w:cs="Arial"/>
          <w:b/>
          <w:sz w:val="20"/>
          <w:szCs w:val="20"/>
        </w:rPr>
        <w:t>twenty</w:t>
      </w:r>
      <w:r w:rsidRPr="00565D62">
        <w:rPr>
          <w:rFonts w:ascii="Arial" w:hAnsi="Arial" w:cs="Arial"/>
          <w:b/>
          <w:sz w:val="20"/>
          <w:szCs w:val="20"/>
        </w:rPr>
        <w:fldChar w:fldCharType="begin"/>
      </w:r>
      <w:r w:rsidRPr="00565D62">
        <w:rPr>
          <w:rFonts w:ascii="Arial" w:hAnsi="Arial" w:cs="Arial"/>
          <w:b/>
          <w:sz w:val="20"/>
          <w:szCs w:val="20"/>
        </w:rPr>
        <w:instrText xml:space="preserve"> MERGEFIELD "Contract_Period" </w:instrText>
      </w:r>
      <w:r w:rsidRPr="00565D62">
        <w:rPr>
          <w:rFonts w:ascii="Arial" w:hAnsi="Arial" w:cs="Arial"/>
          <w:b/>
          <w:sz w:val="20"/>
          <w:szCs w:val="20"/>
        </w:rPr>
        <w:fldChar w:fldCharType="end"/>
      </w:r>
      <w:r w:rsidRPr="00565D62">
        <w:rPr>
          <w:rFonts w:ascii="Arial" w:hAnsi="Arial" w:cs="Arial"/>
          <w:b/>
          <w:sz w:val="20"/>
          <w:szCs w:val="20"/>
        </w:rPr>
        <w:t xml:space="preserve"> (</w:t>
      </w:r>
      <w:r w:rsidR="00513722">
        <w:rPr>
          <w:rFonts w:ascii="Arial" w:hAnsi="Arial" w:cs="Arial"/>
          <w:b/>
          <w:sz w:val="20"/>
          <w:szCs w:val="20"/>
        </w:rPr>
        <w:t>12</w:t>
      </w:r>
      <w:r w:rsidR="00B61DA9">
        <w:rPr>
          <w:rFonts w:ascii="Arial" w:hAnsi="Arial" w:cs="Arial"/>
          <w:b/>
          <w:sz w:val="20"/>
          <w:szCs w:val="20"/>
        </w:rPr>
        <w:t>0</w:t>
      </w:r>
      <w:r w:rsidRPr="00565D62">
        <w:rPr>
          <w:rFonts w:ascii="Arial" w:hAnsi="Arial" w:cs="Arial"/>
          <w:b/>
          <w:sz w:val="20"/>
          <w:szCs w:val="20"/>
        </w:rPr>
        <w:t>)</w:t>
      </w:r>
      <w:r w:rsidRPr="00F10391">
        <w:rPr>
          <w:rFonts w:ascii="Arial" w:hAnsi="Arial" w:cs="Arial"/>
          <w:sz w:val="20"/>
          <w:szCs w:val="20"/>
        </w:rPr>
        <w:t xml:space="preserve"> consecutive calendar days, and the liquidated damages will be </w:t>
      </w:r>
      <w:r>
        <w:rPr>
          <w:rFonts w:ascii="Arial" w:hAnsi="Arial" w:cs="Arial"/>
          <w:b/>
          <w:sz w:val="20"/>
          <w:szCs w:val="20"/>
        </w:rPr>
        <w:t>$250</w:t>
      </w:r>
      <w:r w:rsidRPr="00F10391">
        <w:rPr>
          <w:rFonts w:ascii="Arial" w:hAnsi="Arial" w:cs="Arial"/>
          <w:sz w:val="20"/>
          <w:szCs w:val="20"/>
        </w:rPr>
        <w:t xml:space="preserve"> per consecutive calendar day thereafter.</w:t>
      </w:r>
      <w:r w:rsidR="00E27C00">
        <w:rPr>
          <w:rFonts w:ascii="Arial" w:hAnsi="Arial" w:cs="Arial"/>
          <w:sz w:val="20"/>
          <w:szCs w:val="20"/>
        </w:rPr>
        <w:t xml:space="preserve">  </w:t>
      </w:r>
      <w:r w:rsidR="00B61DA9">
        <w:rPr>
          <w:rFonts w:ascii="Arial" w:hAnsi="Arial" w:cs="Arial"/>
          <w:sz w:val="20"/>
          <w:szCs w:val="20"/>
        </w:rPr>
        <w:t xml:space="preserve">Substantial completion shall be met with </w:t>
      </w:r>
      <w:r w:rsidR="00B61DA9" w:rsidRPr="00565D62">
        <w:rPr>
          <w:rFonts w:ascii="Arial" w:hAnsi="Arial" w:cs="Arial"/>
          <w:b/>
          <w:sz w:val="20"/>
          <w:szCs w:val="20"/>
        </w:rPr>
        <w:t>o</w:t>
      </w:r>
      <w:r w:rsidR="00906432">
        <w:rPr>
          <w:rFonts w:ascii="Arial" w:hAnsi="Arial" w:cs="Arial"/>
          <w:b/>
          <w:sz w:val="20"/>
          <w:szCs w:val="20"/>
        </w:rPr>
        <w:t>ne</w:t>
      </w:r>
      <w:r w:rsidR="00B61DA9" w:rsidRPr="00565D62">
        <w:rPr>
          <w:rFonts w:ascii="Arial" w:hAnsi="Arial" w:cs="Arial"/>
          <w:b/>
          <w:sz w:val="20"/>
          <w:szCs w:val="20"/>
        </w:rPr>
        <w:t>-hundre</w:t>
      </w:r>
      <w:r w:rsidR="00B61DA9">
        <w:rPr>
          <w:rFonts w:ascii="Arial" w:hAnsi="Arial" w:cs="Arial"/>
          <w:b/>
          <w:sz w:val="20"/>
          <w:szCs w:val="20"/>
        </w:rPr>
        <w:t>d</w:t>
      </w:r>
      <w:r w:rsidR="00B61DA9" w:rsidRPr="00565D62">
        <w:rPr>
          <w:rFonts w:ascii="Arial" w:hAnsi="Arial" w:cs="Arial"/>
          <w:b/>
          <w:sz w:val="20"/>
          <w:szCs w:val="20"/>
        </w:rPr>
        <w:fldChar w:fldCharType="begin"/>
      </w:r>
      <w:r w:rsidR="00B61DA9" w:rsidRPr="00565D62">
        <w:rPr>
          <w:rFonts w:ascii="Arial" w:hAnsi="Arial" w:cs="Arial"/>
          <w:b/>
          <w:sz w:val="20"/>
          <w:szCs w:val="20"/>
        </w:rPr>
        <w:instrText xml:space="preserve"> MERGEFIELD "Contract_Period" </w:instrText>
      </w:r>
      <w:r w:rsidR="00B61DA9" w:rsidRPr="00565D62">
        <w:rPr>
          <w:rFonts w:ascii="Arial" w:hAnsi="Arial" w:cs="Arial"/>
          <w:b/>
          <w:sz w:val="20"/>
          <w:szCs w:val="20"/>
        </w:rPr>
        <w:fldChar w:fldCharType="end"/>
      </w:r>
      <w:r w:rsidR="00B61DA9" w:rsidRPr="00565D62">
        <w:rPr>
          <w:rFonts w:ascii="Arial" w:hAnsi="Arial" w:cs="Arial"/>
          <w:b/>
          <w:sz w:val="20"/>
          <w:szCs w:val="20"/>
        </w:rPr>
        <w:t xml:space="preserve"> (</w:t>
      </w:r>
      <w:r w:rsidR="00906432">
        <w:rPr>
          <w:rFonts w:ascii="Arial" w:hAnsi="Arial" w:cs="Arial"/>
          <w:b/>
          <w:sz w:val="20"/>
          <w:szCs w:val="20"/>
        </w:rPr>
        <w:t>1</w:t>
      </w:r>
      <w:r w:rsidR="00B61DA9">
        <w:rPr>
          <w:rFonts w:ascii="Arial" w:hAnsi="Arial" w:cs="Arial"/>
          <w:b/>
          <w:sz w:val="20"/>
          <w:szCs w:val="20"/>
        </w:rPr>
        <w:t>00</w:t>
      </w:r>
      <w:r w:rsidR="00B61DA9" w:rsidRPr="00565D62">
        <w:rPr>
          <w:rFonts w:ascii="Arial" w:hAnsi="Arial" w:cs="Arial"/>
          <w:b/>
          <w:sz w:val="20"/>
          <w:szCs w:val="20"/>
        </w:rPr>
        <w:t>)</w:t>
      </w:r>
      <w:r w:rsidR="00B61DA9" w:rsidRPr="00F10391">
        <w:rPr>
          <w:rFonts w:ascii="Arial" w:hAnsi="Arial" w:cs="Arial"/>
          <w:sz w:val="20"/>
          <w:szCs w:val="20"/>
        </w:rPr>
        <w:t xml:space="preserve"> consecutive calendar days</w:t>
      </w:r>
      <w:r w:rsidR="00B61DA9">
        <w:rPr>
          <w:rFonts w:ascii="Arial" w:hAnsi="Arial" w:cs="Arial"/>
          <w:sz w:val="20"/>
          <w:szCs w:val="20"/>
        </w:rPr>
        <w:t xml:space="preserve">.  </w:t>
      </w:r>
      <w:r w:rsidR="00E27C00">
        <w:rPr>
          <w:rFonts w:ascii="Arial" w:hAnsi="Arial" w:cs="Arial"/>
          <w:sz w:val="20"/>
          <w:szCs w:val="20"/>
        </w:rPr>
        <w:t xml:space="preserve">A nonmandatory </w:t>
      </w:r>
      <w:r w:rsidR="00E27C00" w:rsidRPr="00E27C00">
        <w:rPr>
          <w:rFonts w:ascii="Arial" w:hAnsi="Arial" w:cs="Arial"/>
          <w:b/>
          <w:sz w:val="20"/>
          <w:szCs w:val="20"/>
        </w:rPr>
        <w:t xml:space="preserve">pre bid conference will be held on </w:t>
      </w:r>
      <w:r w:rsidR="00166308">
        <w:rPr>
          <w:rFonts w:ascii="Arial" w:hAnsi="Arial" w:cs="Arial"/>
          <w:b/>
          <w:sz w:val="20"/>
          <w:szCs w:val="20"/>
        </w:rPr>
        <w:t>September</w:t>
      </w:r>
      <w:r w:rsidR="0048588D">
        <w:rPr>
          <w:rFonts w:ascii="Arial" w:hAnsi="Arial" w:cs="Arial"/>
          <w:b/>
          <w:sz w:val="20"/>
          <w:szCs w:val="20"/>
        </w:rPr>
        <w:t xml:space="preserve"> </w:t>
      </w:r>
      <w:r w:rsidR="00166308">
        <w:rPr>
          <w:rFonts w:ascii="Arial" w:hAnsi="Arial" w:cs="Arial"/>
          <w:b/>
          <w:sz w:val="20"/>
          <w:szCs w:val="20"/>
        </w:rPr>
        <w:t>12</w:t>
      </w:r>
      <w:r w:rsidR="00E27C00" w:rsidRPr="00E27C00">
        <w:rPr>
          <w:rFonts w:ascii="Arial" w:hAnsi="Arial" w:cs="Arial"/>
          <w:b/>
          <w:sz w:val="20"/>
          <w:szCs w:val="20"/>
        </w:rPr>
        <w:t>, 201</w:t>
      </w:r>
      <w:r w:rsidR="00E67403">
        <w:rPr>
          <w:rFonts w:ascii="Arial" w:hAnsi="Arial" w:cs="Arial"/>
          <w:b/>
          <w:sz w:val="20"/>
          <w:szCs w:val="20"/>
        </w:rPr>
        <w:t>9</w:t>
      </w:r>
      <w:r w:rsidR="00E27C00" w:rsidRPr="00E27C00">
        <w:rPr>
          <w:rFonts w:ascii="Arial" w:hAnsi="Arial" w:cs="Arial"/>
          <w:b/>
          <w:sz w:val="20"/>
          <w:szCs w:val="20"/>
        </w:rPr>
        <w:t xml:space="preserve"> at 10 AM at</w:t>
      </w:r>
      <w:r w:rsidR="005052D9">
        <w:rPr>
          <w:rFonts w:ascii="Arial" w:hAnsi="Arial" w:cs="Arial"/>
          <w:b/>
          <w:sz w:val="20"/>
          <w:szCs w:val="20"/>
        </w:rPr>
        <w:t xml:space="preserve"> Town of Hickory</w:t>
      </w:r>
      <w:r w:rsidR="00E27C00" w:rsidRPr="00E27C00">
        <w:rPr>
          <w:rFonts w:ascii="Arial" w:hAnsi="Arial" w:cs="Arial"/>
          <w:b/>
          <w:sz w:val="20"/>
          <w:szCs w:val="20"/>
        </w:rPr>
        <w:t xml:space="preserve"> </w:t>
      </w:r>
      <w:r w:rsidR="00906432">
        <w:rPr>
          <w:rFonts w:ascii="Arial" w:hAnsi="Arial" w:cs="Arial"/>
          <w:b/>
          <w:sz w:val="20"/>
          <w:szCs w:val="20"/>
        </w:rPr>
        <w:t>Town</w:t>
      </w:r>
      <w:r w:rsidR="00E27C00" w:rsidRPr="00E27C00">
        <w:rPr>
          <w:rFonts w:ascii="Arial" w:hAnsi="Arial" w:cs="Arial"/>
          <w:b/>
          <w:sz w:val="20"/>
          <w:szCs w:val="20"/>
        </w:rPr>
        <w:t xml:space="preserve"> Hall.</w:t>
      </w:r>
    </w:p>
    <w:p w14:paraId="565BF71F" w14:textId="77777777" w:rsidR="004F2BD4" w:rsidRPr="00816DCB" w:rsidRDefault="004F2BD4" w:rsidP="004F2BD4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124480A" w14:textId="77777777" w:rsidR="004F2BD4" w:rsidRDefault="004F2BD4" w:rsidP="00D7415A">
      <w:pPr>
        <w:pStyle w:val="Document1"/>
        <w:keepNext w:val="0"/>
        <w:keepLines w:val="0"/>
        <w:tabs>
          <w:tab w:val="clear" w:pos="-720"/>
        </w:tabs>
        <w:suppressAutoHyphens w:val="0"/>
        <w:kinsoku w:val="0"/>
        <w:overflowPunct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391">
        <w:rPr>
          <w:rFonts w:ascii="Arial" w:hAnsi="Arial" w:cs="Arial"/>
          <w:sz w:val="20"/>
          <w:szCs w:val="20"/>
        </w:rPr>
        <w:t>Plans, contract documents and proposal forms are on file for public inspection in the office of the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52D9">
        <w:rPr>
          <w:rFonts w:ascii="Arial" w:hAnsi="Arial" w:cs="Arial"/>
          <w:b/>
          <w:sz w:val="20"/>
          <w:szCs w:val="20"/>
        </w:rPr>
        <w:t>Town</w:t>
      </w:r>
      <w:r>
        <w:rPr>
          <w:rFonts w:ascii="Arial" w:hAnsi="Arial" w:cs="Arial"/>
          <w:b/>
          <w:sz w:val="20"/>
          <w:szCs w:val="20"/>
        </w:rPr>
        <w:t xml:space="preserve"> Clerk, </w:t>
      </w:r>
      <w:r w:rsidR="005052D9">
        <w:rPr>
          <w:rFonts w:ascii="Arial" w:hAnsi="Arial" w:cs="Arial"/>
          <w:b/>
          <w:sz w:val="20"/>
          <w:szCs w:val="20"/>
        </w:rPr>
        <w:t>Hickory</w:t>
      </w:r>
      <w:r w:rsidRPr="00F10391">
        <w:rPr>
          <w:rFonts w:ascii="Arial" w:hAnsi="Arial" w:cs="Arial"/>
          <w:sz w:val="20"/>
          <w:szCs w:val="20"/>
        </w:rPr>
        <w:t xml:space="preserve">, </w:t>
      </w:r>
      <w:r w:rsidR="002E56E9">
        <w:rPr>
          <w:rFonts w:ascii="Arial" w:hAnsi="Arial" w:cs="Arial"/>
          <w:b/>
          <w:sz w:val="20"/>
          <w:szCs w:val="20"/>
        </w:rPr>
        <w:t>180 Jefferson</w:t>
      </w:r>
      <w:r w:rsidR="002E56E9" w:rsidRPr="0094051F">
        <w:rPr>
          <w:rFonts w:ascii="Arial" w:hAnsi="Arial" w:cs="Arial"/>
          <w:b/>
          <w:sz w:val="20"/>
          <w:szCs w:val="20"/>
        </w:rPr>
        <w:t xml:space="preserve"> Street, </w:t>
      </w:r>
      <w:r w:rsidR="002E56E9">
        <w:rPr>
          <w:rFonts w:ascii="Arial" w:hAnsi="Arial" w:cs="Arial"/>
          <w:b/>
          <w:sz w:val="20"/>
          <w:szCs w:val="20"/>
        </w:rPr>
        <w:t>Hickory</w:t>
      </w:r>
      <w:r w:rsidR="002E56E9" w:rsidRPr="0094051F">
        <w:rPr>
          <w:rFonts w:ascii="Arial" w:hAnsi="Arial" w:cs="Arial"/>
          <w:b/>
          <w:sz w:val="20"/>
          <w:szCs w:val="20"/>
        </w:rPr>
        <w:t>, Mississippi 393</w:t>
      </w:r>
      <w:r w:rsidR="002E56E9">
        <w:rPr>
          <w:rFonts w:ascii="Arial" w:hAnsi="Arial" w:cs="Arial"/>
          <w:b/>
          <w:sz w:val="20"/>
          <w:szCs w:val="20"/>
        </w:rPr>
        <w:t>32</w:t>
      </w:r>
      <w:r w:rsidR="0075341C">
        <w:rPr>
          <w:rFonts w:ascii="Arial" w:hAnsi="Arial" w:cs="Arial"/>
          <w:b/>
          <w:sz w:val="20"/>
          <w:szCs w:val="20"/>
        </w:rPr>
        <w:t xml:space="preserve"> </w:t>
      </w:r>
      <w:r w:rsidR="002E56E9">
        <w:rPr>
          <w:rFonts w:ascii="Arial" w:hAnsi="Arial" w:cs="Arial"/>
          <w:b/>
          <w:sz w:val="20"/>
          <w:szCs w:val="20"/>
        </w:rPr>
        <w:t>/</w:t>
      </w:r>
      <w:r w:rsidR="0075341C">
        <w:rPr>
          <w:rFonts w:ascii="Arial" w:hAnsi="Arial" w:cs="Arial"/>
          <w:b/>
          <w:sz w:val="20"/>
          <w:szCs w:val="20"/>
        </w:rPr>
        <w:t xml:space="preserve"> </w:t>
      </w:r>
      <w:r w:rsidR="00141D8A">
        <w:rPr>
          <w:rFonts w:ascii="Arial" w:hAnsi="Arial" w:cs="Arial"/>
          <w:b/>
          <w:sz w:val="20"/>
          <w:szCs w:val="20"/>
        </w:rPr>
        <w:t>P. O. Box</w:t>
      </w:r>
      <w:r w:rsidR="009E14A0" w:rsidRPr="00F10391">
        <w:rPr>
          <w:rFonts w:ascii="Arial" w:hAnsi="Arial" w:cs="Arial"/>
          <w:sz w:val="20"/>
          <w:szCs w:val="20"/>
        </w:rPr>
        <w:t>,</w:t>
      </w:r>
      <w:r w:rsidR="009E14A0">
        <w:rPr>
          <w:rFonts w:ascii="Arial" w:hAnsi="Arial" w:cs="Arial"/>
          <w:sz w:val="20"/>
          <w:szCs w:val="20"/>
        </w:rPr>
        <w:t xml:space="preserve"> </w:t>
      </w:r>
      <w:r w:rsidR="00141D8A">
        <w:rPr>
          <w:rFonts w:ascii="Arial" w:hAnsi="Arial" w:cs="Arial"/>
          <w:b/>
          <w:sz w:val="20"/>
          <w:szCs w:val="20"/>
        </w:rPr>
        <w:t>Hickory</w:t>
      </w:r>
      <w:r w:rsidR="009E14A0" w:rsidRPr="00F10391">
        <w:rPr>
          <w:rFonts w:ascii="Arial" w:hAnsi="Arial" w:cs="Arial"/>
          <w:sz w:val="20"/>
          <w:szCs w:val="20"/>
        </w:rPr>
        <w:t xml:space="preserve">, </w:t>
      </w:r>
      <w:r w:rsidR="009E14A0">
        <w:rPr>
          <w:rFonts w:ascii="Arial" w:hAnsi="Arial" w:cs="Arial"/>
          <w:b/>
          <w:sz w:val="20"/>
          <w:szCs w:val="20"/>
        </w:rPr>
        <w:t xml:space="preserve">MS </w:t>
      </w:r>
      <w:r w:rsidR="00565D62" w:rsidRPr="0094051F">
        <w:rPr>
          <w:rFonts w:ascii="Arial" w:hAnsi="Arial" w:cs="Arial"/>
          <w:b/>
          <w:sz w:val="20"/>
          <w:szCs w:val="20"/>
        </w:rPr>
        <w:t>393</w:t>
      </w:r>
      <w:r w:rsidR="00141D8A">
        <w:rPr>
          <w:rFonts w:ascii="Arial" w:hAnsi="Arial" w:cs="Arial"/>
          <w:b/>
          <w:sz w:val="20"/>
          <w:szCs w:val="20"/>
        </w:rPr>
        <w:t>32</w:t>
      </w:r>
      <w:r w:rsidR="00565D62" w:rsidRPr="0094051F">
        <w:rPr>
          <w:rFonts w:ascii="Arial" w:hAnsi="Arial" w:cs="Arial"/>
          <w:b/>
          <w:sz w:val="20"/>
          <w:szCs w:val="20"/>
        </w:rPr>
        <w:t xml:space="preserve"> </w:t>
      </w:r>
      <w:r w:rsidR="00565D62" w:rsidRPr="00F10391">
        <w:rPr>
          <w:rFonts w:ascii="Arial" w:hAnsi="Arial" w:cs="Arial"/>
          <w:sz w:val="20"/>
          <w:szCs w:val="20"/>
        </w:rPr>
        <w:t>(</w:t>
      </w:r>
      <w:r w:rsidR="00565D62">
        <w:rPr>
          <w:rFonts w:ascii="Arial" w:hAnsi="Arial" w:cs="Arial"/>
          <w:b/>
          <w:sz w:val="20"/>
          <w:szCs w:val="20"/>
        </w:rPr>
        <w:t>601-</w:t>
      </w:r>
      <w:r w:rsidR="00141D8A">
        <w:rPr>
          <w:rFonts w:ascii="Arial" w:hAnsi="Arial" w:cs="Arial"/>
          <w:b/>
          <w:sz w:val="20"/>
          <w:szCs w:val="20"/>
        </w:rPr>
        <w:t>646</w:t>
      </w:r>
      <w:r w:rsidR="00565D62" w:rsidRPr="0094051F">
        <w:rPr>
          <w:rFonts w:ascii="Arial" w:hAnsi="Arial" w:cs="Arial"/>
          <w:b/>
          <w:sz w:val="20"/>
          <w:szCs w:val="20"/>
        </w:rPr>
        <w:t>-</w:t>
      </w:r>
      <w:r w:rsidR="00141D8A">
        <w:rPr>
          <w:rFonts w:ascii="Arial" w:hAnsi="Arial" w:cs="Arial"/>
          <w:b/>
          <w:sz w:val="20"/>
          <w:szCs w:val="20"/>
        </w:rPr>
        <w:t>2211</w:t>
      </w:r>
      <w:r w:rsidR="00565D62" w:rsidRPr="00F10391">
        <w:rPr>
          <w:rFonts w:ascii="Arial" w:hAnsi="Arial" w:cs="Arial"/>
          <w:sz w:val="20"/>
          <w:szCs w:val="20"/>
        </w:rPr>
        <w:t>)</w:t>
      </w:r>
      <w:r w:rsidRPr="00F10391">
        <w:rPr>
          <w:rFonts w:ascii="Arial" w:hAnsi="Arial" w:cs="Arial"/>
          <w:sz w:val="20"/>
          <w:szCs w:val="20"/>
        </w:rPr>
        <w:t xml:space="preserve">, and in the office of the Engineer, </w:t>
      </w:r>
      <w:r w:rsidR="00141D8A">
        <w:rPr>
          <w:rFonts w:ascii="Arial" w:hAnsi="Arial" w:cs="Arial"/>
          <w:b/>
          <w:sz w:val="20"/>
          <w:szCs w:val="20"/>
        </w:rPr>
        <w:t>Cornerstone Engineering</w:t>
      </w:r>
      <w:r w:rsidR="00565D62" w:rsidRPr="00565D62">
        <w:rPr>
          <w:rFonts w:ascii="Arial" w:hAnsi="Arial" w:cs="Arial"/>
          <w:b/>
          <w:sz w:val="20"/>
          <w:szCs w:val="20"/>
        </w:rPr>
        <w:t>, LLC</w:t>
      </w:r>
      <w:r w:rsidR="00265383">
        <w:rPr>
          <w:rFonts w:ascii="Arial" w:hAnsi="Arial" w:cs="Arial"/>
          <w:b/>
          <w:sz w:val="20"/>
          <w:szCs w:val="20"/>
        </w:rPr>
        <w:t xml:space="preserve"> </w:t>
      </w:r>
      <w:r w:rsidR="007E6A08">
        <w:rPr>
          <w:rFonts w:ascii="Arial" w:hAnsi="Arial" w:cs="Arial"/>
          <w:b/>
          <w:sz w:val="20"/>
          <w:szCs w:val="20"/>
        </w:rPr>
        <w:t>(Attn: Mauricka McKenzie)</w:t>
      </w:r>
      <w:r w:rsidR="002F4729">
        <w:rPr>
          <w:rFonts w:ascii="Arial" w:hAnsi="Arial" w:cs="Arial"/>
          <w:b/>
          <w:sz w:val="20"/>
          <w:szCs w:val="20"/>
        </w:rPr>
        <w:t>,</w:t>
      </w:r>
      <w:r w:rsidRPr="00565D62">
        <w:rPr>
          <w:rFonts w:ascii="Arial" w:hAnsi="Arial" w:cs="Arial"/>
          <w:b/>
          <w:sz w:val="20"/>
          <w:szCs w:val="20"/>
        </w:rPr>
        <w:t xml:space="preserve"> </w:t>
      </w:r>
      <w:r w:rsidR="00141D8A">
        <w:rPr>
          <w:rFonts w:ascii="Arial" w:hAnsi="Arial" w:cs="Arial"/>
          <w:b/>
          <w:sz w:val="20"/>
          <w:szCs w:val="20"/>
        </w:rPr>
        <w:t xml:space="preserve">710 </w:t>
      </w:r>
      <w:r w:rsidR="00525A6E">
        <w:rPr>
          <w:rFonts w:ascii="Arial" w:hAnsi="Arial" w:cs="Arial"/>
          <w:b/>
          <w:sz w:val="20"/>
          <w:szCs w:val="20"/>
        </w:rPr>
        <w:t xml:space="preserve">E. </w:t>
      </w:r>
      <w:r w:rsidR="00141D8A">
        <w:rPr>
          <w:rFonts w:ascii="Arial" w:hAnsi="Arial" w:cs="Arial"/>
          <w:b/>
          <w:sz w:val="20"/>
          <w:szCs w:val="20"/>
        </w:rPr>
        <w:t>Northside Drive</w:t>
      </w:r>
      <w:r w:rsidR="006F47C0">
        <w:rPr>
          <w:rFonts w:ascii="Arial" w:hAnsi="Arial" w:cs="Arial"/>
          <w:b/>
          <w:sz w:val="20"/>
          <w:szCs w:val="20"/>
        </w:rPr>
        <w:t xml:space="preserve">, Suite </w:t>
      </w:r>
      <w:r w:rsidR="00141D8A">
        <w:rPr>
          <w:rFonts w:ascii="Arial" w:hAnsi="Arial" w:cs="Arial"/>
          <w:b/>
          <w:sz w:val="20"/>
          <w:szCs w:val="20"/>
        </w:rPr>
        <w:t>A</w:t>
      </w:r>
      <w:r w:rsidR="006F47C0">
        <w:rPr>
          <w:rFonts w:ascii="Arial" w:hAnsi="Arial" w:cs="Arial"/>
          <w:b/>
          <w:sz w:val="20"/>
          <w:szCs w:val="20"/>
        </w:rPr>
        <w:t xml:space="preserve">, </w:t>
      </w:r>
      <w:r w:rsidR="00FF2B79">
        <w:rPr>
          <w:rFonts w:ascii="Arial" w:hAnsi="Arial" w:cs="Arial"/>
          <w:b/>
          <w:sz w:val="20"/>
          <w:szCs w:val="20"/>
        </w:rPr>
        <w:t>Clint</w:t>
      </w:r>
      <w:r w:rsidR="00141D8A">
        <w:rPr>
          <w:rFonts w:ascii="Arial" w:hAnsi="Arial" w:cs="Arial"/>
          <w:b/>
          <w:sz w:val="20"/>
          <w:szCs w:val="20"/>
        </w:rPr>
        <w:t>on</w:t>
      </w:r>
      <w:r w:rsidR="006F47C0">
        <w:rPr>
          <w:rFonts w:ascii="Arial" w:hAnsi="Arial" w:cs="Arial"/>
          <w:b/>
          <w:sz w:val="20"/>
          <w:szCs w:val="20"/>
        </w:rPr>
        <w:t>, MS 3</w:t>
      </w:r>
      <w:r w:rsidR="00141D8A">
        <w:rPr>
          <w:rFonts w:ascii="Arial" w:hAnsi="Arial" w:cs="Arial"/>
          <w:b/>
          <w:sz w:val="20"/>
          <w:szCs w:val="20"/>
        </w:rPr>
        <w:t>9056</w:t>
      </w:r>
      <w:r w:rsidR="006F47C0">
        <w:rPr>
          <w:rFonts w:ascii="Arial" w:hAnsi="Arial" w:cs="Arial"/>
          <w:b/>
          <w:sz w:val="20"/>
          <w:szCs w:val="20"/>
        </w:rPr>
        <w:t xml:space="preserve"> </w:t>
      </w:r>
      <w:r w:rsidRPr="00565D62">
        <w:rPr>
          <w:rFonts w:ascii="Arial" w:hAnsi="Arial" w:cs="Arial"/>
          <w:b/>
          <w:sz w:val="20"/>
          <w:szCs w:val="20"/>
        </w:rPr>
        <w:t>(601-</w:t>
      </w:r>
      <w:r w:rsidR="005C59C8">
        <w:rPr>
          <w:rFonts w:ascii="Arial" w:hAnsi="Arial" w:cs="Arial"/>
          <w:b/>
          <w:sz w:val="20"/>
          <w:szCs w:val="20"/>
        </w:rPr>
        <w:t>473-2403</w:t>
      </w:r>
      <w:r w:rsidRPr="00565D62">
        <w:rPr>
          <w:rFonts w:ascii="Arial" w:hAnsi="Arial" w:cs="Arial"/>
          <w:b/>
          <w:sz w:val="20"/>
          <w:szCs w:val="20"/>
        </w:rPr>
        <w:t>)</w:t>
      </w:r>
      <w:r w:rsidR="00B77342">
        <w:rPr>
          <w:rFonts w:ascii="Arial" w:hAnsi="Arial" w:cs="Arial"/>
          <w:sz w:val="20"/>
          <w:szCs w:val="20"/>
        </w:rPr>
        <w:t>.</w:t>
      </w:r>
      <w:r w:rsidR="00B77342" w:rsidRPr="00F10391">
        <w:rPr>
          <w:rFonts w:ascii="Arial" w:hAnsi="Arial" w:cs="Arial"/>
          <w:sz w:val="20"/>
          <w:szCs w:val="20"/>
        </w:rPr>
        <w:t xml:space="preserve"> </w:t>
      </w:r>
      <w:r w:rsidRPr="00F10391">
        <w:rPr>
          <w:rFonts w:ascii="Arial" w:hAnsi="Arial" w:cs="Arial"/>
          <w:sz w:val="20"/>
          <w:szCs w:val="20"/>
        </w:rPr>
        <w:t xml:space="preserve">One copy of the contract documents and plans may be procured from </w:t>
      </w:r>
      <w:r w:rsidR="00141D8A">
        <w:rPr>
          <w:rFonts w:ascii="Arial" w:hAnsi="Arial" w:cs="Arial"/>
          <w:b/>
          <w:sz w:val="20"/>
          <w:szCs w:val="20"/>
        </w:rPr>
        <w:t>Cornerstone Engineering</w:t>
      </w:r>
      <w:r w:rsidR="00141D8A" w:rsidRPr="00565D62">
        <w:rPr>
          <w:rFonts w:ascii="Arial" w:hAnsi="Arial" w:cs="Arial"/>
          <w:b/>
          <w:sz w:val="20"/>
          <w:szCs w:val="20"/>
        </w:rPr>
        <w:t>, LLC</w:t>
      </w:r>
      <w:r w:rsidR="00141D8A">
        <w:rPr>
          <w:rFonts w:ascii="Arial" w:hAnsi="Arial" w:cs="Arial"/>
          <w:b/>
          <w:sz w:val="20"/>
          <w:szCs w:val="20"/>
        </w:rPr>
        <w:t>,</w:t>
      </w:r>
      <w:r w:rsidR="00141D8A" w:rsidRPr="00565D62">
        <w:rPr>
          <w:rFonts w:ascii="Arial" w:hAnsi="Arial" w:cs="Arial"/>
          <w:b/>
          <w:sz w:val="20"/>
          <w:szCs w:val="20"/>
        </w:rPr>
        <w:t xml:space="preserve"> </w:t>
      </w:r>
      <w:r w:rsidR="00141D8A">
        <w:rPr>
          <w:rFonts w:ascii="Arial" w:hAnsi="Arial" w:cs="Arial"/>
          <w:b/>
          <w:sz w:val="20"/>
          <w:szCs w:val="20"/>
        </w:rPr>
        <w:t xml:space="preserve">710 </w:t>
      </w:r>
      <w:r w:rsidR="00525A6E">
        <w:rPr>
          <w:rFonts w:ascii="Arial" w:hAnsi="Arial" w:cs="Arial"/>
          <w:b/>
          <w:sz w:val="20"/>
          <w:szCs w:val="20"/>
        </w:rPr>
        <w:t xml:space="preserve">E. </w:t>
      </w:r>
      <w:r w:rsidR="00141D8A">
        <w:rPr>
          <w:rFonts w:ascii="Arial" w:hAnsi="Arial" w:cs="Arial"/>
          <w:b/>
          <w:sz w:val="20"/>
          <w:szCs w:val="20"/>
        </w:rPr>
        <w:t xml:space="preserve">Northside Drive, Suite A, </w:t>
      </w:r>
      <w:r w:rsidR="00FF2B79">
        <w:rPr>
          <w:rFonts w:ascii="Arial" w:hAnsi="Arial" w:cs="Arial"/>
          <w:b/>
          <w:sz w:val="20"/>
          <w:szCs w:val="20"/>
        </w:rPr>
        <w:t>Clint</w:t>
      </w:r>
      <w:r w:rsidR="00141D8A">
        <w:rPr>
          <w:rFonts w:ascii="Arial" w:hAnsi="Arial" w:cs="Arial"/>
          <w:b/>
          <w:sz w:val="20"/>
          <w:szCs w:val="20"/>
        </w:rPr>
        <w:t>on, MS 39056</w:t>
      </w:r>
      <w:r w:rsidR="006F47C0">
        <w:rPr>
          <w:rFonts w:ascii="Arial" w:hAnsi="Arial" w:cs="Arial"/>
          <w:b/>
          <w:sz w:val="20"/>
          <w:szCs w:val="20"/>
        </w:rPr>
        <w:t xml:space="preserve"> </w:t>
      </w:r>
      <w:r w:rsidRPr="00F10391">
        <w:rPr>
          <w:rFonts w:ascii="Arial" w:hAnsi="Arial" w:cs="Arial"/>
          <w:sz w:val="20"/>
          <w:szCs w:val="20"/>
        </w:rPr>
        <w:t>upon payment of</w:t>
      </w:r>
      <w:r w:rsidR="001D6A74">
        <w:rPr>
          <w:rFonts w:ascii="Arial" w:hAnsi="Arial" w:cs="Arial"/>
          <w:b/>
          <w:sz w:val="20"/>
          <w:szCs w:val="20"/>
        </w:rPr>
        <w:t xml:space="preserve"> $</w:t>
      </w:r>
      <w:r w:rsidR="00525A6E">
        <w:rPr>
          <w:rFonts w:ascii="Arial" w:hAnsi="Arial" w:cs="Arial"/>
          <w:b/>
          <w:sz w:val="20"/>
          <w:szCs w:val="20"/>
        </w:rPr>
        <w:t>20</w:t>
      </w:r>
      <w:r w:rsidR="00FF2B79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</w:t>
      </w:r>
      <w:r w:rsidRPr="00F10391">
        <w:rPr>
          <w:rFonts w:ascii="Arial" w:hAnsi="Arial" w:cs="Arial"/>
          <w:b/>
          <w:sz w:val="20"/>
          <w:szCs w:val="20"/>
        </w:rPr>
        <w:t xml:space="preserve"> </w:t>
      </w:r>
      <w:r w:rsidRPr="00F10391">
        <w:rPr>
          <w:rFonts w:ascii="Arial" w:hAnsi="Arial" w:cs="Arial"/>
          <w:sz w:val="20"/>
          <w:szCs w:val="20"/>
        </w:rPr>
        <w:t>none of which is refundable.</w:t>
      </w:r>
    </w:p>
    <w:p w14:paraId="07EC7111" w14:textId="77777777" w:rsidR="00D91B68" w:rsidRDefault="00D91B68" w:rsidP="00D7415A">
      <w:pPr>
        <w:pStyle w:val="Document1"/>
        <w:keepNext w:val="0"/>
        <w:keepLines w:val="0"/>
        <w:tabs>
          <w:tab w:val="clear" w:pos="-720"/>
        </w:tabs>
        <w:suppressAutoHyphens w:val="0"/>
        <w:kinsoku w:val="0"/>
        <w:overflowPunct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4BA4CF4" w14:textId="77777777" w:rsidR="004528E6" w:rsidRDefault="00D91B68" w:rsidP="004528E6">
      <w:pPr>
        <w:pStyle w:val="Document1"/>
        <w:keepNext w:val="0"/>
        <w:keepLines w:val="0"/>
        <w:tabs>
          <w:tab w:val="clear" w:pos="-720"/>
        </w:tabs>
        <w:suppressAutoHyphens w:val="0"/>
        <w:kinsoku w:val="0"/>
        <w:overflowPunct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1B68">
        <w:rPr>
          <w:rFonts w:ascii="Arial" w:hAnsi="Arial" w:cs="Arial"/>
          <w:sz w:val="20"/>
          <w:szCs w:val="20"/>
        </w:rPr>
        <w:t xml:space="preserve">This </w:t>
      </w:r>
      <w:r w:rsidR="00AB7C2F">
        <w:rPr>
          <w:rFonts w:ascii="Arial" w:hAnsi="Arial" w:cs="Arial"/>
          <w:sz w:val="20"/>
          <w:szCs w:val="20"/>
        </w:rPr>
        <w:t xml:space="preserve">Advertisement </w:t>
      </w:r>
      <w:r w:rsidRPr="00D91B68">
        <w:rPr>
          <w:rFonts w:ascii="Arial" w:hAnsi="Arial" w:cs="Arial"/>
          <w:sz w:val="20"/>
          <w:szCs w:val="20"/>
        </w:rPr>
        <w:t xml:space="preserve">and the Bid/Proposal Form for this project may be examined at the </w:t>
      </w:r>
      <w:r w:rsidRPr="00D91B68">
        <w:rPr>
          <w:rFonts w:ascii="Arial" w:hAnsi="Arial" w:cs="Arial"/>
          <w:b/>
          <w:sz w:val="20"/>
          <w:szCs w:val="20"/>
        </w:rPr>
        <w:t>Mississippi Procurement Technical Assistance Program (MPTAP)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91B68">
        <w:rPr>
          <w:rFonts w:ascii="Arial" w:hAnsi="Arial" w:cs="Arial"/>
          <w:b/>
          <w:sz w:val="20"/>
          <w:szCs w:val="20"/>
        </w:rPr>
        <w:t>Mississippi Development Authority, Minority &amp; Small Business Development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91B68">
        <w:rPr>
          <w:rFonts w:ascii="Arial" w:hAnsi="Arial" w:cs="Arial"/>
          <w:b/>
          <w:sz w:val="20"/>
          <w:szCs w:val="20"/>
        </w:rPr>
        <w:t>Woolfolk Building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91B68">
        <w:rPr>
          <w:rFonts w:ascii="Arial" w:hAnsi="Arial" w:cs="Arial"/>
          <w:b/>
          <w:sz w:val="20"/>
          <w:szCs w:val="20"/>
        </w:rPr>
        <w:t>501 N</w:t>
      </w:r>
      <w:r>
        <w:rPr>
          <w:rFonts w:ascii="Arial" w:hAnsi="Arial" w:cs="Arial"/>
          <w:b/>
          <w:sz w:val="20"/>
          <w:szCs w:val="20"/>
        </w:rPr>
        <w:t>orth West Street, Suite B-</w:t>
      </w:r>
      <w:r w:rsidRPr="00D91B68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91B68">
        <w:rPr>
          <w:rFonts w:ascii="Arial" w:hAnsi="Arial" w:cs="Arial"/>
          <w:b/>
          <w:sz w:val="20"/>
          <w:szCs w:val="20"/>
        </w:rPr>
        <w:t>Jackson, MS  39201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91B68">
        <w:rPr>
          <w:rFonts w:ascii="Arial" w:hAnsi="Arial" w:cs="Arial"/>
          <w:b/>
          <w:sz w:val="20"/>
          <w:szCs w:val="20"/>
        </w:rPr>
        <w:t xml:space="preserve">Contact:  </w:t>
      </w:r>
      <w:proofErr w:type="spellStart"/>
      <w:r w:rsidRPr="00D91B68">
        <w:rPr>
          <w:rFonts w:ascii="Arial" w:hAnsi="Arial" w:cs="Arial"/>
          <w:b/>
          <w:sz w:val="20"/>
          <w:szCs w:val="20"/>
        </w:rPr>
        <w:t>LaTisha</w:t>
      </w:r>
      <w:proofErr w:type="spellEnd"/>
      <w:r w:rsidRPr="00D91B68">
        <w:rPr>
          <w:rFonts w:ascii="Arial" w:hAnsi="Arial" w:cs="Arial"/>
          <w:b/>
          <w:sz w:val="20"/>
          <w:szCs w:val="20"/>
        </w:rPr>
        <w:t xml:space="preserve"> Landing</w:t>
      </w:r>
      <w:r w:rsidR="00CA7C9A">
        <w:rPr>
          <w:rFonts w:ascii="Arial" w:hAnsi="Arial" w:cs="Arial"/>
          <w:b/>
          <w:sz w:val="20"/>
          <w:szCs w:val="20"/>
        </w:rPr>
        <w:t>.</w:t>
      </w:r>
    </w:p>
    <w:p w14:paraId="4A26F3D2" w14:textId="77777777" w:rsidR="004528E6" w:rsidRDefault="004528E6" w:rsidP="004528E6">
      <w:pPr>
        <w:pStyle w:val="Document1"/>
        <w:keepNext w:val="0"/>
        <w:keepLines w:val="0"/>
        <w:tabs>
          <w:tab w:val="clear" w:pos="-720"/>
        </w:tabs>
        <w:suppressAutoHyphens w:val="0"/>
        <w:kinsoku w:val="0"/>
        <w:overflowPunct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64AE8F" w14:textId="77777777" w:rsidR="004528E6" w:rsidRPr="004528E6" w:rsidRDefault="00D91B68" w:rsidP="004528E6">
      <w:pPr>
        <w:pStyle w:val="Document1"/>
        <w:keepNext w:val="0"/>
        <w:keepLines w:val="0"/>
        <w:tabs>
          <w:tab w:val="clear" w:pos="-720"/>
        </w:tabs>
        <w:suppressAutoHyphens w:val="0"/>
        <w:kinsoku w:val="0"/>
        <w:overflowPunct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1B68">
        <w:rPr>
          <w:rFonts w:ascii="Arial" w:hAnsi="Arial" w:cs="Arial"/>
          <w:b/>
          <w:spacing w:val="-2"/>
          <w:sz w:val="20"/>
          <w:szCs w:val="20"/>
        </w:rPr>
        <w:t>Minority and women’s business enterprises are solicited to bid on this contract as prime contractors and are encouraged to make inquiries regarding potential subcontracting opportunities and equipment, material and/or supply needs.</w:t>
      </w:r>
      <w:r w:rsidR="004528E6" w:rsidRPr="004528E6">
        <w:rPr>
          <w:rFonts w:ascii="Calibri" w:hAnsi="Calibri"/>
          <w:sz w:val="22"/>
          <w:szCs w:val="22"/>
        </w:rPr>
        <w:t xml:space="preserve"> </w:t>
      </w:r>
      <w:r w:rsidR="004528E6" w:rsidRPr="004528E6">
        <w:rPr>
          <w:rFonts w:ascii="Arial" w:hAnsi="Arial" w:cs="Arial"/>
          <w:sz w:val="20"/>
          <w:szCs w:val="20"/>
        </w:rPr>
        <w:t xml:space="preserve"> Section 3 of the Housing and Urban Development Act of 1968 requires that the</w:t>
      </w:r>
      <w:r w:rsidR="007370EF">
        <w:rPr>
          <w:rFonts w:ascii="Arial" w:hAnsi="Arial" w:cs="Arial"/>
          <w:sz w:val="20"/>
          <w:szCs w:val="20"/>
        </w:rPr>
        <w:t xml:space="preserve"> </w:t>
      </w:r>
      <w:r w:rsidR="00E07F23">
        <w:rPr>
          <w:rFonts w:ascii="Arial" w:hAnsi="Arial" w:cs="Arial"/>
          <w:sz w:val="20"/>
          <w:szCs w:val="20"/>
        </w:rPr>
        <w:t>Town</w:t>
      </w:r>
      <w:r w:rsidR="004528E6" w:rsidRPr="004528E6">
        <w:rPr>
          <w:rFonts w:ascii="Arial" w:hAnsi="Arial" w:cs="Arial"/>
          <w:sz w:val="20"/>
          <w:szCs w:val="20"/>
        </w:rPr>
        <w:t xml:space="preserve"> and contractors participating in CDBG projects give opportunities for job training and employment to lower income residents of the Section 3 area that is described as the </w:t>
      </w:r>
      <w:r w:rsidR="00E07F23">
        <w:rPr>
          <w:rFonts w:ascii="Arial" w:hAnsi="Arial" w:cs="Arial"/>
          <w:b/>
          <w:bCs/>
          <w:sz w:val="20"/>
          <w:szCs w:val="20"/>
        </w:rPr>
        <w:t>Town</w:t>
      </w:r>
      <w:r w:rsidR="004528E6" w:rsidRPr="004528E6">
        <w:rPr>
          <w:rFonts w:ascii="Arial" w:hAnsi="Arial" w:cs="Arial"/>
          <w:b/>
          <w:bCs/>
          <w:sz w:val="20"/>
          <w:szCs w:val="20"/>
        </w:rPr>
        <w:t xml:space="preserve"> of </w:t>
      </w:r>
      <w:r w:rsidR="00E07F23">
        <w:rPr>
          <w:rFonts w:ascii="Arial" w:hAnsi="Arial" w:cs="Arial"/>
          <w:b/>
          <w:bCs/>
          <w:sz w:val="20"/>
          <w:szCs w:val="20"/>
        </w:rPr>
        <w:t>Hickory</w:t>
      </w:r>
      <w:r w:rsidR="004528E6" w:rsidRPr="004528E6">
        <w:rPr>
          <w:rFonts w:ascii="Arial" w:hAnsi="Arial" w:cs="Arial"/>
          <w:b/>
          <w:bCs/>
          <w:sz w:val="20"/>
          <w:szCs w:val="20"/>
        </w:rPr>
        <w:t>, MS</w:t>
      </w:r>
      <w:r w:rsidR="004528E6" w:rsidRPr="004528E6">
        <w:rPr>
          <w:rFonts w:ascii="Arial" w:hAnsi="Arial" w:cs="Arial"/>
          <w:sz w:val="20"/>
          <w:szCs w:val="20"/>
        </w:rPr>
        <w:t>. Section 3 also requires that “to the maximum extent feasible” contracts for work in connection with Section 3 covered projects be awarded to business concerns that are located in or owned in substantial part by persons residing in the Section 3 area.</w:t>
      </w:r>
    </w:p>
    <w:p w14:paraId="588973AC" w14:textId="77777777" w:rsidR="004F2BD4" w:rsidRPr="00D91B68" w:rsidRDefault="004F2BD4" w:rsidP="004F2BD4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2C277184" w14:textId="77777777" w:rsidR="004F2BD4" w:rsidRDefault="004F2BD4" w:rsidP="00D7415A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816DCB">
        <w:rPr>
          <w:rFonts w:ascii="Arial" w:hAnsi="Arial" w:cs="Arial"/>
          <w:spacing w:val="-2"/>
          <w:sz w:val="20"/>
          <w:szCs w:val="20"/>
        </w:rPr>
        <w:t xml:space="preserve">All </w:t>
      </w:r>
      <w:r w:rsidR="00AB7C2F">
        <w:rPr>
          <w:rFonts w:ascii="Arial" w:hAnsi="Arial" w:cs="Arial"/>
          <w:spacing w:val="-2"/>
          <w:sz w:val="20"/>
          <w:szCs w:val="20"/>
        </w:rPr>
        <w:t xml:space="preserve">bids </w:t>
      </w:r>
      <w:r w:rsidRPr="00816DCB">
        <w:rPr>
          <w:rFonts w:ascii="Arial" w:hAnsi="Arial" w:cs="Arial"/>
          <w:spacing w:val="-2"/>
          <w:sz w:val="20"/>
          <w:szCs w:val="20"/>
        </w:rPr>
        <w:t xml:space="preserve">will be publicly opened and read aloud </w:t>
      </w:r>
      <w:r w:rsidR="00F54984">
        <w:rPr>
          <w:rFonts w:ascii="Arial" w:hAnsi="Arial" w:cs="Arial"/>
          <w:spacing w:val="-2"/>
          <w:sz w:val="20"/>
          <w:szCs w:val="20"/>
        </w:rPr>
        <w:t xml:space="preserve">on the date and at the </w:t>
      </w:r>
      <w:r>
        <w:rPr>
          <w:rFonts w:ascii="Arial" w:hAnsi="Arial" w:cs="Arial"/>
          <w:spacing w:val="-2"/>
          <w:sz w:val="20"/>
          <w:szCs w:val="20"/>
        </w:rPr>
        <w:t>time set forth above</w:t>
      </w:r>
      <w:r w:rsidRPr="00BD7236">
        <w:rPr>
          <w:rFonts w:ascii="Arial" w:hAnsi="Arial" w:cs="Arial"/>
          <w:b/>
          <w:spacing w:val="-2"/>
          <w:sz w:val="20"/>
          <w:szCs w:val="20"/>
        </w:rPr>
        <w:fldChar w:fldCharType="begin"/>
      </w:r>
      <w:r w:rsidRPr="00BD7236">
        <w:rPr>
          <w:rFonts w:ascii="Arial" w:hAnsi="Arial" w:cs="Arial"/>
          <w:b/>
          <w:spacing w:val="-2"/>
          <w:sz w:val="20"/>
          <w:szCs w:val="20"/>
        </w:rPr>
        <w:instrText xml:space="preserve"> MERGEFIELD Bid_Day </w:instrText>
      </w:r>
      <w:r w:rsidRPr="00BD7236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Pr="00816DCB">
        <w:rPr>
          <w:rFonts w:ascii="Arial" w:hAnsi="Arial" w:cs="Arial"/>
          <w:spacing w:val="-2"/>
          <w:sz w:val="20"/>
          <w:szCs w:val="20"/>
        </w:rPr>
        <w:fldChar w:fldCharType="begin"/>
      </w:r>
      <w:r w:rsidRPr="00816DCB">
        <w:rPr>
          <w:rFonts w:ascii="Arial" w:hAnsi="Arial" w:cs="Arial"/>
          <w:spacing w:val="-2"/>
          <w:sz w:val="20"/>
          <w:szCs w:val="20"/>
        </w:rPr>
        <w:instrText xml:space="preserve"> MERGEFIELD Bid_Month </w:instrText>
      </w:r>
      <w:r w:rsidRPr="00816DCB">
        <w:rPr>
          <w:rFonts w:ascii="Arial" w:hAnsi="Arial" w:cs="Arial"/>
          <w:spacing w:val="-2"/>
          <w:sz w:val="20"/>
          <w:szCs w:val="20"/>
        </w:rPr>
        <w:fldChar w:fldCharType="end"/>
      </w:r>
      <w:r w:rsidRPr="00816DCB">
        <w:rPr>
          <w:rFonts w:ascii="Arial" w:hAnsi="Arial" w:cs="Arial"/>
          <w:spacing w:val="-2"/>
          <w:sz w:val="20"/>
          <w:szCs w:val="20"/>
          <w:u w:val="single"/>
        </w:rPr>
        <w:fldChar w:fldCharType="begin"/>
      </w:r>
      <w:r w:rsidRPr="00816DCB">
        <w:rPr>
          <w:rFonts w:ascii="Arial" w:hAnsi="Arial" w:cs="Arial"/>
          <w:spacing w:val="-2"/>
          <w:sz w:val="20"/>
          <w:szCs w:val="20"/>
          <w:u w:val="single"/>
        </w:rPr>
        <w:instrText xml:space="preserve"> MERGEFIELD Bid_Date </w:instrText>
      </w:r>
      <w:r w:rsidRPr="00816DCB">
        <w:rPr>
          <w:rFonts w:ascii="Arial" w:hAnsi="Arial" w:cs="Arial"/>
          <w:spacing w:val="-2"/>
          <w:sz w:val="20"/>
          <w:szCs w:val="20"/>
          <w:u w:val="single"/>
        </w:rPr>
        <w:fldChar w:fldCharType="end"/>
      </w:r>
      <w:r w:rsidRPr="00816DCB">
        <w:rPr>
          <w:rFonts w:ascii="Arial" w:hAnsi="Arial" w:cs="Arial"/>
          <w:spacing w:val="-2"/>
          <w:sz w:val="20"/>
          <w:szCs w:val="20"/>
        </w:rPr>
        <w:fldChar w:fldCharType="begin"/>
      </w:r>
      <w:r w:rsidRPr="00816DCB">
        <w:rPr>
          <w:rFonts w:ascii="Arial" w:hAnsi="Arial" w:cs="Arial"/>
          <w:spacing w:val="-2"/>
          <w:sz w:val="20"/>
          <w:szCs w:val="20"/>
        </w:rPr>
        <w:instrText xml:space="preserve"> MERGEFIELD Bid_Year </w:instrText>
      </w:r>
      <w:r w:rsidRPr="00816DCB">
        <w:rPr>
          <w:rFonts w:ascii="Arial" w:hAnsi="Arial" w:cs="Arial"/>
          <w:spacing w:val="-2"/>
          <w:sz w:val="20"/>
          <w:szCs w:val="20"/>
        </w:rPr>
        <w:fldChar w:fldCharType="end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816DCB">
        <w:rPr>
          <w:rFonts w:ascii="Arial" w:hAnsi="Arial" w:cs="Arial"/>
          <w:spacing w:val="-2"/>
          <w:sz w:val="20"/>
          <w:szCs w:val="20"/>
        </w:rPr>
        <w:t xml:space="preserve">at the </w:t>
      </w:r>
      <w:r w:rsidRPr="00E049C7">
        <w:rPr>
          <w:rFonts w:ascii="Arial" w:hAnsi="Arial" w:cs="Arial"/>
          <w:b/>
          <w:spacing w:val="-2"/>
          <w:sz w:val="20"/>
          <w:szCs w:val="20"/>
        </w:rPr>
        <w:t>Board Room</w:t>
      </w:r>
      <w:r>
        <w:rPr>
          <w:rFonts w:ascii="Arial" w:hAnsi="Arial" w:cs="Arial"/>
          <w:b/>
          <w:spacing w:val="-2"/>
          <w:sz w:val="20"/>
          <w:szCs w:val="20"/>
        </w:rPr>
        <w:t xml:space="preserve"> in the </w:t>
      </w:r>
      <w:r w:rsidR="00FC17D7">
        <w:rPr>
          <w:rFonts w:ascii="Arial" w:hAnsi="Arial" w:cs="Arial"/>
          <w:b/>
          <w:spacing w:val="-2"/>
          <w:sz w:val="20"/>
          <w:szCs w:val="20"/>
        </w:rPr>
        <w:t>Town</w:t>
      </w:r>
      <w:r>
        <w:rPr>
          <w:rFonts w:ascii="Arial" w:hAnsi="Arial" w:cs="Arial"/>
          <w:b/>
          <w:spacing w:val="-2"/>
          <w:sz w:val="20"/>
          <w:szCs w:val="20"/>
        </w:rPr>
        <w:t xml:space="preserve"> Hall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816DCB">
        <w:rPr>
          <w:rFonts w:ascii="Arial" w:hAnsi="Arial" w:cs="Arial"/>
          <w:spacing w:val="-2"/>
          <w:sz w:val="20"/>
          <w:szCs w:val="20"/>
        </w:rPr>
        <w:t>of</w:t>
      </w:r>
      <w:r>
        <w:rPr>
          <w:rFonts w:ascii="Arial" w:hAnsi="Arial" w:cs="Arial"/>
          <w:spacing w:val="-2"/>
          <w:sz w:val="20"/>
          <w:szCs w:val="20"/>
        </w:rPr>
        <w:t xml:space="preserve"> the </w:t>
      </w:r>
      <w:r w:rsidR="00FC17D7">
        <w:rPr>
          <w:rFonts w:ascii="Arial" w:hAnsi="Arial" w:cs="Arial"/>
          <w:b/>
          <w:spacing w:val="-2"/>
          <w:sz w:val="20"/>
          <w:szCs w:val="20"/>
        </w:rPr>
        <w:t>Town</w:t>
      </w:r>
      <w:r w:rsidRPr="00444A9B">
        <w:rPr>
          <w:rFonts w:ascii="Arial" w:hAnsi="Arial" w:cs="Arial"/>
          <w:b/>
          <w:spacing w:val="-2"/>
          <w:sz w:val="20"/>
          <w:szCs w:val="20"/>
        </w:rPr>
        <w:t xml:space="preserve"> of</w:t>
      </w:r>
      <w:r w:rsidR="009E14A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B77342">
        <w:rPr>
          <w:rFonts w:ascii="Arial" w:hAnsi="Arial" w:cs="Arial"/>
          <w:b/>
          <w:spacing w:val="-2"/>
          <w:sz w:val="20"/>
          <w:szCs w:val="20"/>
        </w:rPr>
        <w:t>Hickory</w:t>
      </w:r>
      <w:r w:rsidR="009E14A0">
        <w:rPr>
          <w:rFonts w:ascii="Arial" w:hAnsi="Arial" w:cs="Arial"/>
          <w:b/>
          <w:spacing w:val="-2"/>
          <w:sz w:val="20"/>
          <w:szCs w:val="20"/>
        </w:rPr>
        <w:t xml:space="preserve">, </w:t>
      </w:r>
      <w:r w:rsidR="003F41BB">
        <w:rPr>
          <w:rFonts w:ascii="Arial" w:hAnsi="Arial" w:cs="Arial"/>
          <w:b/>
          <w:sz w:val="20"/>
          <w:szCs w:val="20"/>
        </w:rPr>
        <w:t>180 Jefferson</w:t>
      </w:r>
      <w:r w:rsidR="00565D62" w:rsidRPr="0094051F">
        <w:rPr>
          <w:rFonts w:ascii="Arial" w:hAnsi="Arial" w:cs="Arial"/>
          <w:b/>
          <w:sz w:val="20"/>
          <w:szCs w:val="20"/>
        </w:rPr>
        <w:t xml:space="preserve"> Street, </w:t>
      </w:r>
      <w:r w:rsidR="003F41BB">
        <w:rPr>
          <w:rFonts w:ascii="Arial" w:hAnsi="Arial" w:cs="Arial"/>
          <w:b/>
          <w:sz w:val="20"/>
          <w:szCs w:val="20"/>
        </w:rPr>
        <w:t>Hickory</w:t>
      </w:r>
      <w:r w:rsidR="00565D62" w:rsidRPr="0094051F">
        <w:rPr>
          <w:rFonts w:ascii="Arial" w:hAnsi="Arial" w:cs="Arial"/>
          <w:b/>
          <w:sz w:val="20"/>
          <w:szCs w:val="20"/>
        </w:rPr>
        <w:t>, Mississippi 393</w:t>
      </w:r>
      <w:r w:rsidR="003F41BB">
        <w:rPr>
          <w:rFonts w:ascii="Arial" w:hAnsi="Arial" w:cs="Arial"/>
          <w:b/>
          <w:sz w:val="20"/>
          <w:szCs w:val="20"/>
        </w:rPr>
        <w:t>32</w:t>
      </w:r>
      <w:r w:rsidRPr="00B12D73"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 </w:t>
      </w:r>
      <w:r w:rsidR="009E14A0">
        <w:rPr>
          <w:rFonts w:ascii="Arial" w:hAnsi="Arial" w:cs="Arial"/>
          <w:spacing w:val="-2"/>
          <w:sz w:val="20"/>
          <w:szCs w:val="20"/>
        </w:rPr>
        <w:t xml:space="preserve">The </w:t>
      </w:r>
      <w:r w:rsidR="0013554C">
        <w:rPr>
          <w:rFonts w:ascii="Arial" w:hAnsi="Arial" w:cs="Arial"/>
          <w:spacing w:val="-2"/>
          <w:sz w:val="20"/>
          <w:szCs w:val="20"/>
        </w:rPr>
        <w:t>bid</w:t>
      </w:r>
      <w:r w:rsidR="009E14A0">
        <w:rPr>
          <w:rFonts w:ascii="Arial" w:hAnsi="Arial" w:cs="Arial"/>
          <w:spacing w:val="-2"/>
          <w:sz w:val="20"/>
          <w:szCs w:val="20"/>
        </w:rPr>
        <w:t xml:space="preserve">s </w:t>
      </w:r>
      <w:r w:rsidRPr="00816DCB">
        <w:rPr>
          <w:rFonts w:ascii="Arial" w:hAnsi="Arial" w:cs="Arial"/>
          <w:spacing w:val="-2"/>
          <w:sz w:val="20"/>
          <w:szCs w:val="20"/>
        </w:rPr>
        <w:t>will be considered by</w:t>
      </w:r>
      <w:r>
        <w:rPr>
          <w:rFonts w:ascii="Arial" w:hAnsi="Arial" w:cs="Arial"/>
          <w:spacing w:val="-2"/>
          <w:sz w:val="20"/>
          <w:szCs w:val="20"/>
        </w:rPr>
        <w:t xml:space="preserve"> the</w:t>
      </w:r>
      <w:r w:rsidRPr="00816DCB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Mayor and Board of Aldermen of the </w:t>
      </w:r>
      <w:r w:rsidR="00264ED1">
        <w:rPr>
          <w:rFonts w:ascii="Arial" w:hAnsi="Arial" w:cs="Arial"/>
          <w:b/>
          <w:sz w:val="20"/>
          <w:szCs w:val="20"/>
        </w:rPr>
        <w:t>Town</w:t>
      </w:r>
      <w:r>
        <w:rPr>
          <w:rFonts w:ascii="Arial" w:hAnsi="Arial" w:cs="Arial"/>
          <w:b/>
          <w:sz w:val="20"/>
          <w:szCs w:val="20"/>
        </w:rPr>
        <w:t xml:space="preserve"> of </w:t>
      </w:r>
      <w:r w:rsidR="002E56E9">
        <w:rPr>
          <w:rFonts w:ascii="Arial" w:hAnsi="Arial" w:cs="Arial"/>
          <w:b/>
          <w:sz w:val="20"/>
          <w:szCs w:val="20"/>
        </w:rPr>
        <w:t>Hickory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at </w:t>
      </w:r>
      <w:r w:rsidRPr="00816DCB">
        <w:rPr>
          <w:rFonts w:ascii="Arial" w:hAnsi="Arial" w:cs="Arial"/>
          <w:spacing w:val="-2"/>
          <w:sz w:val="20"/>
          <w:szCs w:val="20"/>
        </w:rPr>
        <w:t xml:space="preserve">the next regular meeting thereof to be held within </w:t>
      </w:r>
      <w:r w:rsidR="00AB7C2F">
        <w:rPr>
          <w:rFonts w:ascii="Arial" w:hAnsi="Arial" w:cs="Arial"/>
          <w:b/>
          <w:spacing w:val="-2"/>
          <w:sz w:val="20"/>
          <w:szCs w:val="20"/>
        </w:rPr>
        <w:t>thirty (30</w:t>
      </w:r>
      <w:r w:rsidRPr="0005117D">
        <w:rPr>
          <w:rFonts w:ascii="Arial" w:hAnsi="Arial" w:cs="Arial"/>
          <w:b/>
          <w:spacing w:val="-2"/>
          <w:sz w:val="20"/>
          <w:szCs w:val="20"/>
        </w:rPr>
        <w:t>)</w:t>
      </w:r>
      <w:r w:rsidRPr="00816DCB">
        <w:rPr>
          <w:rFonts w:ascii="Arial" w:hAnsi="Arial" w:cs="Arial"/>
          <w:spacing w:val="-2"/>
          <w:sz w:val="20"/>
          <w:szCs w:val="20"/>
        </w:rPr>
        <w:t xml:space="preserve"> days of the date of receipt of bids.</w:t>
      </w:r>
    </w:p>
    <w:p w14:paraId="003A9B3D" w14:textId="77777777" w:rsidR="004F2BD4" w:rsidRPr="00310C93" w:rsidRDefault="004F2BD4" w:rsidP="00310C93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6362352C" w14:textId="77777777" w:rsidR="004F2BD4" w:rsidRPr="00310C93" w:rsidRDefault="004F2BD4" w:rsidP="00310C93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310C93">
        <w:rPr>
          <w:rFonts w:ascii="Arial" w:hAnsi="Arial" w:cs="Arial"/>
          <w:spacing w:val="-2"/>
          <w:sz w:val="20"/>
          <w:szCs w:val="20"/>
        </w:rPr>
        <w:t xml:space="preserve">Any contract awarded under this </w:t>
      </w:r>
      <w:r w:rsidR="00AB7C2F">
        <w:rPr>
          <w:rFonts w:ascii="Arial" w:hAnsi="Arial" w:cs="Arial"/>
          <w:b/>
          <w:spacing w:val="-2"/>
          <w:sz w:val="20"/>
          <w:szCs w:val="20"/>
        </w:rPr>
        <w:t>Advertisement for Bids</w:t>
      </w:r>
      <w:r w:rsidR="00D91B68" w:rsidRPr="00310C93">
        <w:rPr>
          <w:rFonts w:ascii="Arial" w:hAnsi="Arial" w:cs="Arial"/>
          <w:spacing w:val="-2"/>
          <w:sz w:val="20"/>
          <w:szCs w:val="20"/>
        </w:rPr>
        <w:t xml:space="preserve"> </w:t>
      </w:r>
      <w:r w:rsidRPr="00310C93">
        <w:rPr>
          <w:rFonts w:ascii="Arial" w:hAnsi="Arial" w:cs="Arial"/>
          <w:spacing w:val="-2"/>
          <w:sz w:val="20"/>
          <w:szCs w:val="20"/>
        </w:rPr>
        <w:t xml:space="preserve">is expected to be financed in </w:t>
      </w:r>
      <w:r w:rsidR="009E14A0" w:rsidRPr="00310C93">
        <w:rPr>
          <w:rFonts w:ascii="Arial" w:hAnsi="Arial" w:cs="Arial"/>
          <w:spacing w:val="-2"/>
          <w:sz w:val="20"/>
          <w:szCs w:val="20"/>
        </w:rPr>
        <w:t xml:space="preserve">whole or in </w:t>
      </w:r>
      <w:r w:rsidRPr="00310C93">
        <w:rPr>
          <w:rFonts w:ascii="Arial" w:hAnsi="Arial" w:cs="Arial"/>
          <w:spacing w:val="-2"/>
          <w:sz w:val="20"/>
          <w:szCs w:val="20"/>
        </w:rPr>
        <w:t xml:space="preserve">part by funds from the </w:t>
      </w:r>
      <w:r w:rsidR="008E6A24">
        <w:rPr>
          <w:rFonts w:ascii="Arial" w:hAnsi="Arial" w:cs="Arial"/>
          <w:b/>
          <w:spacing w:val="-2"/>
          <w:sz w:val="20"/>
          <w:szCs w:val="20"/>
        </w:rPr>
        <w:t xml:space="preserve">Community </w:t>
      </w:r>
      <w:r w:rsidR="00223F08">
        <w:rPr>
          <w:rFonts w:ascii="Arial" w:hAnsi="Arial" w:cs="Arial"/>
          <w:b/>
          <w:spacing w:val="-2"/>
          <w:sz w:val="20"/>
          <w:szCs w:val="20"/>
        </w:rPr>
        <w:t>Development Block Grant</w:t>
      </w:r>
      <w:r w:rsidR="00EB6B08">
        <w:rPr>
          <w:rFonts w:ascii="Arial" w:hAnsi="Arial" w:cs="Arial"/>
          <w:b/>
          <w:spacing w:val="-2"/>
          <w:sz w:val="20"/>
          <w:szCs w:val="20"/>
        </w:rPr>
        <w:t xml:space="preserve"> (CDBG) </w:t>
      </w:r>
      <w:r w:rsidR="00223F08">
        <w:rPr>
          <w:rFonts w:ascii="Arial" w:hAnsi="Arial" w:cs="Arial"/>
          <w:b/>
          <w:spacing w:val="-2"/>
          <w:sz w:val="20"/>
          <w:szCs w:val="20"/>
        </w:rPr>
        <w:t xml:space="preserve">Program </w:t>
      </w:r>
      <w:r w:rsidRPr="00310C93">
        <w:rPr>
          <w:rFonts w:ascii="Arial" w:hAnsi="Arial" w:cs="Arial"/>
          <w:spacing w:val="-2"/>
          <w:sz w:val="20"/>
          <w:szCs w:val="20"/>
        </w:rPr>
        <w:t xml:space="preserve">administered by the </w:t>
      </w:r>
      <w:r w:rsidRPr="00310C93">
        <w:rPr>
          <w:rFonts w:ascii="Arial" w:hAnsi="Arial" w:cs="Arial"/>
          <w:b/>
          <w:spacing w:val="-2"/>
          <w:sz w:val="20"/>
          <w:szCs w:val="20"/>
        </w:rPr>
        <w:t>Mississippi De</w:t>
      </w:r>
      <w:r w:rsidR="00223F08">
        <w:rPr>
          <w:rFonts w:ascii="Arial" w:hAnsi="Arial" w:cs="Arial"/>
          <w:b/>
          <w:spacing w:val="-2"/>
          <w:sz w:val="20"/>
          <w:szCs w:val="20"/>
        </w:rPr>
        <w:t xml:space="preserve">velopment Authority </w:t>
      </w:r>
      <w:r w:rsidR="008E6A24">
        <w:rPr>
          <w:rFonts w:ascii="Arial" w:hAnsi="Arial" w:cs="Arial"/>
          <w:b/>
          <w:spacing w:val="-2"/>
          <w:sz w:val="20"/>
          <w:szCs w:val="20"/>
        </w:rPr>
        <w:t>(MDA</w:t>
      </w:r>
      <w:r w:rsidR="00AB7C2F">
        <w:rPr>
          <w:rFonts w:ascii="Arial" w:hAnsi="Arial" w:cs="Arial"/>
          <w:b/>
          <w:spacing w:val="-2"/>
          <w:sz w:val="20"/>
          <w:szCs w:val="20"/>
        </w:rPr>
        <w:t>)</w:t>
      </w:r>
      <w:r w:rsidR="009E14A0" w:rsidRPr="00310C93">
        <w:rPr>
          <w:rFonts w:ascii="Arial" w:hAnsi="Arial" w:cs="Arial"/>
          <w:spacing w:val="-2"/>
          <w:sz w:val="20"/>
          <w:szCs w:val="20"/>
        </w:rPr>
        <w:t xml:space="preserve">.  Neither the </w:t>
      </w:r>
      <w:r w:rsidR="008E6A24" w:rsidRPr="008E6A24">
        <w:rPr>
          <w:rFonts w:ascii="Arial" w:hAnsi="Arial" w:cs="Arial"/>
          <w:b/>
          <w:spacing w:val="-2"/>
          <w:sz w:val="20"/>
          <w:szCs w:val="20"/>
        </w:rPr>
        <w:t>MS De</w:t>
      </w:r>
      <w:r w:rsidR="00223F08">
        <w:rPr>
          <w:rFonts w:ascii="Arial" w:hAnsi="Arial" w:cs="Arial"/>
          <w:b/>
          <w:spacing w:val="-2"/>
          <w:sz w:val="20"/>
          <w:szCs w:val="20"/>
        </w:rPr>
        <w:t>velopment Authority</w:t>
      </w:r>
      <w:r w:rsidR="008E6A24">
        <w:rPr>
          <w:rFonts w:ascii="Arial" w:hAnsi="Arial" w:cs="Arial"/>
          <w:spacing w:val="-2"/>
          <w:sz w:val="20"/>
          <w:szCs w:val="20"/>
        </w:rPr>
        <w:t xml:space="preserve">, the </w:t>
      </w:r>
      <w:r w:rsidR="009E14A0" w:rsidRPr="00310C93">
        <w:rPr>
          <w:rFonts w:ascii="Arial" w:hAnsi="Arial" w:cs="Arial"/>
          <w:b/>
          <w:spacing w:val="-2"/>
          <w:sz w:val="20"/>
          <w:szCs w:val="20"/>
        </w:rPr>
        <w:t>M</w:t>
      </w:r>
      <w:r w:rsidR="001F5C12" w:rsidRPr="00310C93">
        <w:rPr>
          <w:rFonts w:ascii="Arial" w:hAnsi="Arial" w:cs="Arial"/>
          <w:b/>
          <w:spacing w:val="-2"/>
          <w:sz w:val="20"/>
          <w:szCs w:val="20"/>
        </w:rPr>
        <w:t>D</w:t>
      </w:r>
      <w:r w:rsidR="008E6A24">
        <w:rPr>
          <w:rFonts w:ascii="Arial" w:hAnsi="Arial" w:cs="Arial"/>
          <w:b/>
          <w:spacing w:val="-2"/>
          <w:sz w:val="20"/>
          <w:szCs w:val="20"/>
        </w:rPr>
        <w:t>A</w:t>
      </w:r>
      <w:r w:rsidR="00E8324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E83249" w:rsidRPr="00E83249">
        <w:rPr>
          <w:rFonts w:ascii="Arial" w:hAnsi="Arial" w:cs="Arial"/>
          <w:spacing w:val="-2"/>
          <w:sz w:val="20"/>
          <w:szCs w:val="20"/>
        </w:rPr>
        <w:t>staff</w:t>
      </w:r>
      <w:r w:rsidRPr="00310C93">
        <w:rPr>
          <w:rFonts w:ascii="Arial" w:hAnsi="Arial" w:cs="Arial"/>
          <w:spacing w:val="-2"/>
          <w:sz w:val="20"/>
          <w:szCs w:val="20"/>
        </w:rPr>
        <w:t xml:space="preserve">, the State of Mississippi, the U.S. Government, nor any of their departments, agencies or employees is or will be a party to this advertisement for bids or any resulting construction contract.  This procurement will be </w:t>
      </w:r>
      <w:r w:rsidRPr="00223F08">
        <w:rPr>
          <w:rFonts w:ascii="Arial" w:hAnsi="Arial" w:cs="Arial"/>
          <w:spacing w:val="-2"/>
          <w:sz w:val="20"/>
          <w:szCs w:val="20"/>
        </w:rPr>
        <w:t xml:space="preserve">subject to </w:t>
      </w:r>
      <w:r w:rsidR="00310C93" w:rsidRPr="00223F08">
        <w:rPr>
          <w:rFonts w:ascii="Arial" w:hAnsi="Arial" w:cs="Arial"/>
          <w:spacing w:val="-2"/>
          <w:sz w:val="20"/>
          <w:szCs w:val="20"/>
        </w:rPr>
        <w:t>all applicable sections of the</w:t>
      </w:r>
      <w:r w:rsidR="00310C93" w:rsidRPr="00310C93">
        <w:rPr>
          <w:rFonts w:ascii="Arial" w:hAnsi="Arial" w:cs="Arial"/>
          <w:b/>
          <w:spacing w:val="-2"/>
          <w:sz w:val="20"/>
          <w:szCs w:val="20"/>
        </w:rPr>
        <w:t xml:space="preserve"> Mississippi Code of 1972, Annotated</w:t>
      </w:r>
      <w:r w:rsidR="00310C93">
        <w:rPr>
          <w:rFonts w:ascii="Arial" w:hAnsi="Arial" w:cs="Arial"/>
          <w:spacing w:val="-2"/>
          <w:sz w:val="20"/>
          <w:szCs w:val="20"/>
        </w:rPr>
        <w:t>, and</w:t>
      </w:r>
      <w:r w:rsidR="00763ABD">
        <w:rPr>
          <w:rFonts w:ascii="Arial" w:hAnsi="Arial" w:cs="Arial"/>
          <w:spacing w:val="-2"/>
          <w:sz w:val="20"/>
          <w:szCs w:val="20"/>
        </w:rPr>
        <w:t xml:space="preserve"> to</w:t>
      </w:r>
      <w:r w:rsidR="00310C93">
        <w:rPr>
          <w:rFonts w:ascii="Arial" w:hAnsi="Arial" w:cs="Arial"/>
          <w:spacing w:val="-2"/>
          <w:sz w:val="20"/>
          <w:szCs w:val="20"/>
        </w:rPr>
        <w:t xml:space="preserve"> the </w:t>
      </w:r>
      <w:r w:rsidR="00223F08">
        <w:rPr>
          <w:rFonts w:ascii="Arial" w:hAnsi="Arial" w:cs="Arial"/>
          <w:b/>
          <w:spacing w:val="-2"/>
          <w:sz w:val="20"/>
          <w:szCs w:val="20"/>
        </w:rPr>
        <w:t>Co</w:t>
      </w:r>
      <w:r w:rsidR="008E6A24">
        <w:rPr>
          <w:rFonts w:ascii="Arial" w:hAnsi="Arial" w:cs="Arial"/>
          <w:b/>
          <w:spacing w:val="-2"/>
          <w:sz w:val="20"/>
          <w:szCs w:val="20"/>
        </w:rPr>
        <w:t xml:space="preserve">mmunity </w:t>
      </w:r>
      <w:r w:rsidR="00223F08">
        <w:rPr>
          <w:rFonts w:ascii="Arial" w:hAnsi="Arial" w:cs="Arial"/>
          <w:b/>
          <w:spacing w:val="-2"/>
          <w:sz w:val="20"/>
          <w:szCs w:val="20"/>
        </w:rPr>
        <w:t>Development Block G</w:t>
      </w:r>
      <w:r w:rsidR="008E6A24">
        <w:rPr>
          <w:rFonts w:ascii="Arial" w:hAnsi="Arial" w:cs="Arial"/>
          <w:b/>
          <w:spacing w:val="-2"/>
          <w:sz w:val="20"/>
          <w:szCs w:val="20"/>
        </w:rPr>
        <w:t>rant</w:t>
      </w:r>
      <w:r w:rsidR="009E14A0" w:rsidRPr="00310C9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10C93">
        <w:rPr>
          <w:rFonts w:ascii="Arial" w:hAnsi="Arial" w:cs="Arial"/>
          <w:b/>
          <w:spacing w:val="-2"/>
          <w:sz w:val="20"/>
          <w:szCs w:val="20"/>
        </w:rPr>
        <w:t>Program Regulations</w:t>
      </w:r>
      <w:r w:rsidRPr="00310C93">
        <w:rPr>
          <w:rFonts w:ascii="Arial" w:hAnsi="Arial" w:cs="Arial"/>
          <w:spacing w:val="-2"/>
          <w:sz w:val="20"/>
          <w:szCs w:val="20"/>
        </w:rPr>
        <w:t>.</w:t>
      </w:r>
    </w:p>
    <w:p w14:paraId="499EB3CC" w14:textId="77777777" w:rsidR="004F2BD4" w:rsidRPr="00310C93" w:rsidRDefault="004F2BD4" w:rsidP="004F2BD4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68648707" w14:textId="77777777" w:rsidR="004528E6" w:rsidRDefault="004528E6" w:rsidP="00D7415A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9D0349" w14:textId="77777777" w:rsidR="004528E6" w:rsidRDefault="004528E6" w:rsidP="00D7415A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940F5D" w14:textId="77777777" w:rsidR="004528E6" w:rsidRDefault="004528E6" w:rsidP="00D7415A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1E48C3" w14:textId="77777777" w:rsidR="004528E6" w:rsidRDefault="004528E6" w:rsidP="00D7415A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DA42D8" w14:textId="77777777" w:rsidR="004F2BD4" w:rsidRDefault="004F2BD4" w:rsidP="00D7415A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310C93">
        <w:rPr>
          <w:rFonts w:ascii="Arial" w:hAnsi="Arial" w:cs="Arial"/>
          <w:b/>
          <w:sz w:val="20"/>
          <w:szCs w:val="20"/>
        </w:rPr>
        <w:t xml:space="preserve">The </w:t>
      </w:r>
      <w:r w:rsidR="00B77342">
        <w:rPr>
          <w:rFonts w:ascii="Arial" w:hAnsi="Arial" w:cs="Arial"/>
          <w:b/>
          <w:sz w:val="20"/>
          <w:szCs w:val="20"/>
        </w:rPr>
        <w:t>Town</w:t>
      </w:r>
      <w:r w:rsidRPr="00310C93">
        <w:rPr>
          <w:rFonts w:ascii="Arial" w:hAnsi="Arial" w:cs="Arial"/>
          <w:b/>
          <w:sz w:val="20"/>
          <w:szCs w:val="20"/>
        </w:rPr>
        <w:t xml:space="preserve"> of </w:t>
      </w:r>
      <w:r w:rsidR="00B77342">
        <w:rPr>
          <w:rFonts w:ascii="Arial" w:hAnsi="Arial" w:cs="Arial"/>
          <w:b/>
          <w:sz w:val="20"/>
          <w:szCs w:val="20"/>
        </w:rPr>
        <w:t>Hickory</w:t>
      </w:r>
      <w:r w:rsidRPr="00310C93">
        <w:rPr>
          <w:rFonts w:ascii="Arial" w:hAnsi="Arial" w:cs="Arial"/>
          <w:b/>
          <w:sz w:val="20"/>
          <w:szCs w:val="20"/>
        </w:rPr>
        <w:t xml:space="preserve"> </w:t>
      </w:r>
      <w:r w:rsidRPr="00310C93">
        <w:rPr>
          <w:rFonts w:ascii="Arial" w:hAnsi="Arial" w:cs="Arial"/>
          <w:spacing w:val="-2"/>
          <w:sz w:val="20"/>
          <w:szCs w:val="20"/>
        </w:rPr>
        <w:t>reserves the right to waive any and all inf</w:t>
      </w:r>
      <w:r w:rsidRPr="00816DCB">
        <w:rPr>
          <w:rFonts w:ascii="Arial" w:hAnsi="Arial" w:cs="Arial"/>
          <w:spacing w:val="-2"/>
          <w:sz w:val="20"/>
          <w:szCs w:val="20"/>
        </w:rPr>
        <w:t xml:space="preserve">ormalities in the </w:t>
      </w:r>
      <w:r w:rsidR="009E11A9">
        <w:rPr>
          <w:rFonts w:ascii="Arial" w:hAnsi="Arial" w:cs="Arial"/>
          <w:spacing w:val="-2"/>
          <w:sz w:val="20"/>
          <w:szCs w:val="20"/>
        </w:rPr>
        <w:t>bid</w:t>
      </w:r>
      <w:r w:rsidR="009E14A0">
        <w:rPr>
          <w:rFonts w:ascii="Arial" w:hAnsi="Arial" w:cs="Arial"/>
          <w:spacing w:val="-2"/>
          <w:sz w:val="20"/>
          <w:szCs w:val="20"/>
        </w:rPr>
        <w:t xml:space="preserve"> </w:t>
      </w:r>
      <w:r w:rsidR="008449BF">
        <w:rPr>
          <w:rFonts w:ascii="Arial" w:hAnsi="Arial" w:cs="Arial"/>
          <w:spacing w:val="-2"/>
          <w:sz w:val="20"/>
          <w:szCs w:val="20"/>
        </w:rPr>
        <w:t>process</w:t>
      </w:r>
      <w:r w:rsidRPr="00816DCB">
        <w:rPr>
          <w:rFonts w:ascii="Arial" w:hAnsi="Arial" w:cs="Arial"/>
          <w:spacing w:val="-2"/>
          <w:sz w:val="20"/>
          <w:szCs w:val="20"/>
        </w:rPr>
        <w:t xml:space="preserve"> and to reject any and all </w:t>
      </w:r>
      <w:r w:rsidR="009E11A9">
        <w:rPr>
          <w:rFonts w:ascii="Arial" w:hAnsi="Arial" w:cs="Arial"/>
          <w:spacing w:val="-2"/>
          <w:sz w:val="20"/>
          <w:szCs w:val="20"/>
        </w:rPr>
        <w:t>bid</w:t>
      </w:r>
      <w:r w:rsidRPr="00816DCB">
        <w:rPr>
          <w:rFonts w:ascii="Arial" w:hAnsi="Arial" w:cs="Arial"/>
          <w:spacing w:val="-2"/>
          <w:sz w:val="20"/>
          <w:szCs w:val="20"/>
        </w:rPr>
        <w:t>s.</w:t>
      </w:r>
    </w:p>
    <w:p w14:paraId="544348C9" w14:textId="77777777" w:rsidR="004F2BD4" w:rsidRDefault="004F2BD4" w:rsidP="004F2BD4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ind w:firstLine="720"/>
        <w:jc w:val="both"/>
        <w:rPr>
          <w:rFonts w:ascii="Arial" w:hAnsi="Arial" w:cs="Arial"/>
          <w:spacing w:val="-2"/>
          <w:sz w:val="20"/>
          <w:szCs w:val="20"/>
        </w:rPr>
      </w:pPr>
    </w:p>
    <w:p w14:paraId="344C2B93" w14:textId="77777777" w:rsidR="002F1D07" w:rsidRDefault="004F2BD4" w:rsidP="00D7415A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As approved by the </w:t>
      </w:r>
      <w:r w:rsidRPr="00BA10CF">
        <w:rPr>
          <w:rFonts w:ascii="Arial" w:hAnsi="Arial" w:cs="Arial"/>
          <w:b/>
          <w:spacing w:val="-2"/>
          <w:sz w:val="20"/>
          <w:szCs w:val="20"/>
        </w:rPr>
        <w:t xml:space="preserve">Mayor and Board of Alderman of the </w:t>
      </w:r>
      <w:r w:rsidR="00906432">
        <w:rPr>
          <w:rFonts w:ascii="Arial" w:hAnsi="Arial" w:cs="Arial"/>
          <w:b/>
          <w:spacing w:val="-2"/>
          <w:sz w:val="20"/>
          <w:szCs w:val="20"/>
        </w:rPr>
        <w:t>Town of Hickory</w:t>
      </w:r>
      <w:r>
        <w:rPr>
          <w:rFonts w:ascii="Arial" w:hAnsi="Arial" w:cs="Arial"/>
          <w:spacing w:val="-2"/>
          <w:sz w:val="20"/>
          <w:szCs w:val="20"/>
        </w:rPr>
        <w:t xml:space="preserve">, this the </w:t>
      </w:r>
      <w:r w:rsidR="005B6A3E">
        <w:rPr>
          <w:rFonts w:ascii="Arial" w:hAnsi="Arial" w:cs="Arial"/>
          <w:b/>
          <w:spacing w:val="-2"/>
          <w:sz w:val="20"/>
          <w:szCs w:val="20"/>
        </w:rPr>
        <w:t xml:space="preserve">  </w:t>
      </w:r>
      <w:r w:rsidR="00525A6E">
        <w:rPr>
          <w:rFonts w:ascii="Arial" w:hAnsi="Arial" w:cs="Arial"/>
          <w:b/>
          <w:spacing w:val="-2"/>
          <w:sz w:val="20"/>
          <w:szCs w:val="20"/>
        </w:rPr>
        <w:t>7</w:t>
      </w:r>
      <w:r w:rsidR="00525A6E" w:rsidRPr="00525A6E">
        <w:rPr>
          <w:rFonts w:ascii="Arial" w:hAnsi="Arial" w:cs="Arial"/>
          <w:b/>
          <w:spacing w:val="-2"/>
          <w:sz w:val="20"/>
          <w:szCs w:val="20"/>
          <w:vertAlign w:val="superscript"/>
        </w:rPr>
        <w:t>th</w:t>
      </w:r>
      <w:r w:rsidR="00525A6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day of</w:t>
      </w:r>
      <w:r w:rsidR="00525A6E">
        <w:rPr>
          <w:rFonts w:ascii="Arial" w:hAnsi="Arial" w:cs="Arial"/>
          <w:spacing w:val="-2"/>
          <w:sz w:val="20"/>
          <w:szCs w:val="20"/>
        </w:rPr>
        <w:t xml:space="preserve"> June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5B6A3E">
        <w:rPr>
          <w:rFonts w:ascii="Arial" w:hAnsi="Arial" w:cs="Arial"/>
          <w:b/>
          <w:spacing w:val="-2"/>
          <w:sz w:val="20"/>
          <w:szCs w:val="20"/>
        </w:rPr>
        <w:t xml:space="preserve">    </w:t>
      </w:r>
      <w:r w:rsidRPr="00BA10CF">
        <w:rPr>
          <w:rFonts w:ascii="Arial" w:hAnsi="Arial" w:cs="Arial"/>
          <w:b/>
          <w:spacing w:val="-2"/>
          <w:sz w:val="20"/>
          <w:szCs w:val="20"/>
        </w:rPr>
        <w:t>201</w:t>
      </w:r>
      <w:r w:rsidR="00B77342">
        <w:rPr>
          <w:rFonts w:ascii="Arial" w:hAnsi="Arial" w:cs="Arial"/>
          <w:b/>
          <w:spacing w:val="-2"/>
          <w:sz w:val="20"/>
          <w:szCs w:val="20"/>
        </w:rPr>
        <w:t>9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14:paraId="69307719" w14:textId="77777777" w:rsidR="00ED4163" w:rsidRDefault="00ED4163" w:rsidP="00ED4163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ind w:firstLine="720"/>
        <w:jc w:val="both"/>
        <w:rPr>
          <w:rFonts w:ascii="Arial" w:hAnsi="Arial" w:cs="Arial"/>
          <w:spacing w:val="-2"/>
          <w:sz w:val="20"/>
          <w:szCs w:val="20"/>
        </w:rPr>
      </w:pPr>
    </w:p>
    <w:p w14:paraId="0355EBFA" w14:textId="77777777" w:rsidR="00ED4163" w:rsidRDefault="00441F8E" w:rsidP="00D7415A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This </w:t>
      </w:r>
      <w:r w:rsidR="00AB7C2F">
        <w:rPr>
          <w:rFonts w:ascii="Arial" w:hAnsi="Arial" w:cs="Arial"/>
          <w:spacing w:val="-2"/>
          <w:sz w:val="20"/>
          <w:szCs w:val="20"/>
        </w:rPr>
        <w:t>Advertisement for Bids is h</w:t>
      </w:r>
      <w:r>
        <w:rPr>
          <w:rFonts w:ascii="Arial" w:hAnsi="Arial" w:cs="Arial"/>
          <w:spacing w:val="-2"/>
          <w:sz w:val="20"/>
          <w:szCs w:val="20"/>
        </w:rPr>
        <w:t>ereby i</w:t>
      </w:r>
      <w:r w:rsidR="00ED4163">
        <w:rPr>
          <w:rFonts w:ascii="Arial" w:hAnsi="Arial" w:cs="Arial"/>
          <w:spacing w:val="-2"/>
          <w:sz w:val="20"/>
          <w:szCs w:val="20"/>
        </w:rPr>
        <w:t xml:space="preserve">ssued this the </w:t>
      </w:r>
      <w:r w:rsidR="0048588D">
        <w:rPr>
          <w:rFonts w:ascii="Arial" w:hAnsi="Arial" w:cs="Arial"/>
          <w:b/>
          <w:spacing w:val="-2"/>
          <w:sz w:val="20"/>
          <w:szCs w:val="20"/>
        </w:rPr>
        <w:t>2</w:t>
      </w:r>
      <w:r w:rsidR="00166308">
        <w:rPr>
          <w:rFonts w:ascii="Arial" w:hAnsi="Arial" w:cs="Arial"/>
          <w:b/>
          <w:spacing w:val="-2"/>
          <w:sz w:val="20"/>
          <w:szCs w:val="20"/>
        </w:rPr>
        <w:t>8</w:t>
      </w:r>
      <w:r w:rsidR="00E27C00" w:rsidRPr="00E27C00">
        <w:rPr>
          <w:rFonts w:ascii="Arial" w:hAnsi="Arial" w:cs="Arial"/>
          <w:b/>
          <w:spacing w:val="-2"/>
          <w:sz w:val="20"/>
          <w:szCs w:val="20"/>
          <w:vertAlign w:val="superscript"/>
        </w:rPr>
        <w:t>th</w:t>
      </w:r>
      <w:r w:rsidR="00E27C0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ED4163">
        <w:rPr>
          <w:rFonts w:ascii="Arial" w:hAnsi="Arial" w:cs="Arial"/>
          <w:spacing w:val="-2"/>
          <w:sz w:val="20"/>
          <w:szCs w:val="20"/>
        </w:rPr>
        <w:t xml:space="preserve">day of </w:t>
      </w:r>
      <w:r w:rsidR="00166308">
        <w:rPr>
          <w:rFonts w:ascii="Arial" w:hAnsi="Arial" w:cs="Arial"/>
          <w:b/>
          <w:spacing w:val="-2"/>
          <w:sz w:val="20"/>
          <w:szCs w:val="20"/>
        </w:rPr>
        <w:t>August</w:t>
      </w:r>
      <w:r w:rsidR="00ED4163" w:rsidRPr="00441F8E">
        <w:rPr>
          <w:rFonts w:ascii="Arial" w:hAnsi="Arial" w:cs="Arial"/>
          <w:b/>
          <w:spacing w:val="-2"/>
          <w:sz w:val="20"/>
          <w:szCs w:val="20"/>
        </w:rPr>
        <w:t xml:space="preserve"> 201</w:t>
      </w:r>
      <w:r w:rsidR="00B77342">
        <w:rPr>
          <w:rFonts w:ascii="Arial" w:hAnsi="Arial" w:cs="Arial"/>
          <w:b/>
          <w:spacing w:val="-2"/>
          <w:sz w:val="20"/>
          <w:szCs w:val="20"/>
        </w:rPr>
        <w:t>9</w:t>
      </w:r>
      <w:r w:rsidR="006B0098">
        <w:rPr>
          <w:rFonts w:ascii="Arial" w:hAnsi="Arial" w:cs="Arial"/>
          <w:spacing w:val="-2"/>
          <w:sz w:val="20"/>
          <w:szCs w:val="20"/>
        </w:rPr>
        <w:t>.</w:t>
      </w:r>
    </w:p>
    <w:p w14:paraId="124A8CE5" w14:textId="77777777" w:rsidR="006B0098" w:rsidRDefault="006B0098" w:rsidP="00D7415A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510BF413" w14:textId="77777777" w:rsidR="00F730D3" w:rsidRPr="00F730D3" w:rsidRDefault="00F730D3" w:rsidP="00F730D3">
      <w:pPr>
        <w:pStyle w:val="xmsonormal"/>
        <w:rPr>
          <w:rFonts w:ascii="Arial" w:hAnsi="Arial" w:cs="Arial"/>
          <w:sz w:val="20"/>
          <w:szCs w:val="20"/>
        </w:rPr>
      </w:pPr>
      <w:r w:rsidRPr="00F730D3">
        <w:rPr>
          <w:rFonts w:ascii="Arial" w:hAnsi="Arial" w:cs="Arial"/>
          <w:sz w:val="20"/>
          <w:szCs w:val="20"/>
        </w:rPr>
        <w:t xml:space="preserve">Publication Dates:            </w:t>
      </w:r>
      <w:r w:rsidR="00166308">
        <w:rPr>
          <w:rFonts w:ascii="Arial" w:hAnsi="Arial" w:cs="Arial"/>
          <w:sz w:val="20"/>
          <w:szCs w:val="20"/>
        </w:rPr>
        <w:t>28</w:t>
      </w:r>
      <w:r w:rsidR="005B6A3E" w:rsidRPr="005B6A3E">
        <w:rPr>
          <w:rFonts w:ascii="Arial" w:hAnsi="Arial" w:cs="Arial"/>
          <w:sz w:val="20"/>
          <w:szCs w:val="20"/>
          <w:vertAlign w:val="superscript"/>
        </w:rPr>
        <w:t>th</w:t>
      </w:r>
      <w:r w:rsidR="00DA01E9">
        <w:rPr>
          <w:rFonts w:ascii="Arial" w:hAnsi="Arial" w:cs="Arial"/>
          <w:sz w:val="20"/>
          <w:szCs w:val="20"/>
        </w:rPr>
        <w:t xml:space="preserve"> </w:t>
      </w:r>
      <w:r w:rsidR="00166308">
        <w:rPr>
          <w:rFonts w:ascii="Arial" w:hAnsi="Arial" w:cs="Arial"/>
          <w:sz w:val="20"/>
          <w:szCs w:val="20"/>
        </w:rPr>
        <w:t>August</w:t>
      </w:r>
      <w:r w:rsidR="00B77342">
        <w:rPr>
          <w:rFonts w:ascii="Arial" w:hAnsi="Arial" w:cs="Arial"/>
          <w:sz w:val="20"/>
          <w:szCs w:val="20"/>
        </w:rPr>
        <w:t xml:space="preserve"> 2019</w:t>
      </w:r>
    </w:p>
    <w:p w14:paraId="529F504C" w14:textId="77777777" w:rsidR="00F730D3" w:rsidRPr="00F730D3" w:rsidRDefault="00F730D3" w:rsidP="00F730D3">
      <w:pPr>
        <w:pStyle w:val="xmsonormal"/>
        <w:rPr>
          <w:rFonts w:ascii="Arial" w:hAnsi="Arial" w:cs="Arial"/>
          <w:sz w:val="20"/>
          <w:szCs w:val="20"/>
        </w:rPr>
      </w:pPr>
      <w:r w:rsidRPr="00F730D3">
        <w:rPr>
          <w:rFonts w:ascii="Arial" w:hAnsi="Arial" w:cs="Arial"/>
          <w:sz w:val="20"/>
          <w:szCs w:val="20"/>
        </w:rPr>
        <w:t>                </w:t>
      </w:r>
      <w:r>
        <w:rPr>
          <w:rFonts w:ascii="Arial" w:hAnsi="Arial" w:cs="Arial"/>
          <w:sz w:val="20"/>
          <w:szCs w:val="20"/>
        </w:rPr>
        <w:t>                        </w:t>
      </w:r>
      <w:r w:rsidR="00166308">
        <w:rPr>
          <w:rFonts w:ascii="Arial" w:hAnsi="Arial" w:cs="Arial"/>
          <w:sz w:val="20"/>
          <w:szCs w:val="20"/>
        </w:rPr>
        <w:t>4th</w:t>
      </w:r>
      <w:r w:rsidRPr="00F730D3">
        <w:rPr>
          <w:rFonts w:ascii="Arial" w:hAnsi="Arial" w:cs="Arial"/>
          <w:sz w:val="20"/>
          <w:szCs w:val="20"/>
        </w:rPr>
        <w:t xml:space="preserve"> </w:t>
      </w:r>
      <w:r w:rsidR="005B6A3E">
        <w:rPr>
          <w:rFonts w:ascii="Arial" w:hAnsi="Arial" w:cs="Arial"/>
          <w:sz w:val="20"/>
          <w:szCs w:val="20"/>
        </w:rPr>
        <w:t xml:space="preserve">  </w:t>
      </w:r>
      <w:r w:rsidR="00166308">
        <w:rPr>
          <w:rFonts w:ascii="Arial" w:hAnsi="Arial" w:cs="Arial"/>
          <w:sz w:val="20"/>
          <w:szCs w:val="20"/>
        </w:rPr>
        <w:t>September</w:t>
      </w:r>
      <w:r w:rsidR="00B77342">
        <w:rPr>
          <w:rFonts w:ascii="Arial" w:hAnsi="Arial" w:cs="Arial"/>
          <w:sz w:val="20"/>
          <w:szCs w:val="20"/>
        </w:rPr>
        <w:t xml:space="preserve"> 2019</w:t>
      </w:r>
    </w:p>
    <w:p w14:paraId="44D853D1" w14:textId="77777777" w:rsidR="006B0098" w:rsidRPr="00ED4163" w:rsidRDefault="006B0098" w:rsidP="00D7415A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sectPr w:rsidR="006B0098" w:rsidRPr="00ED4163" w:rsidSect="000434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5835" w14:textId="77777777" w:rsidR="00A85EFA" w:rsidRDefault="00A85EFA">
      <w:r>
        <w:separator/>
      </w:r>
    </w:p>
  </w:endnote>
  <w:endnote w:type="continuationSeparator" w:id="0">
    <w:p w14:paraId="1A9ABFAC" w14:textId="77777777" w:rsidR="00A85EFA" w:rsidRDefault="00A8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7D17" w14:textId="77777777" w:rsidR="00FC17D7" w:rsidRPr="00223F08" w:rsidRDefault="00FC17D7" w:rsidP="00223F08">
    <w:pPr>
      <w:widowControl/>
      <w:tabs>
        <w:tab w:val="center" w:pos="-2880"/>
        <w:tab w:val="right" w:pos="8640"/>
      </w:tabs>
      <w:rPr>
        <w:rFonts w:ascii="Arial" w:hAnsi="Arial" w:cs="Arial"/>
        <w:sz w:val="18"/>
        <w:szCs w:val="18"/>
      </w:rPr>
    </w:pPr>
  </w:p>
  <w:p w14:paraId="6DB4CB25" w14:textId="77777777" w:rsidR="006B0686" w:rsidRPr="00223F08" w:rsidRDefault="00FC17D7" w:rsidP="006B0686">
    <w:pPr>
      <w:widowControl/>
      <w:tabs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223F0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AFB </w:t>
    </w:r>
    <w:r w:rsidRPr="00223F08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</w:t>
    </w:r>
    <w:r w:rsidRPr="00223F08">
      <w:rPr>
        <w:rFonts w:ascii="Arial" w:hAnsi="Arial" w:cs="Arial"/>
        <w:sz w:val="18"/>
        <w:szCs w:val="18"/>
      </w:rPr>
      <w:fldChar w:fldCharType="begin"/>
    </w:r>
    <w:r w:rsidRPr="00223F08">
      <w:rPr>
        <w:rFonts w:ascii="Arial" w:hAnsi="Arial" w:cs="Arial"/>
        <w:sz w:val="18"/>
        <w:szCs w:val="18"/>
      </w:rPr>
      <w:instrText xml:space="preserve"> PAGE </w:instrText>
    </w:r>
    <w:r w:rsidRPr="00223F08">
      <w:rPr>
        <w:rFonts w:ascii="Arial" w:hAnsi="Arial" w:cs="Arial"/>
        <w:sz w:val="18"/>
        <w:szCs w:val="18"/>
      </w:rPr>
      <w:fldChar w:fldCharType="separate"/>
    </w:r>
    <w:r w:rsidR="00EA5986">
      <w:rPr>
        <w:rFonts w:ascii="Arial" w:hAnsi="Arial" w:cs="Arial"/>
        <w:noProof/>
        <w:sz w:val="18"/>
        <w:szCs w:val="18"/>
      </w:rPr>
      <w:t>1</w:t>
    </w:r>
    <w:r w:rsidRPr="00223F08">
      <w:rPr>
        <w:rFonts w:ascii="Arial" w:hAnsi="Arial" w:cs="Arial"/>
        <w:sz w:val="18"/>
        <w:szCs w:val="18"/>
      </w:rPr>
      <w:fldChar w:fldCharType="end"/>
    </w:r>
    <w:r w:rsidRPr="00223F08">
      <w:rPr>
        <w:rFonts w:ascii="Arial" w:hAnsi="Arial" w:cs="Arial"/>
        <w:sz w:val="18"/>
        <w:szCs w:val="18"/>
      </w:rPr>
      <w:t xml:space="preserve"> of </w:t>
    </w:r>
    <w:r w:rsidRPr="00223F08">
      <w:rPr>
        <w:rFonts w:ascii="Arial" w:hAnsi="Arial" w:cs="Arial"/>
        <w:sz w:val="18"/>
        <w:szCs w:val="18"/>
      </w:rPr>
      <w:fldChar w:fldCharType="begin"/>
    </w:r>
    <w:r w:rsidRPr="00223F08">
      <w:rPr>
        <w:rFonts w:ascii="Arial" w:hAnsi="Arial" w:cs="Arial"/>
        <w:sz w:val="18"/>
        <w:szCs w:val="18"/>
      </w:rPr>
      <w:instrText xml:space="preserve"> NUMPAGES </w:instrText>
    </w:r>
    <w:r w:rsidRPr="00223F08">
      <w:rPr>
        <w:rFonts w:ascii="Arial" w:hAnsi="Arial" w:cs="Arial"/>
        <w:sz w:val="18"/>
        <w:szCs w:val="18"/>
      </w:rPr>
      <w:fldChar w:fldCharType="separate"/>
    </w:r>
    <w:r w:rsidR="00EA5986">
      <w:rPr>
        <w:rFonts w:ascii="Arial" w:hAnsi="Arial" w:cs="Arial"/>
        <w:noProof/>
        <w:sz w:val="18"/>
        <w:szCs w:val="18"/>
      </w:rPr>
      <w:t>2</w:t>
    </w:r>
    <w:r w:rsidRPr="00223F08">
      <w:rPr>
        <w:rFonts w:ascii="Arial" w:hAnsi="Arial" w:cs="Arial"/>
        <w:sz w:val="18"/>
        <w:szCs w:val="18"/>
      </w:rPr>
      <w:fldChar w:fldCharType="end"/>
    </w:r>
    <w:r w:rsidRPr="00223F08">
      <w:rPr>
        <w:rFonts w:ascii="Arial" w:hAnsi="Arial" w:cs="Arial"/>
        <w:sz w:val="18"/>
        <w:szCs w:val="18"/>
      </w:rPr>
      <w:tab/>
    </w:r>
    <w:r w:rsidR="006B0686">
      <w:rPr>
        <w:rFonts w:ascii="Arial" w:hAnsi="Arial" w:cs="Arial"/>
        <w:sz w:val="18"/>
        <w:szCs w:val="18"/>
      </w:rPr>
      <w:t>Cornerstone Engineering, LLC</w:t>
    </w:r>
  </w:p>
  <w:p w14:paraId="4BE24AF1" w14:textId="77777777" w:rsidR="006B0686" w:rsidRPr="00223F08" w:rsidRDefault="006B0686" w:rsidP="006B0686">
    <w:pPr>
      <w:widowControl/>
      <w:tabs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Clinton</w:t>
    </w:r>
    <w:r w:rsidRPr="00223F08">
      <w:rPr>
        <w:rFonts w:ascii="Arial" w:hAnsi="Arial" w:cs="Arial"/>
        <w:sz w:val="18"/>
        <w:szCs w:val="18"/>
      </w:rPr>
      <w:t>, Mississippi</w:t>
    </w:r>
  </w:p>
  <w:p w14:paraId="4361ED2C" w14:textId="77777777" w:rsidR="00FC17D7" w:rsidRPr="00223F08" w:rsidRDefault="006B0686" w:rsidP="006B0686">
    <w:pPr>
      <w:widowControl/>
      <w:tabs>
        <w:tab w:val="center" w:pos="50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CE #18-21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76D9D" w14:textId="77777777" w:rsidR="00A85EFA" w:rsidRDefault="00A85EFA">
      <w:r>
        <w:separator/>
      </w:r>
    </w:p>
  </w:footnote>
  <w:footnote w:type="continuationSeparator" w:id="0">
    <w:p w14:paraId="3DCD4811" w14:textId="77777777" w:rsidR="00A85EFA" w:rsidRDefault="00A8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C587" w14:textId="77777777" w:rsidR="00FC17D7" w:rsidRPr="001D5FA4" w:rsidRDefault="00FC17D7" w:rsidP="001D5FA4">
    <w:pPr>
      <w:tabs>
        <w:tab w:val="center" w:pos="4680"/>
      </w:tabs>
      <w:suppressAutoHyphens/>
      <w:spacing w:line="240" w:lineRule="atLeast"/>
      <w:jc w:val="center"/>
      <w:rPr>
        <w:rFonts w:ascii="Arial" w:hAnsi="Arial" w:cs="Arial"/>
        <w:b/>
      </w:rPr>
    </w:pPr>
    <w:r w:rsidRPr="001D5FA4">
      <w:rPr>
        <w:rFonts w:ascii="Arial" w:hAnsi="Arial" w:cs="Arial"/>
        <w:b/>
      </w:rPr>
      <w:t>SECTION A</w:t>
    </w:r>
  </w:p>
  <w:p w14:paraId="7D2D9DF0" w14:textId="77777777" w:rsidR="00FC17D7" w:rsidRDefault="00FC17D7" w:rsidP="001D5FA4">
    <w:pPr>
      <w:tabs>
        <w:tab w:val="center" w:pos="4680"/>
      </w:tabs>
      <w:suppressAutoHyphens/>
      <w:spacing w:line="240" w:lineRule="atLeast"/>
      <w:jc w:val="center"/>
      <w:rPr>
        <w:rFonts w:ascii="Arial" w:hAnsi="Arial" w:cs="Arial"/>
        <w:b/>
        <w:u w:val="single"/>
      </w:rPr>
    </w:pPr>
  </w:p>
  <w:p w14:paraId="5A10EE7B" w14:textId="77777777" w:rsidR="00FC17D7" w:rsidRPr="00E46664" w:rsidRDefault="00FC17D7" w:rsidP="001D5FA4">
    <w:pPr>
      <w:tabs>
        <w:tab w:val="center" w:pos="4680"/>
      </w:tabs>
      <w:suppressAutoHyphens/>
      <w:spacing w:line="240" w:lineRule="atLeast"/>
      <w:jc w:val="center"/>
      <w:rPr>
        <w:rFonts w:ascii="Arial" w:hAnsi="Arial" w:cs="Arial"/>
        <w:b/>
        <w:u w:val="single"/>
      </w:rPr>
    </w:pPr>
    <w:r w:rsidRPr="001D5FA4">
      <w:rPr>
        <w:rFonts w:ascii="Arial" w:hAnsi="Arial" w:cs="Arial"/>
        <w:b/>
      </w:rPr>
      <w:t>ADVERTISEMENT FOR BIDS</w:t>
    </w:r>
  </w:p>
  <w:p w14:paraId="5699CCE8" w14:textId="77777777" w:rsidR="00FC17D7" w:rsidRDefault="00FC1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6A9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83"/>
    <w:rsid w:val="00000CCA"/>
    <w:rsid w:val="000017A2"/>
    <w:rsid w:val="00001ACC"/>
    <w:rsid w:val="00001F44"/>
    <w:rsid w:val="00001F58"/>
    <w:rsid w:val="0000480A"/>
    <w:rsid w:val="00005110"/>
    <w:rsid w:val="000058B2"/>
    <w:rsid w:val="00005D89"/>
    <w:rsid w:val="00006939"/>
    <w:rsid w:val="00007064"/>
    <w:rsid w:val="00007106"/>
    <w:rsid w:val="000074DC"/>
    <w:rsid w:val="00007719"/>
    <w:rsid w:val="00007A1E"/>
    <w:rsid w:val="00011193"/>
    <w:rsid w:val="00011634"/>
    <w:rsid w:val="000123E7"/>
    <w:rsid w:val="00012A4C"/>
    <w:rsid w:val="00013E64"/>
    <w:rsid w:val="00014AC1"/>
    <w:rsid w:val="00014C8D"/>
    <w:rsid w:val="00014F15"/>
    <w:rsid w:val="00015826"/>
    <w:rsid w:val="00015E9D"/>
    <w:rsid w:val="00016527"/>
    <w:rsid w:val="00020596"/>
    <w:rsid w:val="000208B7"/>
    <w:rsid w:val="00021645"/>
    <w:rsid w:val="00021E9D"/>
    <w:rsid w:val="000232A3"/>
    <w:rsid w:val="000235B7"/>
    <w:rsid w:val="000241A9"/>
    <w:rsid w:val="00024695"/>
    <w:rsid w:val="00024C7F"/>
    <w:rsid w:val="00024EA1"/>
    <w:rsid w:val="00025045"/>
    <w:rsid w:val="00025BC2"/>
    <w:rsid w:val="000262CF"/>
    <w:rsid w:val="0002680F"/>
    <w:rsid w:val="00026E6F"/>
    <w:rsid w:val="00027244"/>
    <w:rsid w:val="00027CD4"/>
    <w:rsid w:val="00030279"/>
    <w:rsid w:val="00030B36"/>
    <w:rsid w:val="00030F79"/>
    <w:rsid w:val="000315C6"/>
    <w:rsid w:val="00031CDF"/>
    <w:rsid w:val="00032E54"/>
    <w:rsid w:val="0003316E"/>
    <w:rsid w:val="0003359D"/>
    <w:rsid w:val="0003462E"/>
    <w:rsid w:val="00034686"/>
    <w:rsid w:val="00036022"/>
    <w:rsid w:val="0003681F"/>
    <w:rsid w:val="000372E3"/>
    <w:rsid w:val="0003735B"/>
    <w:rsid w:val="000376D4"/>
    <w:rsid w:val="00041132"/>
    <w:rsid w:val="00041C6D"/>
    <w:rsid w:val="000427E9"/>
    <w:rsid w:val="00042A8F"/>
    <w:rsid w:val="000432EE"/>
    <w:rsid w:val="00043453"/>
    <w:rsid w:val="000443D7"/>
    <w:rsid w:val="000443FD"/>
    <w:rsid w:val="00044593"/>
    <w:rsid w:val="000448A5"/>
    <w:rsid w:val="00044D6B"/>
    <w:rsid w:val="000459F1"/>
    <w:rsid w:val="000465E6"/>
    <w:rsid w:val="00046867"/>
    <w:rsid w:val="00046AAD"/>
    <w:rsid w:val="000471A7"/>
    <w:rsid w:val="000474D2"/>
    <w:rsid w:val="000474F1"/>
    <w:rsid w:val="000477F7"/>
    <w:rsid w:val="00047E70"/>
    <w:rsid w:val="00050516"/>
    <w:rsid w:val="00050BED"/>
    <w:rsid w:val="0005117D"/>
    <w:rsid w:val="0005142F"/>
    <w:rsid w:val="00051F21"/>
    <w:rsid w:val="00052657"/>
    <w:rsid w:val="00052DAB"/>
    <w:rsid w:val="000545C5"/>
    <w:rsid w:val="00054CC1"/>
    <w:rsid w:val="00054E8E"/>
    <w:rsid w:val="000550D5"/>
    <w:rsid w:val="00055A63"/>
    <w:rsid w:val="000562C8"/>
    <w:rsid w:val="0005785A"/>
    <w:rsid w:val="00060DC3"/>
    <w:rsid w:val="0006123E"/>
    <w:rsid w:val="0006127B"/>
    <w:rsid w:val="00061CE9"/>
    <w:rsid w:val="00062763"/>
    <w:rsid w:val="00063D03"/>
    <w:rsid w:val="00064210"/>
    <w:rsid w:val="000648AC"/>
    <w:rsid w:val="000651A6"/>
    <w:rsid w:val="000669BC"/>
    <w:rsid w:val="000669CA"/>
    <w:rsid w:val="00067098"/>
    <w:rsid w:val="00067832"/>
    <w:rsid w:val="00070417"/>
    <w:rsid w:val="0007100E"/>
    <w:rsid w:val="0007200A"/>
    <w:rsid w:val="00072030"/>
    <w:rsid w:val="00072527"/>
    <w:rsid w:val="0007270B"/>
    <w:rsid w:val="00072A4B"/>
    <w:rsid w:val="00072C36"/>
    <w:rsid w:val="00074C9F"/>
    <w:rsid w:val="00074D5F"/>
    <w:rsid w:val="000756C7"/>
    <w:rsid w:val="00076246"/>
    <w:rsid w:val="000768FA"/>
    <w:rsid w:val="000769F2"/>
    <w:rsid w:val="00076A2A"/>
    <w:rsid w:val="00076B80"/>
    <w:rsid w:val="00077454"/>
    <w:rsid w:val="000775E1"/>
    <w:rsid w:val="00077928"/>
    <w:rsid w:val="0008035E"/>
    <w:rsid w:val="00080E31"/>
    <w:rsid w:val="00081843"/>
    <w:rsid w:val="000821D6"/>
    <w:rsid w:val="00082470"/>
    <w:rsid w:val="00082F2B"/>
    <w:rsid w:val="00083BE9"/>
    <w:rsid w:val="000847F8"/>
    <w:rsid w:val="00084C95"/>
    <w:rsid w:val="0008530C"/>
    <w:rsid w:val="00085BB3"/>
    <w:rsid w:val="00085EE5"/>
    <w:rsid w:val="00086F2A"/>
    <w:rsid w:val="00087467"/>
    <w:rsid w:val="00087A7C"/>
    <w:rsid w:val="00087CA3"/>
    <w:rsid w:val="000902F5"/>
    <w:rsid w:val="000903C8"/>
    <w:rsid w:val="00091FE4"/>
    <w:rsid w:val="0009203D"/>
    <w:rsid w:val="00093786"/>
    <w:rsid w:val="00094B32"/>
    <w:rsid w:val="00095A01"/>
    <w:rsid w:val="00095A8F"/>
    <w:rsid w:val="00095B32"/>
    <w:rsid w:val="000A185B"/>
    <w:rsid w:val="000A1B02"/>
    <w:rsid w:val="000A1F74"/>
    <w:rsid w:val="000A3727"/>
    <w:rsid w:val="000A4F6C"/>
    <w:rsid w:val="000A593E"/>
    <w:rsid w:val="000A5B10"/>
    <w:rsid w:val="000A5BB4"/>
    <w:rsid w:val="000A61AF"/>
    <w:rsid w:val="000A628F"/>
    <w:rsid w:val="000A6ABD"/>
    <w:rsid w:val="000A6F44"/>
    <w:rsid w:val="000A73C5"/>
    <w:rsid w:val="000A7912"/>
    <w:rsid w:val="000A79C5"/>
    <w:rsid w:val="000A7A8D"/>
    <w:rsid w:val="000B06D6"/>
    <w:rsid w:val="000B0CD4"/>
    <w:rsid w:val="000B1482"/>
    <w:rsid w:val="000B14B7"/>
    <w:rsid w:val="000B2929"/>
    <w:rsid w:val="000B35EF"/>
    <w:rsid w:val="000B40EA"/>
    <w:rsid w:val="000B4337"/>
    <w:rsid w:val="000B4CA8"/>
    <w:rsid w:val="000B4FF5"/>
    <w:rsid w:val="000B5C4E"/>
    <w:rsid w:val="000B6CC4"/>
    <w:rsid w:val="000C0648"/>
    <w:rsid w:val="000C1A20"/>
    <w:rsid w:val="000C2CB3"/>
    <w:rsid w:val="000C39A7"/>
    <w:rsid w:val="000C3D63"/>
    <w:rsid w:val="000C40C0"/>
    <w:rsid w:val="000C4752"/>
    <w:rsid w:val="000C583C"/>
    <w:rsid w:val="000C65F0"/>
    <w:rsid w:val="000C6FB0"/>
    <w:rsid w:val="000C7346"/>
    <w:rsid w:val="000C7543"/>
    <w:rsid w:val="000C7D8E"/>
    <w:rsid w:val="000C7DA5"/>
    <w:rsid w:val="000D023E"/>
    <w:rsid w:val="000D0663"/>
    <w:rsid w:val="000D07EC"/>
    <w:rsid w:val="000D0839"/>
    <w:rsid w:val="000D1726"/>
    <w:rsid w:val="000D2D3A"/>
    <w:rsid w:val="000D2D9A"/>
    <w:rsid w:val="000D45B7"/>
    <w:rsid w:val="000D5484"/>
    <w:rsid w:val="000D65E3"/>
    <w:rsid w:val="000D784D"/>
    <w:rsid w:val="000D7E5E"/>
    <w:rsid w:val="000E151F"/>
    <w:rsid w:val="000E1812"/>
    <w:rsid w:val="000E1A25"/>
    <w:rsid w:val="000E2930"/>
    <w:rsid w:val="000E2E2A"/>
    <w:rsid w:val="000E2F40"/>
    <w:rsid w:val="000E3811"/>
    <w:rsid w:val="000E5A1A"/>
    <w:rsid w:val="000E5D17"/>
    <w:rsid w:val="000E6F9F"/>
    <w:rsid w:val="000E7168"/>
    <w:rsid w:val="000E7173"/>
    <w:rsid w:val="000F042F"/>
    <w:rsid w:val="000F0D50"/>
    <w:rsid w:val="000F0F62"/>
    <w:rsid w:val="000F11E9"/>
    <w:rsid w:val="000F1F15"/>
    <w:rsid w:val="000F287C"/>
    <w:rsid w:val="000F308D"/>
    <w:rsid w:val="000F5357"/>
    <w:rsid w:val="000F5D8A"/>
    <w:rsid w:val="000F6795"/>
    <w:rsid w:val="000F7216"/>
    <w:rsid w:val="00100044"/>
    <w:rsid w:val="00100661"/>
    <w:rsid w:val="00100C2D"/>
    <w:rsid w:val="00100FA2"/>
    <w:rsid w:val="00101B24"/>
    <w:rsid w:val="0010210A"/>
    <w:rsid w:val="00102260"/>
    <w:rsid w:val="0010258C"/>
    <w:rsid w:val="0010299F"/>
    <w:rsid w:val="001038FC"/>
    <w:rsid w:val="00103A7D"/>
    <w:rsid w:val="00103B10"/>
    <w:rsid w:val="00104084"/>
    <w:rsid w:val="001056D2"/>
    <w:rsid w:val="00105959"/>
    <w:rsid w:val="001074B3"/>
    <w:rsid w:val="00111823"/>
    <w:rsid w:val="00112BB8"/>
    <w:rsid w:val="00112C0E"/>
    <w:rsid w:val="00113349"/>
    <w:rsid w:val="00113A74"/>
    <w:rsid w:val="001145D7"/>
    <w:rsid w:val="00115114"/>
    <w:rsid w:val="00115FA0"/>
    <w:rsid w:val="001169C2"/>
    <w:rsid w:val="0011778A"/>
    <w:rsid w:val="001201B8"/>
    <w:rsid w:val="001213C3"/>
    <w:rsid w:val="001213F2"/>
    <w:rsid w:val="0012288C"/>
    <w:rsid w:val="00122F0F"/>
    <w:rsid w:val="001252F3"/>
    <w:rsid w:val="0012536E"/>
    <w:rsid w:val="00126393"/>
    <w:rsid w:val="00126B6A"/>
    <w:rsid w:val="00126FF5"/>
    <w:rsid w:val="00127176"/>
    <w:rsid w:val="001271BC"/>
    <w:rsid w:val="0012726F"/>
    <w:rsid w:val="0012735C"/>
    <w:rsid w:val="001304E6"/>
    <w:rsid w:val="00131438"/>
    <w:rsid w:val="00131A31"/>
    <w:rsid w:val="00131B58"/>
    <w:rsid w:val="00131E7E"/>
    <w:rsid w:val="001324ED"/>
    <w:rsid w:val="0013299D"/>
    <w:rsid w:val="001340DC"/>
    <w:rsid w:val="00134128"/>
    <w:rsid w:val="0013435F"/>
    <w:rsid w:val="0013470D"/>
    <w:rsid w:val="00134C23"/>
    <w:rsid w:val="00134CA4"/>
    <w:rsid w:val="00134F63"/>
    <w:rsid w:val="001354DF"/>
    <w:rsid w:val="0013554C"/>
    <w:rsid w:val="00135625"/>
    <w:rsid w:val="00135D33"/>
    <w:rsid w:val="00135D44"/>
    <w:rsid w:val="00136F4A"/>
    <w:rsid w:val="001373CB"/>
    <w:rsid w:val="00137949"/>
    <w:rsid w:val="00137CCF"/>
    <w:rsid w:val="00140111"/>
    <w:rsid w:val="00141D8A"/>
    <w:rsid w:val="0014250B"/>
    <w:rsid w:val="001431D5"/>
    <w:rsid w:val="00144582"/>
    <w:rsid w:val="00144647"/>
    <w:rsid w:val="0014477F"/>
    <w:rsid w:val="001452CE"/>
    <w:rsid w:val="00145360"/>
    <w:rsid w:val="001461FD"/>
    <w:rsid w:val="00146262"/>
    <w:rsid w:val="00146751"/>
    <w:rsid w:val="001467A9"/>
    <w:rsid w:val="001468A9"/>
    <w:rsid w:val="00146D4E"/>
    <w:rsid w:val="0014715B"/>
    <w:rsid w:val="00147BC1"/>
    <w:rsid w:val="00147D06"/>
    <w:rsid w:val="00150303"/>
    <w:rsid w:val="0015035F"/>
    <w:rsid w:val="001507C9"/>
    <w:rsid w:val="001509D9"/>
    <w:rsid w:val="00150E34"/>
    <w:rsid w:val="00151F46"/>
    <w:rsid w:val="00152363"/>
    <w:rsid w:val="001538F9"/>
    <w:rsid w:val="00154543"/>
    <w:rsid w:val="00154CFE"/>
    <w:rsid w:val="00155962"/>
    <w:rsid w:val="00155AEB"/>
    <w:rsid w:val="001564B0"/>
    <w:rsid w:val="001564BA"/>
    <w:rsid w:val="001568EB"/>
    <w:rsid w:val="00157816"/>
    <w:rsid w:val="001617D0"/>
    <w:rsid w:val="00161916"/>
    <w:rsid w:val="001619EE"/>
    <w:rsid w:val="00161A9B"/>
    <w:rsid w:val="001624C9"/>
    <w:rsid w:val="0016274A"/>
    <w:rsid w:val="00163AD6"/>
    <w:rsid w:val="00163C39"/>
    <w:rsid w:val="001655F5"/>
    <w:rsid w:val="00166308"/>
    <w:rsid w:val="00166A15"/>
    <w:rsid w:val="00167706"/>
    <w:rsid w:val="00170999"/>
    <w:rsid w:val="00171A60"/>
    <w:rsid w:val="00174DAD"/>
    <w:rsid w:val="001752B2"/>
    <w:rsid w:val="0017578A"/>
    <w:rsid w:val="00176D5D"/>
    <w:rsid w:val="00176FB7"/>
    <w:rsid w:val="00177181"/>
    <w:rsid w:val="00177384"/>
    <w:rsid w:val="0018068E"/>
    <w:rsid w:val="0018338D"/>
    <w:rsid w:val="00183C9E"/>
    <w:rsid w:val="00184896"/>
    <w:rsid w:val="00185DF5"/>
    <w:rsid w:val="0018701C"/>
    <w:rsid w:val="00187F24"/>
    <w:rsid w:val="00191151"/>
    <w:rsid w:val="001927C9"/>
    <w:rsid w:val="0019383B"/>
    <w:rsid w:val="001947A2"/>
    <w:rsid w:val="00194B3F"/>
    <w:rsid w:val="00194F41"/>
    <w:rsid w:val="0019534E"/>
    <w:rsid w:val="001955F9"/>
    <w:rsid w:val="001957AC"/>
    <w:rsid w:val="00195A9B"/>
    <w:rsid w:val="0019768C"/>
    <w:rsid w:val="001A09CB"/>
    <w:rsid w:val="001A0E83"/>
    <w:rsid w:val="001A17D8"/>
    <w:rsid w:val="001A266F"/>
    <w:rsid w:val="001A31B9"/>
    <w:rsid w:val="001A3541"/>
    <w:rsid w:val="001A3C86"/>
    <w:rsid w:val="001A5138"/>
    <w:rsid w:val="001A5216"/>
    <w:rsid w:val="001A622C"/>
    <w:rsid w:val="001A65B0"/>
    <w:rsid w:val="001A6A54"/>
    <w:rsid w:val="001A6CE0"/>
    <w:rsid w:val="001A6E6A"/>
    <w:rsid w:val="001B0506"/>
    <w:rsid w:val="001B350D"/>
    <w:rsid w:val="001B36C9"/>
    <w:rsid w:val="001B4914"/>
    <w:rsid w:val="001B4C80"/>
    <w:rsid w:val="001B551E"/>
    <w:rsid w:val="001B55E0"/>
    <w:rsid w:val="001B5B3D"/>
    <w:rsid w:val="001B7A1A"/>
    <w:rsid w:val="001B7A93"/>
    <w:rsid w:val="001B7BF1"/>
    <w:rsid w:val="001B7F6B"/>
    <w:rsid w:val="001C0398"/>
    <w:rsid w:val="001C0EF1"/>
    <w:rsid w:val="001C22C2"/>
    <w:rsid w:val="001C270B"/>
    <w:rsid w:val="001C2A25"/>
    <w:rsid w:val="001C3C54"/>
    <w:rsid w:val="001C42BA"/>
    <w:rsid w:val="001C46B6"/>
    <w:rsid w:val="001C53B6"/>
    <w:rsid w:val="001C5FE2"/>
    <w:rsid w:val="001C6841"/>
    <w:rsid w:val="001C6F9B"/>
    <w:rsid w:val="001C71F5"/>
    <w:rsid w:val="001C730E"/>
    <w:rsid w:val="001C73CF"/>
    <w:rsid w:val="001C78C7"/>
    <w:rsid w:val="001C7B3D"/>
    <w:rsid w:val="001D0871"/>
    <w:rsid w:val="001D0D9A"/>
    <w:rsid w:val="001D0DA0"/>
    <w:rsid w:val="001D2AD8"/>
    <w:rsid w:val="001D3837"/>
    <w:rsid w:val="001D3994"/>
    <w:rsid w:val="001D4AB7"/>
    <w:rsid w:val="001D4BDA"/>
    <w:rsid w:val="001D5678"/>
    <w:rsid w:val="001D5C21"/>
    <w:rsid w:val="001D5FA4"/>
    <w:rsid w:val="001D631E"/>
    <w:rsid w:val="001D659B"/>
    <w:rsid w:val="001D66DC"/>
    <w:rsid w:val="001D67C0"/>
    <w:rsid w:val="001D6A74"/>
    <w:rsid w:val="001E0C76"/>
    <w:rsid w:val="001E12B0"/>
    <w:rsid w:val="001E17EF"/>
    <w:rsid w:val="001E33DF"/>
    <w:rsid w:val="001E4152"/>
    <w:rsid w:val="001E492A"/>
    <w:rsid w:val="001E4CFE"/>
    <w:rsid w:val="001E524C"/>
    <w:rsid w:val="001E57DE"/>
    <w:rsid w:val="001E7891"/>
    <w:rsid w:val="001E7BC8"/>
    <w:rsid w:val="001F05BB"/>
    <w:rsid w:val="001F0D1F"/>
    <w:rsid w:val="001F1107"/>
    <w:rsid w:val="001F1C25"/>
    <w:rsid w:val="001F1C4C"/>
    <w:rsid w:val="001F26AE"/>
    <w:rsid w:val="001F3BAA"/>
    <w:rsid w:val="001F3F92"/>
    <w:rsid w:val="001F4791"/>
    <w:rsid w:val="001F4864"/>
    <w:rsid w:val="001F4C7F"/>
    <w:rsid w:val="001F5537"/>
    <w:rsid w:val="001F5C12"/>
    <w:rsid w:val="001F6202"/>
    <w:rsid w:val="001F62D2"/>
    <w:rsid w:val="001F6567"/>
    <w:rsid w:val="001F68F3"/>
    <w:rsid w:val="001F7796"/>
    <w:rsid w:val="00200DE8"/>
    <w:rsid w:val="002010AD"/>
    <w:rsid w:val="002020FC"/>
    <w:rsid w:val="00202959"/>
    <w:rsid w:val="00202D41"/>
    <w:rsid w:val="00203254"/>
    <w:rsid w:val="00203784"/>
    <w:rsid w:val="00204257"/>
    <w:rsid w:val="00204955"/>
    <w:rsid w:val="00204BC0"/>
    <w:rsid w:val="00204E22"/>
    <w:rsid w:val="002068FF"/>
    <w:rsid w:val="00206FB6"/>
    <w:rsid w:val="002070B0"/>
    <w:rsid w:val="002070E5"/>
    <w:rsid w:val="00207CCA"/>
    <w:rsid w:val="00210329"/>
    <w:rsid w:val="00210702"/>
    <w:rsid w:val="00210FCA"/>
    <w:rsid w:val="00212B00"/>
    <w:rsid w:val="00212C11"/>
    <w:rsid w:val="00213071"/>
    <w:rsid w:val="00213CB3"/>
    <w:rsid w:val="0021442C"/>
    <w:rsid w:val="002144B3"/>
    <w:rsid w:val="002168F1"/>
    <w:rsid w:val="002170AC"/>
    <w:rsid w:val="002170F9"/>
    <w:rsid w:val="002200A3"/>
    <w:rsid w:val="002201BB"/>
    <w:rsid w:val="002215B1"/>
    <w:rsid w:val="0022164C"/>
    <w:rsid w:val="00221F6B"/>
    <w:rsid w:val="00222498"/>
    <w:rsid w:val="00222858"/>
    <w:rsid w:val="00222BDE"/>
    <w:rsid w:val="00222F71"/>
    <w:rsid w:val="0022347E"/>
    <w:rsid w:val="00223F08"/>
    <w:rsid w:val="002243F0"/>
    <w:rsid w:val="00224967"/>
    <w:rsid w:val="00224993"/>
    <w:rsid w:val="00224C73"/>
    <w:rsid w:val="00225355"/>
    <w:rsid w:val="002259CA"/>
    <w:rsid w:val="00226D77"/>
    <w:rsid w:val="00227DE0"/>
    <w:rsid w:val="00230359"/>
    <w:rsid w:val="002303EC"/>
    <w:rsid w:val="00230472"/>
    <w:rsid w:val="00230821"/>
    <w:rsid w:val="002308DA"/>
    <w:rsid w:val="00230A33"/>
    <w:rsid w:val="00231ADA"/>
    <w:rsid w:val="00231EB9"/>
    <w:rsid w:val="002327C7"/>
    <w:rsid w:val="00232981"/>
    <w:rsid w:val="00232B2C"/>
    <w:rsid w:val="00232C58"/>
    <w:rsid w:val="00232FAB"/>
    <w:rsid w:val="00233445"/>
    <w:rsid w:val="00233E6B"/>
    <w:rsid w:val="00234C14"/>
    <w:rsid w:val="002354C3"/>
    <w:rsid w:val="00235CA6"/>
    <w:rsid w:val="0023641A"/>
    <w:rsid w:val="00236A1F"/>
    <w:rsid w:val="00236AFD"/>
    <w:rsid w:val="002373E3"/>
    <w:rsid w:val="002374C8"/>
    <w:rsid w:val="00237674"/>
    <w:rsid w:val="00237B40"/>
    <w:rsid w:val="00240033"/>
    <w:rsid w:val="0024026C"/>
    <w:rsid w:val="00240674"/>
    <w:rsid w:val="002408CB"/>
    <w:rsid w:val="00242023"/>
    <w:rsid w:val="002421E6"/>
    <w:rsid w:val="0024234F"/>
    <w:rsid w:val="0024276B"/>
    <w:rsid w:val="002438CE"/>
    <w:rsid w:val="00244040"/>
    <w:rsid w:val="0024440E"/>
    <w:rsid w:val="002444C3"/>
    <w:rsid w:val="002446D2"/>
    <w:rsid w:val="0024480F"/>
    <w:rsid w:val="00245ADF"/>
    <w:rsid w:val="00246BD1"/>
    <w:rsid w:val="002473C6"/>
    <w:rsid w:val="00250451"/>
    <w:rsid w:val="00250848"/>
    <w:rsid w:val="002524C0"/>
    <w:rsid w:val="002527DB"/>
    <w:rsid w:val="002529E7"/>
    <w:rsid w:val="002534B6"/>
    <w:rsid w:val="0025430A"/>
    <w:rsid w:val="00254E5B"/>
    <w:rsid w:val="002558FC"/>
    <w:rsid w:val="00255A77"/>
    <w:rsid w:val="0025674B"/>
    <w:rsid w:val="00256FB4"/>
    <w:rsid w:val="00257119"/>
    <w:rsid w:val="00257321"/>
    <w:rsid w:val="00257AD6"/>
    <w:rsid w:val="00257C68"/>
    <w:rsid w:val="0026002D"/>
    <w:rsid w:val="002605FC"/>
    <w:rsid w:val="0026109A"/>
    <w:rsid w:val="00261B81"/>
    <w:rsid w:val="00262DAD"/>
    <w:rsid w:val="002633E3"/>
    <w:rsid w:val="0026401B"/>
    <w:rsid w:val="00264152"/>
    <w:rsid w:val="002649DB"/>
    <w:rsid w:val="00264E9F"/>
    <w:rsid w:val="00264ED1"/>
    <w:rsid w:val="00265383"/>
    <w:rsid w:val="00265A69"/>
    <w:rsid w:val="00265F7B"/>
    <w:rsid w:val="00266D67"/>
    <w:rsid w:val="00266F60"/>
    <w:rsid w:val="0026702D"/>
    <w:rsid w:val="00270BEA"/>
    <w:rsid w:val="00272103"/>
    <w:rsid w:val="00272E1B"/>
    <w:rsid w:val="00272E78"/>
    <w:rsid w:val="00272FAC"/>
    <w:rsid w:val="00273289"/>
    <w:rsid w:val="002733A8"/>
    <w:rsid w:val="002738AF"/>
    <w:rsid w:val="002739A4"/>
    <w:rsid w:val="0027524D"/>
    <w:rsid w:val="0027596E"/>
    <w:rsid w:val="00275C49"/>
    <w:rsid w:val="0027683F"/>
    <w:rsid w:val="00276D0D"/>
    <w:rsid w:val="00277099"/>
    <w:rsid w:val="00280D3B"/>
    <w:rsid w:val="00281348"/>
    <w:rsid w:val="00281612"/>
    <w:rsid w:val="00281A08"/>
    <w:rsid w:val="00282405"/>
    <w:rsid w:val="00282F63"/>
    <w:rsid w:val="0028347B"/>
    <w:rsid w:val="00283508"/>
    <w:rsid w:val="0028371F"/>
    <w:rsid w:val="00283B11"/>
    <w:rsid w:val="00283E1C"/>
    <w:rsid w:val="00284585"/>
    <w:rsid w:val="00285964"/>
    <w:rsid w:val="00286A89"/>
    <w:rsid w:val="00286DED"/>
    <w:rsid w:val="00286F56"/>
    <w:rsid w:val="00287458"/>
    <w:rsid w:val="00287553"/>
    <w:rsid w:val="00287CE9"/>
    <w:rsid w:val="00290324"/>
    <w:rsid w:val="002904BC"/>
    <w:rsid w:val="002924A7"/>
    <w:rsid w:val="00294195"/>
    <w:rsid w:val="002943ED"/>
    <w:rsid w:val="00294ADB"/>
    <w:rsid w:val="00295618"/>
    <w:rsid w:val="00296E5D"/>
    <w:rsid w:val="002A0755"/>
    <w:rsid w:val="002A0FED"/>
    <w:rsid w:val="002A1C8A"/>
    <w:rsid w:val="002A296B"/>
    <w:rsid w:val="002A4553"/>
    <w:rsid w:val="002A4B97"/>
    <w:rsid w:val="002A55B9"/>
    <w:rsid w:val="002A5AD3"/>
    <w:rsid w:val="002A5D90"/>
    <w:rsid w:val="002B1F7C"/>
    <w:rsid w:val="002B21F2"/>
    <w:rsid w:val="002B2564"/>
    <w:rsid w:val="002B3703"/>
    <w:rsid w:val="002B445E"/>
    <w:rsid w:val="002B54E3"/>
    <w:rsid w:val="002B55C1"/>
    <w:rsid w:val="002B69FA"/>
    <w:rsid w:val="002B6AB3"/>
    <w:rsid w:val="002B710C"/>
    <w:rsid w:val="002B7654"/>
    <w:rsid w:val="002C02C6"/>
    <w:rsid w:val="002C0333"/>
    <w:rsid w:val="002C047C"/>
    <w:rsid w:val="002C0893"/>
    <w:rsid w:val="002C0C3C"/>
    <w:rsid w:val="002C0D5A"/>
    <w:rsid w:val="002C10E7"/>
    <w:rsid w:val="002C1B2D"/>
    <w:rsid w:val="002C1B83"/>
    <w:rsid w:val="002C1DF3"/>
    <w:rsid w:val="002C2B78"/>
    <w:rsid w:val="002C31A9"/>
    <w:rsid w:val="002C3589"/>
    <w:rsid w:val="002C3700"/>
    <w:rsid w:val="002C3984"/>
    <w:rsid w:val="002C4443"/>
    <w:rsid w:val="002C525D"/>
    <w:rsid w:val="002C5BD4"/>
    <w:rsid w:val="002C5C13"/>
    <w:rsid w:val="002C5EB2"/>
    <w:rsid w:val="002C6070"/>
    <w:rsid w:val="002C60A2"/>
    <w:rsid w:val="002C64CC"/>
    <w:rsid w:val="002C6F18"/>
    <w:rsid w:val="002C705E"/>
    <w:rsid w:val="002C7C5E"/>
    <w:rsid w:val="002C7F7D"/>
    <w:rsid w:val="002D0637"/>
    <w:rsid w:val="002D0C4C"/>
    <w:rsid w:val="002D0E7A"/>
    <w:rsid w:val="002D15DE"/>
    <w:rsid w:val="002D2561"/>
    <w:rsid w:val="002D2FEF"/>
    <w:rsid w:val="002D3146"/>
    <w:rsid w:val="002D326F"/>
    <w:rsid w:val="002D3625"/>
    <w:rsid w:val="002D3D6F"/>
    <w:rsid w:val="002D6E35"/>
    <w:rsid w:val="002D7489"/>
    <w:rsid w:val="002D77F4"/>
    <w:rsid w:val="002E11C6"/>
    <w:rsid w:val="002E1404"/>
    <w:rsid w:val="002E2639"/>
    <w:rsid w:val="002E2D01"/>
    <w:rsid w:val="002E336D"/>
    <w:rsid w:val="002E3AF2"/>
    <w:rsid w:val="002E3B82"/>
    <w:rsid w:val="002E4743"/>
    <w:rsid w:val="002E539A"/>
    <w:rsid w:val="002E5651"/>
    <w:rsid w:val="002E5690"/>
    <w:rsid w:val="002E56E9"/>
    <w:rsid w:val="002E5731"/>
    <w:rsid w:val="002E5A1D"/>
    <w:rsid w:val="002E61A8"/>
    <w:rsid w:val="002E6960"/>
    <w:rsid w:val="002F0115"/>
    <w:rsid w:val="002F02C6"/>
    <w:rsid w:val="002F0696"/>
    <w:rsid w:val="002F18D0"/>
    <w:rsid w:val="002F1D07"/>
    <w:rsid w:val="002F1E16"/>
    <w:rsid w:val="002F23CE"/>
    <w:rsid w:val="002F3021"/>
    <w:rsid w:val="002F3641"/>
    <w:rsid w:val="002F45C9"/>
    <w:rsid w:val="002F4729"/>
    <w:rsid w:val="002F55C2"/>
    <w:rsid w:val="002F606B"/>
    <w:rsid w:val="002F7368"/>
    <w:rsid w:val="003005ED"/>
    <w:rsid w:val="003008E5"/>
    <w:rsid w:val="00301002"/>
    <w:rsid w:val="0030209D"/>
    <w:rsid w:val="00302176"/>
    <w:rsid w:val="00302EE8"/>
    <w:rsid w:val="00303BC5"/>
    <w:rsid w:val="00304006"/>
    <w:rsid w:val="00304D5F"/>
    <w:rsid w:val="00304E4A"/>
    <w:rsid w:val="00304EE9"/>
    <w:rsid w:val="0030508D"/>
    <w:rsid w:val="0030560B"/>
    <w:rsid w:val="00305F20"/>
    <w:rsid w:val="003061C8"/>
    <w:rsid w:val="0030683A"/>
    <w:rsid w:val="0030794D"/>
    <w:rsid w:val="00307AEC"/>
    <w:rsid w:val="00310230"/>
    <w:rsid w:val="00310C93"/>
    <w:rsid w:val="003112B5"/>
    <w:rsid w:val="0031171B"/>
    <w:rsid w:val="00311735"/>
    <w:rsid w:val="003126F7"/>
    <w:rsid w:val="00312EFF"/>
    <w:rsid w:val="00313447"/>
    <w:rsid w:val="00314D3A"/>
    <w:rsid w:val="00315678"/>
    <w:rsid w:val="0031663A"/>
    <w:rsid w:val="003171E3"/>
    <w:rsid w:val="00317AB1"/>
    <w:rsid w:val="00321057"/>
    <w:rsid w:val="00321626"/>
    <w:rsid w:val="00321E74"/>
    <w:rsid w:val="00322B69"/>
    <w:rsid w:val="00323414"/>
    <w:rsid w:val="003237AA"/>
    <w:rsid w:val="00323AC9"/>
    <w:rsid w:val="00323B50"/>
    <w:rsid w:val="00323E35"/>
    <w:rsid w:val="00323FBB"/>
    <w:rsid w:val="0032435E"/>
    <w:rsid w:val="00324CB1"/>
    <w:rsid w:val="00324E10"/>
    <w:rsid w:val="003256DA"/>
    <w:rsid w:val="003266B2"/>
    <w:rsid w:val="003272BD"/>
    <w:rsid w:val="00327794"/>
    <w:rsid w:val="0033032F"/>
    <w:rsid w:val="0033033D"/>
    <w:rsid w:val="00330D8E"/>
    <w:rsid w:val="0033169A"/>
    <w:rsid w:val="00332351"/>
    <w:rsid w:val="003326B6"/>
    <w:rsid w:val="00332ED8"/>
    <w:rsid w:val="003334C3"/>
    <w:rsid w:val="00333919"/>
    <w:rsid w:val="0033435C"/>
    <w:rsid w:val="00335DD3"/>
    <w:rsid w:val="00336E4C"/>
    <w:rsid w:val="00337184"/>
    <w:rsid w:val="00340D2D"/>
    <w:rsid w:val="00341BE6"/>
    <w:rsid w:val="00341F3E"/>
    <w:rsid w:val="00342578"/>
    <w:rsid w:val="00342622"/>
    <w:rsid w:val="00343CF9"/>
    <w:rsid w:val="00343D8E"/>
    <w:rsid w:val="00344C11"/>
    <w:rsid w:val="00344C1B"/>
    <w:rsid w:val="00345604"/>
    <w:rsid w:val="00345646"/>
    <w:rsid w:val="003457CB"/>
    <w:rsid w:val="003459E6"/>
    <w:rsid w:val="00345F8D"/>
    <w:rsid w:val="00346346"/>
    <w:rsid w:val="003477A9"/>
    <w:rsid w:val="00347A29"/>
    <w:rsid w:val="00347EF2"/>
    <w:rsid w:val="00351B36"/>
    <w:rsid w:val="00352DB7"/>
    <w:rsid w:val="00352E30"/>
    <w:rsid w:val="003536B4"/>
    <w:rsid w:val="00353947"/>
    <w:rsid w:val="00353ED6"/>
    <w:rsid w:val="003546AF"/>
    <w:rsid w:val="00354B3D"/>
    <w:rsid w:val="00355289"/>
    <w:rsid w:val="0035563B"/>
    <w:rsid w:val="003558BA"/>
    <w:rsid w:val="00355F89"/>
    <w:rsid w:val="0035620D"/>
    <w:rsid w:val="003562B6"/>
    <w:rsid w:val="00356391"/>
    <w:rsid w:val="003568F9"/>
    <w:rsid w:val="00357604"/>
    <w:rsid w:val="00360EA2"/>
    <w:rsid w:val="00361467"/>
    <w:rsid w:val="00361A4D"/>
    <w:rsid w:val="003621BE"/>
    <w:rsid w:val="003622DA"/>
    <w:rsid w:val="00362ABC"/>
    <w:rsid w:val="00362FAE"/>
    <w:rsid w:val="00363726"/>
    <w:rsid w:val="00365583"/>
    <w:rsid w:val="00365762"/>
    <w:rsid w:val="00365785"/>
    <w:rsid w:val="0036648E"/>
    <w:rsid w:val="0036659E"/>
    <w:rsid w:val="00366DDC"/>
    <w:rsid w:val="00366E88"/>
    <w:rsid w:val="00367E0F"/>
    <w:rsid w:val="003705A5"/>
    <w:rsid w:val="00370945"/>
    <w:rsid w:val="00370E65"/>
    <w:rsid w:val="00371605"/>
    <w:rsid w:val="00371EAD"/>
    <w:rsid w:val="00372F07"/>
    <w:rsid w:val="00373A1B"/>
    <w:rsid w:val="00373C99"/>
    <w:rsid w:val="0037478B"/>
    <w:rsid w:val="0037497F"/>
    <w:rsid w:val="003749C4"/>
    <w:rsid w:val="0037635C"/>
    <w:rsid w:val="003770D9"/>
    <w:rsid w:val="00377396"/>
    <w:rsid w:val="003812A7"/>
    <w:rsid w:val="0038225F"/>
    <w:rsid w:val="00382696"/>
    <w:rsid w:val="003866F0"/>
    <w:rsid w:val="003868E2"/>
    <w:rsid w:val="003869CA"/>
    <w:rsid w:val="00386AED"/>
    <w:rsid w:val="00386F29"/>
    <w:rsid w:val="00387167"/>
    <w:rsid w:val="00387753"/>
    <w:rsid w:val="00387B1E"/>
    <w:rsid w:val="003908E2"/>
    <w:rsid w:val="003909BD"/>
    <w:rsid w:val="00391A1A"/>
    <w:rsid w:val="00391BBD"/>
    <w:rsid w:val="00391C7F"/>
    <w:rsid w:val="00391CF7"/>
    <w:rsid w:val="0039253C"/>
    <w:rsid w:val="003925F2"/>
    <w:rsid w:val="003927E8"/>
    <w:rsid w:val="00394077"/>
    <w:rsid w:val="0039487E"/>
    <w:rsid w:val="00395009"/>
    <w:rsid w:val="003958BB"/>
    <w:rsid w:val="00395C72"/>
    <w:rsid w:val="00396377"/>
    <w:rsid w:val="0039646B"/>
    <w:rsid w:val="00396AC6"/>
    <w:rsid w:val="00396CD1"/>
    <w:rsid w:val="00397299"/>
    <w:rsid w:val="003977D7"/>
    <w:rsid w:val="003A0178"/>
    <w:rsid w:val="003A0F99"/>
    <w:rsid w:val="003A23F6"/>
    <w:rsid w:val="003A2557"/>
    <w:rsid w:val="003A3EA6"/>
    <w:rsid w:val="003A433D"/>
    <w:rsid w:val="003A4CD3"/>
    <w:rsid w:val="003A4DBC"/>
    <w:rsid w:val="003A5CBA"/>
    <w:rsid w:val="003A6FE8"/>
    <w:rsid w:val="003A7000"/>
    <w:rsid w:val="003A7771"/>
    <w:rsid w:val="003A779B"/>
    <w:rsid w:val="003B15A0"/>
    <w:rsid w:val="003B1805"/>
    <w:rsid w:val="003B2DFD"/>
    <w:rsid w:val="003B3258"/>
    <w:rsid w:val="003B3A69"/>
    <w:rsid w:val="003B4769"/>
    <w:rsid w:val="003B60AB"/>
    <w:rsid w:val="003B6204"/>
    <w:rsid w:val="003B6E0E"/>
    <w:rsid w:val="003B6F14"/>
    <w:rsid w:val="003C067B"/>
    <w:rsid w:val="003C0E98"/>
    <w:rsid w:val="003C0EAC"/>
    <w:rsid w:val="003C18A6"/>
    <w:rsid w:val="003C1FDC"/>
    <w:rsid w:val="003C25C4"/>
    <w:rsid w:val="003C293A"/>
    <w:rsid w:val="003C34CD"/>
    <w:rsid w:val="003C4393"/>
    <w:rsid w:val="003C480A"/>
    <w:rsid w:val="003C5C9E"/>
    <w:rsid w:val="003C62DE"/>
    <w:rsid w:val="003C6419"/>
    <w:rsid w:val="003C6A39"/>
    <w:rsid w:val="003C6A55"/>
    <w:rsid w:val="003C70EB"/>
    <w:rsid w:val="003C71DD"/>
    <w:rsid w:val="003D0D0D"/>
    <w:rsid w:val="003D1502"/>
    <w:rsid w:val="003D23BF"/>
    <w:rsid w:val="003D42FC"/>
    <w:rsid w:val="003D43A3"/>
    <w:rsid w:val="003D479C"/>
    <w:rsid w:val="003D4E8C"/>
    <w:rsid w:val="003D594A"/>
    <w:rsid w:val="003D5F79"/>
    <w:rsid w:val="003D6398"/>
    <w:rsid w:val="003D7538"/>
    <w:rsid w:val="003D7686"/>
    <w:rsid w:val="003E0211"/>
    <w:rsid w:val="003E0988"/>
    <w:rsid w:val="003E1F60"/>
    <w:rsid w:val="003E3725"/>
    <w:rsid w:val="003E3D4E"/>
    <w:rsid w:val="003E43C8"/>
    <w:rsid w:val="003E463C"/>
    <w:rsid w:val="003E5835"/>
    <w:rsid w:val="003E6EDC"/>
    <w:rsid w:val="003F0460"/>
    <w:rsid w:val="003F04F0"/>
    <w:rsid w:val="003F1E3B"/>
    <w:rsid w:val="003F230E"/>
    <w:rsid w:val="003F2E3F"/>
    <w:rsid w:val="003F3961"/>
    <w:rsid w:val="003F3E3A"/>
    <w:rsid w:val="003F3F08"/>
    <w:rsid w:val="003F41BB"/>
    <w:rsid w:val="003F4F7E"/>
    <w:rsid w:val="003F567F"/>
    <w:rsid w:val="003F617A"/>
    <w:rsid w:val="003F6685"/>
    <w:rsid w:val="003F67D9"/>
    <w:rsid w:val="0040058B"/>
    <w:rsid w:val="00400CC5"/>
    <w:rsid w:val="00400FB3"/>
    <w:rsid w:val="00400FC3"/>
    <w:rsid w:val="00400FD3"/>
    <w:rsid w:val="0040105D"/>
    <w:rsid w:val="0040175C"/>
    <w:rsid w:val="00401C6A"/>
    <w:rsid w:val="00401FD2"/>
    <w:rsid w:val="004020B6"/>
    <w:rsid w:val="004024D1"/>
    <w:rsid w:val="00402781"/>
    <w:rsid w:val="00402840"/>
    <w:rsid w:val="004031D3"/>
    <w:rsid w:val="00404DC4"/>
    <w:rsid w:val="00405D4A"/>
    <w:rsid w:val="00405F72"/>
    <w:rsid w:val="004071D0"/>
    <w:rsid w:val="004072BA"/>
    <w:rsid w:val="0040781C"/>
    <w:rsid w:val="00410958"/>
    <w:rsid w:val="004114AB"/>
    <w:rsid w:val="00411835"/>
    <w:rsid w:val="00411B97"/>
    <w:rsid w:val="004133D2"/>
    <w:rsid w:val="00413692"/>
    <w:rsid w:val="00413727"/>
    <w:rsid w:val="004138C8"/>
    <w:rsid w:val="0041433D"/>
    <w:rsid w:val="0041449B"/>
    <w:rsid w:val="00414592"/>
    <w:rsid w:val="00414C8B"/>
    <w:rsid w:val="00414F0C"/>
    <w:rsid w:val="0041542B"/>
    <w:rsid w:val="0041544E"/>
    <w:rsid w:val="00415727"/>
    <w:rsid w:val="00415F01"/>
    <w:rsid w:val="00416CF0"/>
    <w:rsid w:val="00416DFC"/>
    <w:rsid w:val="00417E3A"/>
    <w:rsid w:val="00420592"/>
    <w:rsid w:val="00420D49"/>
    <w:rsid w:val="00420DA6"/>
    <w:rsid w:val="00422882"/>
    <w:rsid w:val="00423407"/>
    <w:rsid w:val="00423544"/>
    <w:rsid w:val="004246F2"/>
    <w:rsid w:val="00424D5D"/>
    <w:rsid w:val="00424D8B"/>
    <w:rsid w:val="00426740"/>
    <w:rsid w:val="00426FF0"/>
    <w:rsid w:val="00427343"/>
    <w:rsid w:val="00427895"/>
    <w:rsid w:val="00427BF2"/>
    <w:rsid w:val="00427FD5"/>
    <w:rsid w:val="00430BC4"/>
    <w:rsid w:val="004310BF"/>
    <w:rsid w:val="004312C1"/>
    <w:rsid w:val="00431596"/>
    <w:rsid w:val="00431B0E"/>
    <w:rsid w:val="00431D79"/>
    <w:rsid w:val="0043296D"/>
    <w:rsid w:val="00432A0E"/>
    <w:rsid w:val="00432A70"/>
    <w:rsid w:val="004340DD"/>
    <w:rsid w:val="004346C8"/>
    <w:rsid w:val="00434788"/>
    <w:rsid w:val="004350E1"/>
    <w:rsid w:val="004351A4"/>
    <w:rsid w:val="004360B8"/>
    <w:rsid w:val="00436726"/>
    <w:rsid w:val="00436A5E"/>
    <w:rsid w:val="00436F83"/>
    <w:rsid w:val="00437902"/>
    <w:rsid w:val="00437DE6"/>
    <w:rsid w:val="00437E3A"/>
    <w:rsid w:val="00440052"/>
    <w:rsid w:val="00440796"/>
    <w:rsid w:val="004408CD"/>
    <w:rsid w:val="00440D5B"/>
    <w:rsid w:val="00441F4B"/>
    <w:rsid w:val="00441F8E"/>
    <w:rsid w:val="00443B35"/>
    <w:rsid w:val="00444167"/>
    <w:rsid w:val="00444849"/>
    <w:rsid w:val="00444A9B"/>
    <w:rsid w:val="00445342"/>
    <w:rsid w:val="004458E2"/>
    <w:rsid w:val="00445AF3"/>
    <w:rsid w:val="00446862"/>
    <w:rsid w:val="00446994"/>
    <w:rsid w:val="00446CB2"/>
    <w:rsid w:val="00447594"/>
    <w:rsid w:val="00447B75"/>
    <w:rsid w:val="00450391"/>
    <w:rsid w:val="00450C46"/>
    <w:rsid w:val="00450F7A"/>
    <w:rsid w:val="00450FF7"/>
    <w:rsid w:val="0045110E"/>
    <w:rsid w:val="004514E1"/>
    <w:rsid w:val="00451654"/>
    <w:rsid w:val="004528E6"/>
    <w:rsid w:val="00452AEC"/>
    <w:rsid w:val="0045381C"/>
    <w:rsid w:val="004541BD"/>
    <w:rsid w:val="00454F00"/>
    <w:rsid w:val="00456C6A"/>
    <w:rsid w:val="00456F11"/>
    <w:rsid w:val="0045736D"/>
    <w:rsid w:val="00457685"/>
    <w:rsid w:val="004579AA"/>
    <w:rsid w:val="00460B16"/>
    <w:rsid w:val="00460D52"/>
    <w:rsid w:val="00461382"/>
    <w:rsid w:val="00461B15"/>
    <w:rsid w:val="00462600"/>
    <w:rsid w:val="00462CDC"/>
    <w:rsid w:val="00463413"/>
    <w:rsid w:val="0046372B"/>
    <w:rsid w:val="004643E8"/>
    <w:rsid w:val="0046441C"/>
    <w:rsid w:val="00464E64"/>
    <w:rsid w:val="00465588"/>
    <w:rsid w:val="00465918"/>
    <w:rsid w:val="00465C10"/>
    <w:rsid w:val="00465D22"/>
    <w:rsid w:val="00465FDC"/>
    <w:rsid w:val="00466161"/>
    <w:rsid w:val="00466F7A"/>
    <w:rsid w:val="00471ADC"/>
    <w:rsid w:val="00471BDE"/>
    <w:rsid w:val="00471D39"/>
    <w:rsid w:val="00471ED1"/>
    <w:rsid w:val="00474480"/>
    <w:rsid w:val="00474D01"/>
    <w:rsid w:val="00474E9D"/>
    <w:rsid w:val="0047552D"/>
    <w:rsid w:val="00477378"/>
    <w:rsid w:val="00477C73"/>
    <w:rsid w:val="00477D4D"/>
    <w:rsid w:val="00477E2D"/>
    <w:rsid w:val="004803C3"/>
    <w:rsid w:val="00481AF4"/>
    <w:rsid w:val="00481BBA"/>
    <w:rsid w:val="00481BC6"/>
    <w:rsid w:val="00481EB0"/>
    <w:rsid w:val="0048375B"/>
    <w:rsid w:val="0048385F"/>
    <w:rsid w:val="004853D8"/>
    <w:rsid w:val="0048588D"/>
    <w:rsid w:val="004863C6"/>
    <w:rsid w:val="0048692A"/>
    <w:rsid w:val="00487CA1"/>
    <w:rsid w:val="00491BA4"/>
    <w:rsid w:val="004936F5"/>
    <w:rsid w:val="00493B5F"/>
    <w:rsid w:val="00493C7F"/>
    <w:rsid w:val="004952FB"/>
    <w:rsid w:val="00495C5A"/>
    <w:rsid w:val="00495CBB"/>
    <w:rsid w:val="00496838"/>
    <w:rsid w:val="00496947"/>
    <w:rsid w:val="00496BD2"/>
    <w:rsid w:val="004A0665"/>
    <w:rsid w:val="004A06C9"/>
    <w:rsid w:val="004A3D3D"/>
    <w:rsid w:val="004A5E2A"/>
    <w:rsid w:val="004A5F80"/>
    <w:rsid w:val="004A6B5E"/>
    <w:rsid w:val="004A7941"/>
    <w:rsid w:val="004A7A6E"/>
    <w:rsid w:val="004B003C"/>
    <w:rsid w:val="004B0987"/>
    <w:rsid w:val="004B0E81"/>
    <w:rsid w:val="004B163F"/>
    <w:rsid w:val="004B318E"/>
    <w:rsid w:val="004B4392"/>
    <w:rsid w:val="004B4C57"/>
    <w:rsid w:val="004B54A4"/>
    <w:rsid w:val="004B5584"/>
    <w:rsid w:val="004B60F9"/>
    <w:rsid w:val="004B647F"/>
    <w:rsid w:val="004B6B3C"/>
    <w:rsid w:val="004B71D9"/>
    <w:rsid w:val="004B7412"/>
    <w:rsid w:val="004B7CBF"/>
    <w:rsid w:val="004C0101"/>
    <w:rsid w:val="004C04BF"/>
    <w:rsid w:val="004C0B6B"/>
    <w:rsid w:val="004C147D"/>
    <w:rsid w:val="004C1CA8"/>
    <w:rsid w:val="004C22E1"/>
    <w:rsid w:val="004C24C6"/>
    <w:rsid w:val="004C2756"/>
    <w:rsid w:val="004C298D"/>
    <w:rsid w:val="004C2FD0"/>
    <w:rsid w:val="004C3442"/>
    <w:rsid w:val="004C455C"/>
    <w:rsid w:val="004C48A4"/>
    <w:rsid w:val="004C5499"/>
    <w:rsid w:val="004C674F"/>
    <w:rsid w:val="004C6A14"/>
    <w:rsid w:val="004C6BEB"/>
    <w:rsid w:val="004C6CA6"/>
    <w:rsid w:val="004C6FD5"/>
    <w:rsid w:val="004D026D"/>
    <w:rsid w:val="004D0925"/>
    <w:rsid w:val="004D118B"/>
    <w:rsid w:val="004D1314"/>
    <w:rsid w:val="004D1828"/>
    <w:rsid w:val="004D1A1F"/>
    <w:rsid w:val="004D24CA"/>
    <w:rsid w:val="004D28F4"/>
    <w:rsid w:val="004D442C"/>
    <w:rsid w:val="004D452A"/>
    <w:rsid w:val="004D4C91"/>
    <w:rsid w:val="004D4E48"/>
    <w:rsid w:val="004D5EED"/>
    <w:rsid w:val="004D6166"/>
    <w:rsid w:val="004D6436"/>
    <w:rsid w:val="004D650B"/>
    <w:rsid w:val="004D688C"/>
    <w:rsid w:val="004D693C"/>
    <w:rsid w:val="004D6D15"/>
    <w:rsid w:val="004D7227"/>
    <w:rsid w:val="004E054A"/>
    <w:rsid w:val="004E08C5"/>
    <w:rsid w:val="004E0CF0"/>
    <w:rsid w:val="004E10DC"/>
    <w:rsid w:val="004E1EE1"/>
    <w:rsid w:val="004E27AE"/>
    <w:rsid w:val="004E3165"/>
    <w:rsid w:val="004E32FD"/>
    <w:rsid w:val="004E3980"/>
    <w:rsid w:val="004E3F45"/>
    <w:rsid w:val="004E401E"/>
    <w:rsid w:val="004E48CA"/>
    <w:rsid w:val="004E4C06"/>
    <w:rsid w:val="004E553B"/>
    <w:rsid w:val="004E5A0D"/>
    <w:rsid w:val="004E5EE8"/>
    <w:rsid w:val="004E62C8"/>
    <w:rsid w:val="004E705D"/>
    <w:rsid w:val="004E79A0"/>
    <w:rsid w:val="004F069F"/>
    <w:rsid w:val="004F072A"/>
    <w:rsid w:val="004F203D"/>
    <w:rsid w:val="004F20F5"/>
    <w:rsid w:val="004F2261"/>
    <w:rsid w:val="004F26AF"/>
    <w:rsid w:val="004F2800"/>
    <w:rsid w:val="004F2BD4"/>
    <w:rsid w:val="004F2F3B"/>
    <w:rsid w:val="004F30F1"/>
    <w:rsid w:val="004F3180"/>
    <w:rsid w:val="004F3184"/>
    <w:rsid w:val="004F3236"/>
    <w:rsid w:val="004F38BA"/>
    <w:rsid w:val="004F3AFA"/>
    <w:rsid w:val="004F439C"/>
    <w:rsid w:val="004F4482"/>
    <w:rsid w:val="004F4801"/>
    <w:rsid w:val="004F48B4"/>
    <w:rsid w:val="004F50FC"/>
    <w:rsid w:val="004F563D"/>
    <w:rsid w:val="004F6D5C"/>
    <w:rsid w:val="004F730B"/>
    <w:rsid w:val="004F73A2"/>
    <w:rsid w:val="004F7774"/>
    <w:rsid w:val="005002F0"/>
    <w:rsid w:val="00501A48"/>
    <w:rsid w:val="005023EC"/>
    <w:rsid w:val="0050495B"/>
    <w:rsid w:val="005052D9"/>
    <w:rsid w:val="005053B0"/>
    <w:rsid w:val="005059FD"/>
    <w:rsid w:val="00506332"/>
    <w:rsid w:val="0050683F"/>
    <w:rsid w:val="00506EFF"/>
    <w:rsid w:val="00507196"/>
    <w:rsid w:val="00507421"/>
    <w:rsid w:val="005079C2"/>
    <w:rsid w:val="00507CE5"/>
    <w:rsid w:val="005102D5"/>
    <w:rsid w:val="00510872"/>
    <w:rsid w:val="00510EE4"/>
    <w:rsid w:val="00511339"/>
    <w:rsid w:val="005116D9"/>
    <w:rsid w:val="00511AB3"/>
    <w:rsid w:val="00511BEE"/>
    <w:rsid w:val="00512023"/>
    <w:rsid w:val="005128A1"/>
    <w:rsid w:val="005130AD"/>
    <w:rsid w:val="0051346B"/>
    <w:rsid w:val="00513722"/>
    <w:rsid w:val="00513EAA"/>
    <w:rsid w:val="00514D29"/>
    <w:rsid w:val="005153EA"/>
    <w:rsid w:val="00515BE8"/>
    <w:rsid w:val="00516406"/>
    <w:rsid w:val="00516601"/>
    <w:rsid w:val="005206A0"/>
    <w:rsid w:val="00520DF1"/>
    <w:rsid w:val="00520FE6"/>
    <w:rsid w:val="00521D8B"/>
    <w:rsid w:val="00521E91"/>
    <w:rsid w:val="00522070"/>
    <w:rsid w:val="00522D07"/>
    <w:rsid w:val="00523809"/>
    <w:rsid w:val="00524020"/>
    <w:rsid w:val="00524313"/>
    <w:rsid w:val="00524488"/>
    <w:rsid w:val="00524BCF"/>
    <w:rsid w:val="00524F5A"/>
    <w:rsid w:val="00525820"/>
    <w:rsid w:val="00525A6E"/>
    <w:rsid w:val="00525C85"/>
    <w:rsid w:val="00527686"/>
    <w:rsid w:val="00530953"/>
    <w:rsid w:val="00531D58"/>
    <w:rsid w:val="005326A7"/>
    <w:rsid w:val="00532B4E"/>
    <w:rsid w:val="0053347B"/>
    <w:rsid w:val="00533AB9"/>
    <w:rsid w:val="005352E7"/>
    <w:rsid w:val="0053595C"/>
    <w:rsid w:val="00535D86"/>
    <w:rsid w:val="00536910"/>
    <w:rsid w:val="005379FE"/>
    <w:rsid w:val="00541887"/>
    <w:rsid w:val="005418B3"/>
    <w:rsid w:val="005425AB"/>
    <w:rsid w:val="00542786"/>
    <w:rsid w:val="00542872"/>
    <w:rsid w:val="00542A1B"/>
    <w:rsid w:val="00543747"/>
    <w:rsid w:val="005439E7"/>
    <w:rsid w:val="00543B63"/>
    <w:rsid w:val="00543FED"/>
    <w:rsid w:val="00546DDE"/>
    <w:rsid w:val="0054719C"/>
    <w:rsid w:val="005473B5"/>
    <w:rsid w:val="00550C02"/>
    <w:rsid w:val="00550F2D"/>
    <w:rsid w:val="005521AA"/>
    <w:rsid w:val="005528F5"/>
    <w:rsid w:val="00552DD8"/>
    <w:rsid w:val="0055382B"/>
    <w:rsid w:val="00553DEF"/>
    <w:rsid w:val="005547B7"/>
    <w:rsid w:val="00554A6A"/>
    <w:rsid w:val="005551D9"/>
    <w:rsid w:val="0055597C"/>
    <w:rsid w:val="005560DE"/>
    <w:rsid w:val="005568E2"/>
    <w:rsid w:val="00556AAB"/>
    <w:rsid w:val="00556CA4"/>
    <w:rsid w:val="005571EE"/>
    <w:rsid w:val="00557819"/>
    <w:rsid w:val="0056088C"/>
    <w:rsid w:val="00560A01"/>
    <w:rsid w:val="00560DB8"/>
    <w:rsid w:val="00561818"/>
    <w:rsid w:val="005618BE"/>
    <w:rsid w:val="005625D9"/>
    <w:rsid w:val="00563030"/>
    <w:rsid w:val="0056432B"/>
    <w:rsid w:val="00564D5D"/>
    <w:rsid w:val="00565CE2"/>
    <w:rsid w:val="00565D62"/>
    <w:rsid w:val="00566CD3"/>
    <w:rsid w:val="00566D75"/>
    <w:rsid w:val="00567252"/>
    <w:rsid w:val="005673CA"/>
    <w:rsid w:val="005701B0"/>
    <w:rsid w:val="00570800"/>
    <w:rsid w:val="00570CFE"/>
    <w:rsid w:val="00571EF1"/>
    <w:rsid w:val="005729CE"/>
    <w:rsid w:val="00572FE8"/>
    <w:rsid w:val="00574031"/>
    <w:rsid w:val="00575236"/>
    <w:rsid w:val="00577213"/>
    <w:rsid w:val="005800B9"/>
    <w:rsid w:val="00580113"/>
    <w:rsid w:val="005802CE"/>
    <w:rsid w:val="0058054A"/>
    <w:rsid w:val="00581244"/>
    <w:rsid w:val="005815C5"/>
    <w:rsid w:val="00581B32"/>
    <w:rsid w:val="005836C0"/>
    <w:rsid w:val="00584136"/>
    <w:rsid w:val="00585151"/>
    <w:rsid w:val="005863BA"/>
    <w:rsid w:val="00586561"/>
    <w:rsid w:val="00586582"/>
    <w:rsid w:val="0058738D"/>
    <w:rsid w:val="0058751A"/>
    <w:rsid w:val="00587B7C"/>
    <w:rsid w:val="00590567"/>
    <w:rsid w:val="0059276D"/>
    <w:rsid w:val="00592B5C"/>
    <w:rsid w:val="005939B0"/>
    <w:rsid w:val="00593D28"/>
    <w:rsid w:val="00595205"/>
    <w:rsid w:val="0059520E"/>
    <w:rsid w:val="005963C2"/>
    <w:rsid w:val="005A02AC"/>
    <w:rsid w:val="005A0511"/>
    <w:rsid w:val="005A06D6"/>
    <w:rsid w:val="005A218D"/>
    <w:rsid w:val="005A22AD"/>
    <w:rsid w:val="005A2FDF"/>
    <w:rsid w:val="005A3592"/>
    <w:rsid w:val="005A3D72"/>
    <w:rsid w:val="005A3FEB"/>
    <w:rsid w:val="005A43B5"/>
    <w:rsid w:val="005A47FF"/>
    <w:rsid w:val="005A4DBF"/>
    <w:rsid w:val="005A5CD2"/>
    <w:rsid w:val="005A70C8"/>
    <w:rsid w:val="005A7E2B"/>
    <w:rsid w:val="005B162F"/>
    <w:rsid w:val="005B1AF2"/>
    <w:rsid w:val="005B2B77"/>
    <w:rsid w:val="005B2EC0"/>
    <w:rsid w:val="005B3597"/>
    <w:rsid w:val="005B3643"/>
    <w:rsid w:val="005B431F"/>
    <w:rsid w:val="005B48BC"/>
    <w:rsid w:val="005B50C2"/>
    <w:rsid w:val="005B50C8"/>
    <w:rsid w:val="005B5FF2"/>
    <w:rsid w:val="005B6A3E"/>
    <w:rsid w:val="005B6C1E"/>
    <w:rsid w:val="005B75C7"/>
    <w:rsid w:val="005B789D"/>
    <w:rsid w:val="005B7A97"/>
    <w:rsid w:val="005C1470"/>
    <w:rsid w:val="005C1590"/>
    <w:rsid w:val="005C1C6D"/>
    <w:rsid w:val="005C211E"/>
    <w:rsid w:val="005C22D6"/>
    <w:rsid w:val="005C290D"/>
    <w:rsid w:val="005C316B"/>
    <w:rsid w:val="005C34BD"/>
    <w:rsid w:val="005C3653"/>
    <w:rsid w:val="005C37A1"/>
    <w:rsid w:val="005C38A7"/>
    <w:rsid w:val="005C38EB"/>
    <w:rsid w:val="005C3AB7"/>
    <w:rsid w:val="005C4264"/>
    <w:rsid w:val="005C46F3"/>
    <w:rsid w:val="005C59C8"/>
    <w:rsid w:val="005C5E09"/>
    <w:rsid w:val="005C6192"/>
    <w:rsid w:val="005C6A11"/>
    <w:rsid w:val="005C6A94"/>
    <w:rsid w:val="005C6AF8"/>
    <w:rsid w:val="005C6C74"/>
    <w:rsid w:val="005C6CED"/>
    <w:rsid w:val="005C6DC6"/>
    <w:rsid w:val="005C6FC9"/>
    <w:rsid w:val="005C71BD"/>
    <w:rsid w:val="005C71C2"/>
    <w:rsid w:val="005C7788"/>
    <w:rsid w:val="005D033C"/>
    <w:rsid w:val="005D0669"/>
    <w:rsid w:val="005D0844"/>
    <w:rsid w:val="005D0925"/>
    <w:rsid w:val="005D0C5B"/>
    <w:rsid w:val="005D1120"/>
    <w:rsid w:val="005D1587"/>
    <w:rsid w:val="005D166A"/>
    <w:rsid w:val="005D1DCF"/>
    <w:rsid w:val="005D24C9"/>
    <w:rsid w:val="005D2602"/>
    <w:rsid w:val="005D2F75"/>
    <w:rsid w:val="005D32D2"/>
    <w:rsid w:val="005D46A6"/>
    <w:rsid w:val="005D58BE"/>
    <w:rsid w:val="005D6D7A"/>
    <w:rsid w:val="005D7541"/>
    <w:rsid w:val="005D7DF2"/>
    <w:rsid w:val="005E0175"/>
    <w:rsid w:val="005E04F9"/>
    <w:rsid w:val="005E0507"/>
    <w:rsid w:val="005E0789"/>
    <w:rsid w:val="005E0E66"/>
    <w:rsid w:val="005E1A33"/>
    <w:rsid w:val="005E1EBE"/>
    <w:rsid w:val="005E1F24"/>
    <w:rsid w:val="005E3557"/>
    <w:rsid w:val="005E577C"/>
    <w:rsid w:val="005E5948"/>
    <w:rsid w:val="005E5B98"/>
    <w:rsid w:val="005E6108"/>
    <w:rsid w:val="005E712B"/>
    <w:rsid w:val="005F0D7A"/>
    <w:rsid w:val="005F0FDE"/>
    <w:rsid w:val="005F1AD5"/>
    <w:rsid w:val="005F2807"/>
    <w:rsid w:val="005F4646"/>
    <w:rsid w:val="005F468D"/>
    <w:rsid w:val="005F4F99"/>
    <w:rsid w:val="005F5072"/>
    <w:rsid w:val="005F568C"/>
    <w:rsid w:val="005F633B"/>
    <w:rsid w:val="005F63CE"/>
    <w:rsid w:val="005F6791"/>
    <w:rsid w:val="005F7C27"/>
    <w:rsid w:val="00600484"/>
    <w:rsid w:val="006005B3"/>
    <w:rsid w:val="00601BA3"/>
    <w:rsid w:val="006023BC"/>
    <w:rsid w:val="00603506"/>
    <w:rsid w:val="00603B6C"/>
    <w:rsid w:val="00603F98"/>
    <w:rsid w:val="0060426D"/>
    <w:rsid w:val="00604B6A"/>
    <w:rsid w:val="006051BC"/>
    <w:rsid w:val="00606656"/>
    <w:rsid w:val="00607A08"/>
    <w:rsid w:val="0061022B"/>
    <w:rsid w:val="00610336"/>
    <w:rsid w:val="00610445"/>
    <w:rsid w:val="00610CD3"/>
    <w:rsid w:val="00610E8D"/>
    <w:rsid w:val="0061129C"/>
    <w:rsid w:val="00611483"/>
    <w:rsid w:val="00611DAA"/>
    <w:rsid w:val="006122D3"/>
    <w:rsid w:val="00612757"/>
    <w:rsid w:val="00612CCA"/>
    <w:rsid w:val="006131A6"/>
    <w:rsid w:val="006136F3"/>
    <w:rsid w:val="006138E4"/>
    <w:rsid w:val="006141FE"/>
    <w:rsid w:val="00614636"/>
    <w:rsid w:val="00614827"/>
    <w:rsid w:val="00614E06"/>
    <w:rsid w:val="00615192"/>
    <w:rsid w:val="00615BEC"/>
    <w:rsid w:val="00616694"/>
    <w:rsid w:val="00616918"/>
    <w:rsid w:val="006169DC"/>
    <w:rsid w:val="00617269"/>
    <w:rsid w:val="00617B8C"/>
    <w:rsid w:val="00620A1B"/>
    <w:rsid w:val="00621DB8"/>
    <w:rsid w:val="00621DE9"/>
    <w:rsid w:val="00622A13"/>
    <w:rsid w:val="006232C2"/>
    <w:rsid w:val="006245F7"/>
    <w:rsid w:val="00625A3A"/>
    <w:rsid w:val="006268E0"/>
    <w:rsid w:val="00626CED"/>
    <w:rsid w:val="00627078"/>
    <w:rsid w:val="00627336"/>
    <w:rsid w:val="0062738F"/>
    <w:rsid w:val="00627657"/>
    <w:rsid w:val="0063048E"/>
    <w:rsid w:val="00630737"/>
    <w:rsid w:val="00630888"/>
    <w:rsid w:val="00630C50"/>
    <w:rsid w:val="0063273E"/>
    <w:rsid w:val="00633159"/>
    <w:rsid w:val="006333BF"/>
    <w:rsid w:val="006334F7"/>
    <w:rsid w:val="00633B03"/>
    <w:rsid w:val="00634616"/>
    <w:rsid w:val="00634B53"/>
    <w:rsid w:val="00635B2E"/>
    <w:rsid w:val="006362BE"/>
    <w:rsid w:val="0063739E"/>
    <w:rsid w:val="00637ABD"/>
    <w:rsid w:val="00637E6E"/>
    <w:rsid w:val="00637E76"/>
    <w:rsid w:val="0064020D"/>
    <w:rsid w:val="00640BFA"/>
    <w:rsid w:val="00640F01"/>
    <w:rsid w:val="006417A5"/>
    <w:rsid w:val="006418A5"/>
    <w:rsid w:val="00641A13"/>
    <w:rsid w:val="00641A3A"/>
    <w:rsid w:val="006421AB"/>
    <w:rsid w:val="00642364"/>
    <w:rsid w:val="00642E82"/>
    <w:rsid w:val="00643A00"/>
    <w:rsid w:val="0064476E"/>
    <w:rsid w:val="00645B4D"/>
    <w:rsid w:val="00646346"/>
    <w:rsid w:val="0065029A"/>
    <w:rsid w:val="00651192"/>
    <w:rsid w:val="0065124D"/>
    <w:rsid w:val="00651798"/>
    <w:rsid w:val="00652BC2"/>
    <w:rsid w:val="0065394B"/>
    <w:rsid w:val="00653E56"/>
    <w:rsid w:val="006557F2"/>
    <w:rsid w:val="006558F1"/>
    <w:rsid w:val="00657552"/>
    <w:rsid w:val="00657768"/>
    <w:rsid w:val="00657922"/>
    <w:rsid w:val="0066053F"/>
    <w:rsid w:val="00660945"/>
    <w:rsid w:val="00661023"/>
    <w:rsid w:val="00661981"/>
    <w:rsid w:val="00662C93"/>
    <w:rsid w:val="00662D1F"/>
    <w:rsid w:val="006635AC"/>
    <w:rsid w:val="00663B36"/>
    <w:rsid w:val="006649F8"/>
    <w:rsid w:val="00664C53"/>
    <w:rsid w:val="00664F9F"/>
    <w:rsid w:val="00665552"/>
    <w:rsid w:val="00665962"/>
    <w:rsid w:val="00666192"/>
    <w:rsid w:val="00667469"/>
    <w:rsid w:val="00667FEF"/>
    <w:rsid w:val="00671474"/>
    <w:rsid w:val="00671B38"/>
    <w:rsid w:val="00673361"/>
    <w:rsid w:val="0067541C"/>
    <w:rsid w:val="0067571D"/>
    <w:rsid w:val="006759BF"/>
    <w:rsid w:val="00675C19"/>
    <w:rsid w:val="00677561"/>
    <w:rsid w:val="00677947"/>
    <w:rsid w:val="00677C50"/>
    <w:rsid w:val="00677CF6"/>
    <w:rsid w:val="00680470"/>
    <w:rsid w:val="00680476"/>
    <w:rsid w:val="006809EB"/>
    <w:rsid w:val="0068158C"/>
    <w:rsid w:val="00681866"/>
    <w:rsid w:val="00681F7E"/>
    <w:rsid w:val="00682071"/>
    <w:rsid w:val="0068300A"/>
    <w:rsid w:val="00685256"/>
    <w:rsid w:val="00685957"/>
    <w:rsid w:val="00685B05"/>
    <w:rsid w:val="00685C9B"/>
    <w:rsid w:val="00686854"/>
    <w:rsid w:val="0068732B"/>
    <w:rsid w:val="006904AE"/>
    <w:rsid w:val="006910F4"/>
    <w:rsid w:val="00691E57"/>
    <w:rsid w:val="00692604"/>
    <w:rsid w:val="00693E55"/>
    <w:rsid w:val="00694530"/>
    <w:rsid w:val="00694BB8"/>
    <w:rsid w:val="00695E8B"/>
    <w:rsid w:val="00696379"/>
    <w:rsid w:val="00696CCE"/>
    <w:rsid w:val="006971D9"/>
    <w:rsid w:val="0069754A"/>
    <w:rsid w:val="006A0162"/>
    <w:rsid w:val="006A0AB8"/>
    <w:rsid w:val="006A0CC0"/>
    <w:rsid w:val="006A15E5"/>
    <w:rsid w:val="006A26C9"/>
    <w:rsid w:val="006A27AC"/>
    <w:rsid w:val="006A3101"/>
    <w:rsid w:val="006A4B56"/>
    <w:rsid w:val="006A5FCD"/>
    <w:rsid w:val="006A6A6B"/>
    <w:rsid w:val="006A710C"/>
    <w:rsid w:val="006A79EA"/>
    <w:rsid w:val="006B0098"/>
    <w:rsid w:val="006B01F8"/>
    <w:rsid w:val="006B0250"/>
    <w:rsid w:val="006B0686"/>
    <w:rsid w:val="006B0899"/>
    <w:rsid w:val="006B0FD3"/>
    <w:rsid w:val="006B1677"/>
    <w:rsid w:val="006B1F0F"/>
    <w:rsid w:val="006B3BB3"/>
    <w:rsid w:val="006B4057"/>
    <w:rsid w:val="006B41F0"/>
    <w:rsid w:val="006B4241"/>
    <w:rsid w:val="006B5090"/>
    <w:rsid w:val="006B51F6"/>
    <w:rsid w:val="006B6CF1"/>
    <w:rsid w:val="006B6F66"/>
    <w:rsid w:val="006B7E0D"/>
    <w:rsid w:val="006C1B43"/>
    <w:rsid w:val="006C1BD7"/>
    <w:rsid w:val="006C261C"/>
    <w:rsid w:val="006C2A69"/>
    <w:rsid w:val="006C5BA0"/>
    <w:rsid w:val="006C63C5"/>
    <w:rsid w:val="006C6D78"/>
    <w:rsid w:val="006C700D"/>
    <w:rsid w:val="006C75A9"/>
    <w:rsid w:val="006C77BB"/>
    <w:rsid w:val="006C7F06"/>
    <w:rsid w:val="006D0445"/>
    <w:rsid w:val="006D05A2"/>
    <w:rsid w:val="006D0BC5"/>
    <w:rsid w:val="006D12C4"/>
    <w:rsid w:val="006D309A"/>
    <w:rsid w:val="006D4960"/>
    <w:rsid w:val="006D4E72"/>
    <w:rsid w:val="006D618A"/>
    <w:rsid w:val="006D62DD"/>
    <w:rsid w:val="006D65DC"/>
    <w:rsid w:val="006D7033"/>
    <w:rsid w:val="006D746E"/>
    <w:rsid w:val="006E0147"/>
    <w:rsid w:val="006E146B"/>
    <w:rsid w:val="006E1724"/>
    <w:rsid w:val="006E1AF3"/>
    <w:rsid w:val="006E20EA"/>
    <w:rsid w:val="006E2598"/>
    <w:rsid w:val="006E26C3"/>
    <w:rsid w:val="006E3533"/>
    <w:rsid w:val="006E4628"/>
    <w:rsid w:val="006E47A9"/>
    <w:rsid w:val="006E47AE"/>
    <w:rsid w:val="006E5818"/>
    <w:rsid w:val="006E5A0D"/>
    <w:rsid w:val="006E5AAC"/>
    <w:rsid w:val="006E5F09"/>
    <w:rsid w:val="006E6290"/>
    <w:rsid w:val="006E6A06"/>
    <w:rsid w:val="006E6BA5"/>
    <w:rsid w:val="006E6D87"/>
    <w:rsid w:val="006E7C6C"/>
    <w:rsid w:val="006F0A27"/>
    <w:rsid w:val="006F1865"/>
    <w:rsid w:val="006F22DB"/>
    <w:rsid w:val="006F2C6F"/>
    <w:rsid w:val="006F37A6"/>
    <w:rsid w:val="006F408D"/>
    <w:rsid w:val="006F42CC"/>
    <w:rsid w:val="006F47C0"/>
    <w:rsid w:val="006F49C9"/>
    <w:rsid w:val="006F4B70"/>
    <w:rsid w:val="006F4F59"/>
    <w:rsid w:val="006F5071"/>
    <w:rsid w:val="006F52FC"/>
    <w:rsid w:val="006F5727"/>
    <w:rsid w:val="006F612B"/>
    <w:rsid w:val="006F77EA"/>
    <w:rsid w:val="007006AC"/>
    <w:rsid w:val="007009A0"/>
    <w:rsid w:val="00701CC3"/>
    <w:rsid w:val="00701FB4"/>
    <w:rsid w:val="00702153"/>
    <w:rsid w:val="0070279D"/>
    <w:rsid w:val="00703268"/>
    <w:rsid w:val="00703682"/>
    <w:rsid w:val="00703A1A"/>
    <w:rsid w:val="00704372"/>
    <w:rsid w:val="00704E7C"/>
    <w:rsid w:val="007053C6"/>
    <w:rsid w:val="00705A8D"/>
    <w:rsid w:val="00706CFB"/>
    <w:rsid w:val="00707688"/>
    <w:rsid w:val="00707AEB"/>
    <w:rsid w:val="00707AF5"/>
    <w:rsid w:val="00711110"/>
    <w:rsid w:val="007112E2"/>
    <w:rsid w:val="007113E3"/>
    <w:rsid w:val="007117F0"/>
    <w:rsid w:val="00712140"/>
    <w:rsid w:val="007140EE"/>
    <w:rsid w:val="00714182"/>
    <w:rsid w:val="007145D6"/>
    <w:rsid w:val="00716CDF"/>
    <w:rsid w:val="00717F63"/>
    <w:rsid w:val="0072130D"/>
    <w:rsid w:val="0072182B"/>
    <w:rsid w:val="00722077"/>
    <w:rsid w:val="007221E3"/>
    <w:rsid w:val="007227A4"/>
    <w:rsid w:val="00723ABB"/>
    <w:rsid w:val="00723F39"/>
    <w:rsid w:val="0072497B"/>
    <w:rsid w:val="007257D5"/>
    <w:rsid w:val="0072588B"/>
    <w:rsid w:val="00727686"/>
    <w:rsid w:val="0073033E"/>
    <w:rsid w:val="007307A0"/>
    <w:rsid w:val="0073177C"/>
    <w:rsid w:val="007318A9"/>
    <w:rsid w:val="0073193A"/>
    <w:rsid w:val="00731DF2"/>
    <w:rsid w:val="00732596"/>
    <w:rsid w:val="00733D0F"/>
    <w:rsid w:val="00733E12"/>
    <w:rsid w:val="007341C3"/>
    <w:rsid w:val="007344FB"/>
    <w:rsid w:val="00735B8E"/>
    <w:rsid w:val="007361F8"/>
    <w:rsid w:val="00736757"/>
    <w:rsid w:val="0073677B"/>
    <w:rsid w:val="007370EF"/>
    <w:rsid w:val="0073758A"/>
    <w:rsid w:val="00737B68"/>
    <w:rsid w:val="0074032C"/>
    <w:rsid w:val="00740829"/>
    <w:rsid w:val="00741533"/>
    <w:rsid w:val="0074303A"/>
    <w:rsid w:val="007434BF"/>
    <w:rsid w:val="00746753"/>
    <w:rsid w:val="007470B3"/>
    <w:rsid w:val="007476AD"/>
    <w:rsid w:val="00747886"/>
    <w:rsid w:val="00747D5A"/>
    <w:rsid w:val="0075020F"/>
    <w:rsid w:val="00750881"/>
    <w:rsid w:val="00750FC9"/>
    <w:rsid w:val="00751BFA"/>
    <w:rsid w:val="007521E0"/>
    <w:rsid w:val="007523C0"/>
    <w:rsid w:val="007524B0"/>
    <w:rsid w:val="0075341C"/>
    <w:rsid w:val="00753471"/>
    <w:rsid w:val="00753C58"/>
    <w:rsid w:val="00753DCC"/>
    <w:rsid w:val="00753DF8"/>
    <w:rsid w:val="007545B5"/>
    <w:rsid w:val="00754BF9"/>
    <w:rsid w:val="007567B4"/>
    <w:rsid w:val="00756985"/>
    <w:rsid w:val="0075799F"/>
    <w:rsid w:val="00761515"/>
    <w:rsid w:val="00761966"/>
    <w:rsid w:val="007627E4"/>
    <w:rsid w:val="00762F91"/>
    <w:rsid w:val="00763ABD"/>
    <w:rsid w:val="00763D78"/>
    <w:rsid w:val="0076419D"/>
    <w:rsid w:val="007642BD"/>
    <w:rsid w:val="007662E3"/>
    <w:rsid w:val="00766B90"/>
    <w:rsid w:val="00766D15"/>
    <w:rsid w:val="007673CA"/>
    <w:rsid w:val="00767A34"/>
    <w:rsid w:val="007701F9"/>
    <w:rsid w:val="00770AF8"/>
    <w:rsid w:val="00771A2E"/>
    <w:rsid w:val="00771F7C"/>
    <w:rsid w:val="00772969"/>
    <w:rsid w:val="00773702"/>
    <w:rsid w:val="0077447B"/>
    <w:rsid w:val="0077486D"/>
    <w:rsid w:val="00774D63"/>
    <w:rsid w:val="0077513C"/>
    <w:rsid w:val="00775754"/>
    <w:rsid w:val="00775954"/>
    <w:rsid w:val="00775CB7"/>
    <w:rsid w:val="00775E6E"/>
    <w:rsid w:val="00776C2C"/>
    <w:rsid w:val="0077700B"/>
    <w:rsid w:val="007801F1"/>
    <w:rsid w:val="00780665"/>
    <w:rsid w:val="00780911"/>
    <w:rsid w:val="0078168F"/>
    <w:rsid w:val="007822EE"/>
    <w:rsid w:val="00783330"/>
    <w:rsid w:val="0078338D"/>
    <w:rsid w:val="0078353C"/>
    <w:rsid w:val="00783934"/>
    <w:rsid w:val="00783D77"/>
    <w:rsid w:val="00784132"/>
    <w:rsid w:val="00784497"/>
    <w:rsid w:val="00784801"/>
    <w:rsid w:val="00786007"/>
    <w:rsid w:val="007862A2"/>
    <w:rsid w:val="00786888"/>
    <w:rsid w:val="007868B9"/>
    <w:rsid w:val="00786F14"/>
    <w:rsid w:val="007871B7"/>
    <w:rsid w:val="00787CD7"/>
    <w:rsid w:val="0079119F"/>
    <w:rsid w:val="00791F65"/>
    <w:rsid w:val="00792B48"/>
    <w:rsid w:val="0079369D"/>
    <w:rsid w:val="00794120"/>
    <w:rsid w:val="00795507"/>
    <w:rsid w:val="007959B5"/>
    <w:rsid w:val="00795AD0"/>
    <w:rsid w:val="00795D71"/>
    <w:rsid w:val="00796FC2"/>
    <w:rsid w:val="0079739D"/>
    <w:rsid w:val="007973BC"/>
    <w:rsid w:val="00797429"/>
    <w:rsid w:val="00797ADA"/>
    <w:rsid w:val="00797D7D"/>
    <w:rsid w:val="007A0347"/>
    <w:rsid w:val="007A085B"/>
    <w:rsid w:val="007A0BD6"/>
    <w:rsid w:val="007A2439"/>
    <w:rsid w:val="007A2958"/>
    <w:rsid w:val="007A2D8B"/>
    <w:rsid w:val="007A3165"/>
    <w:rsid w:val="007A3B56"/>
    <w:rsid w:val="007A42C4"/>
    <w:rsid w:val="007A4DEF"/>
    <w:rsid w:val="007A5AD8"/>
    <w:rsid w:val="007A6229"/>
    <w:rsid w:val="007A6738"/>
    <w:rsid w:val="007A67FD"/>
    <w:rsid w:val="007A77AE"/>
    <w:rsid w:val="007B044F"/>
    <w:rsid w:val="007B0AD7"/>
    <w:rsid w:val="007B4ED6"/>
    <w:rsid w:val="007B5067"/>
    <w:rsid w:val="007B5432"/>
    <w:rsid w:val="007B5614"/>
    <w:rsid w:val="007B57FE"/>
    <w:rsid w:val="007B5C65"/>
    <w:rsid w:val="007B5C6F"/>
    <w:rsid w:val="007B60B4"/>
    <w:rsid w:val="007B7B13"/>
    <w:rsid w:val="007C0436"/>
    <w:rsid w:val="007C0A54"/>
    <w:rsid w:val="007C0C67"/>
    <w:rsid w:val="007C0CDE"/>
    <w:rsid w:val="007C0FE5"/>
    <w:rsid w:val="007C1596"/>
    <w:rsid w:val="007C1A62"/>
    <w:rsid w:val="007C337D"/>
    <w:rsid w:val="007C3B6D"/>
    <w:rsid w:val="007C3C72"/>
    <w:rsid w:val="007C422E"/>
    <w:rsid w:val="007C5539"/>
    <w:rsid w:val="007C574C"/>
    <w:rsid w:val="007C5A7B"/>
    <w:rsid w:val="007C5B46"/>
    <w:rsid w:val="007C60EF"/>
    <w:rsid w:val="007C627B"/>
    <w:rsid w:val="007C631D"/>
    <w:rsid w:val="007C6380"/>
    <w:rsid w:val="007C774E"/>
    <w:rsid w:val="007D2CDE"/>
    <w:rsid w:val="007D3196"/>
    <w:rsid w:val="007D3268"/>
    <w:rsid w:val="007D3AFA"/>
    <w:rsid w:val="007D404D"/>
    <w:rsid w:val="007D4BC6"/>
    <w:rsid w:val="007D5E0B"/>
    <w:rsid w:val="007D6033"/>
    <w:rsid w:val="007D60C2"/>
    <w:rsid w:val="007D6438"/>
    <w:rsid w:val="007D6DF7"/>
    <w:rsid w:val="007D7014"/>
    <w:rsid w:val="007D79F9"/>
    <w:rsid w:val="007E02CD"/>
    <w:rsid w:val="007E0A79"/>
    <w:rsid w:val="007E11D1"/>
    <w:rsid w:val="007E11F0"/>
    <w:rsid w:val="007E1FA6"/>
    <w:rsid w:val="007E28FD"/>
    <w:rsid w:val="007E3B4C"/>
    <w:rsid w:val="007E3E0A"/>
    <w:rsid w:val="007E4276"/>
    <w:rsid w:val="007E46E2"/>
    <w:rsid w:val="007E4C8B"/>
    <w:rsid w:val="007E4FCD"/>
    <w:rsid w:val="007E5518"/>
    <w:rsid w:val="007E6A08"/>
    <w:rsid w:val="007E6C5C"/>
    <w:rsid w:val="007E727B"/>
    <w:rsid w:val="007F02EF"/>
    <w:rsid w:val="007F069A"/>
    <w:rsid w:val="007F3E1C"/>
    <w:rsid w:val="007F4247"/>
    <w:rsid w:val="007F5296"/>
    <w:rsid w:val="007F64BA"/>
    <w:rsid w:val="007F6605"/>
    <w:rsid w:val="0080063B"/>
    <w:rsid w:val="00800F39"/>
    <w:rsid w:val="00801453"/>
    <w:rsid w:val="00806370"/>
    <w:rsid w:val="008063FE"/>
    <w:rsid w:val="00806B4E"/>
    <w:rsid w:val="008070C4"/>
    <w:rsid w:val="00810B38"/>
    <w:rsid w:val="008118E3"/>
    <w:rsid w:val="00811A52"/>
    <w:rsid w:val="00811B9E"/>
    <w:rsid w:val="00813AE1"/>
    <w:rsid w:val="00813B7F"/>
    <w:rsid w:val="00813C37"/>
    <w:rsid w:val="00814D11"/>
    <w:rsid w:val="0081509D"/>
    <w:rsid w:val="008160D7"/>
    <w:rsid w:val="00816447"/>
    <w:rsid w:val="008207E2"/>
    <w:rsid w:val="008217C5"/>
    <w:rsid w:val="00821CF3"/>
    <w:rsid w:val="00822951"/>
    <w:rsid w:val="00822D75"/>
    <w:rsid w:val="00823C68"/>
    <w:rsid w:val="00824788"/>
    <w:rsid w:val="00824AA7"/>
    <w:rsid w:val="008252B7"/>
    <w:rsid w:val="0082560B"/>
    <w:rsid w:val="00825D3B"/>
    <w:rsid w:val="00827307"/>
    <w:rsid w:val="00827652"/>
    <w:rsid w:val="008307CB"/>
    <w:rsid w:val="00830B03"/>
    <w:rsid w:val="00831E0C"/>
    <w:rsid w:val="00832CBB"/>
    <w:rsid w:val="00832E82"/>
    <w:rsid w:val="00832FDC"/>
    <w:rsid w:val="00833DE4"/>
    <w:rsid w:val="0083429F"/>
    <w:rsid w:val="0083476F"/>
    <w:rsid w:val="00834EC7"/>
    <w:rsid w:val="00834EE2"/>
    <w:rsid w:val="0083539D"/>
    <w:rsid w:val="008355A2"/>
    <w:rsid w:val="0083598D"/>
    <w:rsid w:val="00835CDB"/>
    <w:rsid w:val="00836D74"/>
    <w:rsid w:val="008372D6"/>
    <w:rsid w:val="0083757A"/>
    <w:rsid w:val="00837CE7"/>
    <w:rsid w:val="008413F3"/>
    <w:rsid w:val="00841C05"/>
    <w:rsid w:val="0084254B"/>
    <w:rsid w:val="00842987"/>
    <w:rsid w:val="00842EB0"/>
    <w:rsid w:val="00843505"/>
    <w:rsid w:val="008439FA"/>
    <w:rsid w:val="00843F2D"/>
    <w:rsid w:val="0084404D"/>
    <w:rsid w:val="008444DF"/>
    <w:rsid w:val="0084467F"/>
    <w:rsid w:val="008449BF"/>
    <w:rsid w:val="00844B95"/>
    <w:rsid w:val="008451D6"/>
    <w:rsid w:val="00850CE7"/>
    <w:rsid w:val="00851860"/>
    <w:rsid w:val="00854A60"/>
    <w:rsid w:val="00855409"/>
    <w:rsid w:val="00855CBD"/>
    <w:rsid w:val="00855D8F"/>
    <w:rsid w:val="00856EA1"/>
    <w:rsid w:val="008571D1"/>
    <w:rsid w:val="008611B5"/>
    <w:rsid w:val="00862CFA"/>
    <w:rsid w:val="008633A4"/>
    <w:rsid w:val="00863701"/>
    <w:rsid w:val="00863BB6"/>
    <w:rsid w:val="00863CF2"/>
    <w:rsid w:val="008640CA"/>
    <w:rsid w:val="00864156"/>
    <w:rsid w:val="00867D1B"/>
    <w:rsid w:val="008711B1"/>
    <w:rsid w:val="00871BE5"/>
    <w:rsid w:val="0087260A"/>
    <w:rsid w:val="0087280A"/>
    <w:rsid w:val="0087646B"/>
    <w:rsid w:val="00876689"/>
    <w:rsid w:val="00876753"/>
    <w:rsid w:val="00877494"/>
    <w:rsid w:val="008806EB"/>
    <w:rsid w:val="008807FF"/>
    <w:rsid w:val="00880F17"/>
    <w:rsid w:val="008826D3"/>
    <w:rsid w:val="008828A2"/>
    <w:rsid w:val="00883E3E"/>
    <w:rsid w:val="00884943"/>
    <w:rsid w:val="00884BEE"/>
    <w:rsid w:val="0088507C"/>
    <w:rsid w:val="00885762"/>
    <w:rsid w:val="00885951"/>
    <w:rsid w:val="00885B6E"/>
    <w:rsid w:val="00886630"/>
    <w:rsid w:val="008911B2"/>
    <w:rsid w:val="00892930"/>
    <w:rsid w:val="00893DD4"/>
    <w:rsid w:val="00894380"/>
    <w:rsid w:val="008948BB"/>
    <w:rsid w:val="00895E10"/>
    <w:rsid w:val="00896951"/>
    <w:rsid w:val="0089717D"/>
    <w:rsid w:val="008976C6"/>
    <w:rsid w:val="008978A1"/>
    <w:rsid w:val="008A1B6B"/>
    <w:rsid w:val="008A2385"/>
    <w:rsid w:val="008A299E"/>
    <w:rsid w:val="008A2C83"/>
    <w:rsid w:val="008A308E"/>
    <w:rsid w:val="008A3E8E"/>
    <w:rsid w:val="008A41B7"/>
    <w:rsid w:val="008A4622"/>
    <w:rsid w:val="008A50FE"/>
    <w:rsid w:val="008A5245"/>
    <w:rsid w:val="008A5AB9"/>
    <w:rsid w:val="008A6455"/>
    <w:rsid w:val="008A6AA9"/>
    <w:rsid w:val="008A6C22"/>
    <w:rsid w:val="008A6DFD"/>
    <w:rsid w:val="008A7262"/>
    <w:rsid w:val="008A7839"/>
    <w:rsid w:val="008A7D28"/>
    <w:rsid w:val="008B1692"/>
    <w:rsid w:val="008B1A62"/>
    <w:rsid w:val="008B1DE5"/>
    <w:rsid w:val="008B20BA"/>
    <w:rsid w:val="008B273C"/>
    <w:rsid w:val="008B32B0"/>
    <w:rsid w:val="008B4127"/>
    <w:rsid w:val="008B42B8"/>
    <w:rsid w:val="008B467B"/>
    <w:rsid w:val="008B51FB"/>
    <w:rsid w:val="008B599D"/>
    <w:rsid w:val="008B5BEC"/>
    <w:rsid w:val="008B6094"/>
    <w:rsid w:val="008B7E49"/>
    <w:rsid w:val="008C01BB"/>
    <w:rsid w:val="008C38F8"/>
    <w:rsid w:val="008C3924"/>
    <w:rsid w:val="008C5EE6"/>
    <w:rsid w:val="008C6752"/>
    <w:rsid w:val="008C6803"/>
    <w:rsid w:val="008C761F"/>
    <w:rsid w:val="008C7DD2"/>
    <w:rsid w:val="008D05F5"/>
    <w:rsid w:val="008D0A41"/>
    <w:rsid w:val="008D0DE5"/>
    <w:rsid w:val="008D1035"/>
    <w:rsid w:val="008D1328"/>
    <w:rsid w:val="008D1432"/>
    <w:rsid w:val="008D2AB9"/>
    <w:rsid w:val="008D386C"/>
    <w:rsid w:val="008D3946"/>
    <w:rsid w:val="008D4208"/>
    <w:rsid w:val="008D65E3"/>
    <w:rsid w:val="008D6844"/>
    <w:rsid w:val="008D749F"/>
    <w:rsid w:val="008D7587"/>
    <w:rsid w:val="008D776B"/>
    <w:rsid w:val="008D7C22"/>
    <w:rsid w:val="008D7CB0"/>
    <w:rsid w:val="008E02B2"/>
    <w:rsid w:val="008E0F77"/>
    <w:rsid w:val="008E198B"/>
    <w:rsid w:val="008E259D"/>
    <w:rsid w:val="008E26EF"/>
    <w:rsid w:val="008E32B9"/>
    <w:rsid w:val="008E36E2"/>
    <w:rsid w:val="008E3853"/>
    <w:rsid w:val="008E3AE8"/>
    <w:rsid w:val="008E4403"/>
    <w:rsid w:val="008E4EE5"/>
    <w:rsid w:val="008E6A24"/>
    <w:rsid w:val="008E73ED"/>
    <w:rsid w:val="008E7934"/>
    <w:rsid w:val="008E7BDB"/>
    <w:rsid w:val="008F033B"/>
    <w:rsid w:val="008F127B"/>
    <w:rsid w:val="008F1DF4"/>
    <w:rsid w:val="008F2F38"/>
    <w:rsid w:val="008F360D"/>
    <w:rsid w:val="008F372D"/>
    <w:rsid w:val="008F414B"/>
    <w:rsid w:val="008F5CC0"/>
    <w:rsid w:val="008F70F7"/>
    <w:rsid w:val="008F750A"/>
    <w:rsid w:val="008F763C"/>
    <w:rsid w:val="008F7768"/>
    <w:rsid w:val="008F7793"/>
    <w:rsid w:val="008F7A2B"/>
    <w:rsid w:val="008F7AAF"/>
    <w:rsid w:val="008F7B4A"/>
    <w:rsid w:val="008F7D06"/>
    <w:rsid w:val="009018F1"/>
    <w:rsid w:val="009023B5"/>
    <w:rsid w:val="00902745"/>
    <w:rsid w:val="009029B1"/>
    <w:rsid w:val="00902F30"/>
    <w:rsid w:val="0090439F"/>
    <w:rsid w:val="0090446B"/>
    <w:rsid w:val="009047B3"/>
    <w:rsid w:val="00904AC8"/>
    <w:rsid w:val="00904E16"/>
    <w:rsid w:val="00904ECA"/>
    <w:rsid w:val="00905A41"/>
    <w:rsid w:val="00906233"/>
    <w:rsid w:val="00906432"/>
    <w:rsid w:val="00906451"/>
    <w:rsid w:val="00906BB0"/>
    <w:rsid w:val="00907979"/>
    <w:rsid w:val="009101B8"/>
    <w:rsid w:val="009107A9"/>
    <w:rsid w:val="00910D2F"/>
    <w:rsid w:val="00910FF2"/>
    <w:rsid w:val="009110EF"/>
    <w:rsid w:val="00913023"/>
    <w:rsid w:val="00913C91"/>
    <w:rsid w:val="00913CA2"/>
    <w:rsid w:val="00914499"/>
    <w:rsid w:val="00914741"/>
    <w:rsid w:val="0091597B"/>
    <w:rsid w:val="00916208"/>
    <w:rsid w:val="00917775"/>
    <w:rsid w:val="00917BA7"/>
    <w:rsid w:val="00920BF2"/>
    <w:rsid w:val="0092104C"/>
    <w:rsid w:val="00921306"/>
    <w:rsid w:val="00921975"/>
    <w:rsid w:val="00921E41"/>
    <w:rsid w:val="009221A1"/>
    <w:rsid w:val="0092346E"/>
    <w:rsid w:val="00923CFC"/>
    <w:rsid w:val="0092477F"/>
    <w:rsid w:val="00924905"/>
    <w:rsid w:val="00924B7B"/>
    <w:rsid w:val="009251F6"/>
    <w:rsid w:val="00927572"/>
    <w:rsid w:val="00927B4E"/>
    <w:rsid w:val="00927C24"/>
    <w:rsid w:val="00927E6C"/>
    <w:rsid w:val="009301CE"/>
    <w:rsid w:val="00931527"/>
    <w:rsid w:val="009317F9"/>
    <w:rsid w:val="00931AAA"/>
    <w:rsid w:val="0093229C"/>
    <w:rsid w:val="0093233D"/>
    <w:rsid w:val="00932744"/>
    <w:rsid w:val="0093295F"/>
    <w:rsid w:val="00932AD3"/>
    <w:rsid w:val="00932B00"/>
    <w:rsid w:val="00933345"/>
    <w:rsid w:val="00934ADF"/>
    <w:rsid w:val="00935A98"/>
    <w:rsid w:val="009368D6"/>
    <w:rsid w:val="009369FD"/>
    <w:rsid w:val="00936C75"/>
    <w:rsid w:val="0093789E"/>
    <w:rsid w:val="00937DD0"/>
    <w:rsid w:val="0094051F"/>
    <w:rsid w:val="00940CA0"/>
    <w:rsid w:val="009414B7"/>
    <w:rsid w:val="00941CD1"/>
    <w:rsid w:val="009423AE"/>
    <w:rsid w:val="00942EBA"/>
    <w:rsid w:val="00943548"/>
    <w:rsid w:val="00944999"/>
    <w:rsid w:val="0094526B"/>
    <w:rsid w:val="00946E14"/>
    <w:rsid w:val="00947F00"/>
    <w:rsid w:val="00947F68"/>
    <w:rsid w:val="00947F9A"/>
    <w:rsid w:val="009504F2"/>
    <w:rsid w:val="00951883"/>
    <w:rsid w:val="00952BD0"/>
    <w:rsid w:val="00952DD5"/>
    <w:rsid w:val="00955A7B"/>
    <w:rsid w:val="009576CD"/>
    <w:rsid w:val="00957842"/>
    <w:rsid w:val="00957DDA"/>
    <w:rsid w:val="00961B91"/>
    <w:rsid w:val="00962E51"/>
    <w:rsid w:val="00963C3C"/>
    <w:rsid w:val="00963F07"/>
    <w:rsid w:val="0096406A"/>
    <w:rsid w:val="0096514E"/>
    <w:rsid w:val="009651D3"/>
    <w:rsid w:val="009653F3"/>
    <w:rsid w:val="00965F56"/>
    <w:rsid w:val="00966260"/>
    <w:rsid w:val="009668CD"/>
    <w:rsid w:val="00970C6C"/>
    <w:rsid w:val="009711E7"/>
    <w:rsid w:val="00971C35"/>
    <w:rsid w:val="009724C0"/>
    <w:rsid w:val="009725FE"/>
    <w:rsid w:val="00972FA6"/>
    <w:rsid w:val="00972FC3"/>
    <w:rsid w:val="00974963"/>
    <w:rsid w:val="00976ED1"/>
    <w:rsid w:val="00980745"/>
    <w:rsid w:val="00980757"/>
    <w:rsid w:val="009811B9"/>
    <w:rsid w:val="00981241"/>
    <w:rsid w:val="00981410"/>
    <w:rsid w:val="0098394F"/>
    <w:rsid w:val="0098400C"/>
    <w:rsid w:val="00984686"/>
    <w:rsid w:val="00984E82"/>
    <w:rsid w:val="009853AF"/>
    <w:rsid w:val="009866F4"/>
    <w:rsid w:val="009867B8"/>
    <w:rsid w:val="00986F76"/>
    <w:rsid w:val="0098754A"/>
    <w:rsid w:val="00987E61"/>
    <w:rsid w:val="00987F80"/>
    <w:rsid w:val="00992195"/>
    <w:rsid w:val="00993030"/>
    <w:rsid w:val="00993333"/>
    <w:rsid w:val="00993683"/>
    <w:rsid w:val="009939D5"/>
    <w:rsid w:val="0099467C"/>
    <w:rsid w:val="00994E4B"/>
    <w:rsid w:val="009962AE"/>
    <w:rsid w:val="00996BC3"/>
    <w:rsid w:val="00996BDB"/>
    <w:rsid w:val="00996FA7"/>
    <w:rsid w:val="009A175D"/>
    <w:rsid w:val="009A1E8D"/>
    <w:rsid w:val="009A2989"/>
    <w:rsid w:val="009A3317"/>
    <w:rsid w:val="009A3496"/>
    <w:rsid w:val="009A37E3"/>
    <w:rsid w:val="009A38B2"/>
    <w:rsid w:val="009A3F15"/>
    <w:rsid w:val="009A4DB8"/>
    <w:rsid w:val="009A5EAC"/>
    <w:rsid w:val="009A738A"/>
    <w:rsid w:val="009B09BE"/>
    <w:rsid w:val="009B0AFA"/>
    <w:rsid w:val="009B1037"/>
    <w:rsid w:val="009B22E3"/>
    <w:rsid w:val="009B2B4F"/>
    <w:rsid w:val="009B2DD0"/>
    <w:rsid w:val="009B2DE2"/>
    <w:rsid w:val="009B317C"/>
    <w:rsid w:val="009B3AB0"/>
    <w:rsid w:val="009B443E"/>
    <w:rsid w:val="009B4E0E"/>
    <w:rsid w:val="009B5D5C"/>
    <w:rsid w:val="009B5EC8"/>
    <w:rsid w:val="009B60DF"/>
    <w:rsid w:val="009B6823"/>
    <w:rsid w:val="009B6CA8"/>
    <w:rsid w:val="009B7632"/>
    <w:rsid w:val="009B78CA"/>
    <w:rsid w:val="009C076B"/>
    <w:rsid w:val="009C0920"/>
    <w:rsid w:val="009C14D5"/>
    <w:rsid w:val="009C14FE"/>
    <w:rsid w:val="009C1A3B"/>
    <w:rsid w:val="009C1B2A"/>
    <w:rsid w:val="009C28F7"/>
    <w:rsid w:val="009C3C06"/>
    <w:rsid w:val="009C454A"/>
    <w:rsid w:val="009C4878"/>
    <w:rsid w:val="009C4B7A"/>
    <w:rsid w:val="009C4BC6"/>
    <w:rsid w:val="009C5175"/>
    <w:rsid w:val="009C530E"/>
    <w:rsid w:val="009C6321"/>
    <w:rsid w:val="009C636C"/>
    <w:rsid w:val="009C69CC"/>
    <w:rsid w:val="009C6B0E"/>
    <w:rsid w:val="009C6FB4"/>
    <w:rsid w:val="009C7CFF"/>
    <w:rsid w:val="009C7DC4"/>
    <w:rsid w:val="009D0238"/>
    <w:rsid w:val="009D06A1"/>
    <w:rsid w:val="009D06D5"/>
    <w:rsid w:val="009D1694"/>
    <w:rsid w:val="009D358E"/>
    <w:rsid w:val="009D44CE"/>
    <w:rsid w:val="009D4974"/>
    <w:rsid w:val="009D4A43"/>
    <w:rsid w:val="009D5754"/>
    <w:rsid w:val="009D5AD8"/>
    <w:rsid w:val="009D5BEB"/>
    <w:rsid w:val="009D6FF2"/>
    <w:rsid w:val="009D710C"/>
    <w:rsid w:val="009D7159"/>
    <w:rsid w:val="009D73D1"/>
    <w:rsid w:val="009D7CC7"/>
    <w:rsid w:val="009D7FE0"/>
    <w:rsid w:val="009E059D"/>
    <w:rsid w:val="009E065A"/>
    <w:rsid w:val="009E0B03"/>
    <w:rsid w:val="009E11A9"/>
    <w:rsid w:val="009E14A0"/>
    <w:rsid w:val="009E1E90"/>
    <w:rsid w:val="009E20B6"/>
    <w:rsid w:val="009E2D69"/>
    <w:rsid w:val="009E3138"/>
    <w:rsid w:val="009E341D"/>
    <w:rsid w:val="009E3867"/>
    <w:rsid w:val="009E3BC1"/>
    <w:rsid w:val="009E3CCE"/>
    <w:rsid w:val="009E3D4D"/>
    <w:rsid w:val="009E4499"/>
    <w:rsid w:val="009E72AA"/>
    <w:rsid w:val="009F06DF"/>
    <w:rsid w:val="009F1540"/>
    <w:rsid w:val="009F158D"/>
    <w:rsid w:val="009F1898"/>
    <w:rsid w:val="009F197A"/>
    <w:rsid w:val="009F4B1C"/>
    <w:rsid w:val="009F4C2A"/>
    <w:rsid w:val="009F530A"/>
    <w:rsid w:val="009F7113"/>
    <w:rsid w:val="009F7246"/>
    <w:rsid w:val="009F7606"/>
    <w:rsid w:val="009F7888"/>
    <w:rsid w:val="00A005CF"/>
    <w:rsid w:val="00A00675"/>
    <w:rsid w:val="00A00A7D"/>
    <w:rsid w:val="00A00D92"/>
    <w:rsid w:val="00A0139F"/>
    <w:rsid w:val="00A01426"/>
    <w:rsid w:val="00A0162B"/>
    <w:rsid w:val="00A01633"/>
    <w:rsid w:val="00A03580"/>
    <w:rsid w:val="00A03667"/>
    <w:rsid w:val="00A036B0"/>
    <w:rsid w:val="00A03BD0"/>
    <w:rsid w:val="00A03C17"/>
    <w:rsid w:val="00A04742"/>
    <w:rsid w:val="00A04828"/>
    <w:rsid w:val="00A048CB"/>
    <w:rsid w:val="00A04C5C"/>
    <w:rsid w:val="00A04C8B"/>
    <w:rsid w:val="00A04D47"/>
    <w:rsid w:val="00A05191"/>
    <w:rsid w:val="00A0559A"/>
    <w:rsid w:val="00A0595F"/>
    <w:rsid w:val="00A06BCB"/>
    <w:rsid w:val="00A0720F"/>
    <w:rsid w:val="00A10934"/>
    <w:rsid w:val="00A12390"/>
    <w:rsid w:val="00A12786"/>
    <w:rsid w:val="00A142C2"/>
    <w:rsid w:val="00A15B74"/>
    <w:rsid w:val="00A176AE"/>
    <w:rsid w:val="00A222CA"/>
    <w:rsid w:val="00A22D56"/>
    <w:rsid w:val="00A271F4"/>
    <w:rsid w:val="00A272AA"/>
    <w:rsid w:val="00A3003D"/>
    <w:rsid w:val="00A30560"/>
    <w:rsid w:val="00A30A6A"/>
    <w:rsid w:val="00A31314"/>
    <w:rsid w:val="00A3149B"/>
    <w:rsid w:val="00A318BE"/>
    <w:rsid w:val="00A3223B"/>
    <w:rsid w:val="00A32D16"/>
    <w:rsid w:val="00A3323A"/>
    <w:rsid w:val="00A3356B"/>
    <w:rsid w:val="00A351B0"/>
    <w:rsid w:val="00A3631A"/>
    <w:rsid w:val="00A41383"/>
    <w:rsid w:val="00A41750"/>
    <w:rsid w:val="00A41934"/>
    <w:rsid w:val="00A41C3E"/>
    <w:rsid w:val="00A4218C"/>
    <w:rsid w:val="00A4225B"/>
    <w:rsid w:val="00A422B9"/>
    <w:rsid w:val="00A427EB"/>
    <w:rsid w:val="00A4282F"/>
    <w:rsid w:val="00A43146"/>
    <w:rsid w:val="00A43E38"/>
    <w:rsid w:val="00A44A74"/>
    <w:rsid w:val="00A45517"/>
    <w:rsid w:val="00A46F07"/>
    <w:rsid w:val="00A4711F"/>
    <w:rsid w:val="00A503C9"/>
    <w:rsid w:val="00A514D3"/>
    <w:rsid w:val="00A52E47"/>
    <w:rsid w:val="00A53544"/>
    <w:rsid w:val="00A554B9"/>
    <w:rsid w:val="00A56959"/>
    <w:rsid w:val="00A57496"/>
    <w:rsid w:val="00A57532"/>
    <w:rsid w:val="00A60BAC"/>
    <w:rsid w:val="00A60D2D"/>
    <w:rsid w:val="00A61655"/>
    <w:rsid w:val="00A6165A"/>
    <w:rsid w:val="00A61E60"/>
    <w:rsid w:val="00A6269B"/>
    <w:rsid w:val="00A62A77"/>
    <w:rsid w:val="00A63063"/>
    <w:rsid w:val="00A63BBA"/>
    <w:rsid w:val="00A64CDC"/>
    <w:rsid w:val="00A66923"/>
    <w:rsid w:val="00A66A5A"/>
    <w:rsid w:val="00A6740C"/>
    <w:rsid w:val="00A67506"/>
    <w:rsid w:val="00A676EB"/>
    <w:rsid w:val="00A70E0D"/>
    <w:rsid w:val="00A7119A"/>
    <w:rsid w:val="00A7378C"/>
    <w:rsid w:val="00A74654"/>
    <w:rsid w:val="00A74784"/>
    <w:rsid w:val="00A74AC1"/>
    <w:rsid w:val="00A74D34"/>
    <w:rsid w:val="00A750E5"/>
    <w:rsid w:val="00A7596E"/>
    <w:rsid w:val="00A765EB"/>
    <w:rsid w:val="00A76E62"/>
    <w:rsid w:val="00A7709D"/>
    <w:rsid w:val="00A7784D"/>
    <w:rsid w:val="00A77E7B"/>
    <w:rsid w:val="00A80823"/>
    <w:rsid w:val="00A819BF"/>
    <w:rsid w:val="00A81AE0"/>
    <w:rsid w:val="00A81B39"/>
    <w:rsid w:val="00A81C33"/>
    <w:rsid w:val="00A821A1"/>
    <w:rsid w:val="00A828F8"/>
    <w:rsid w:val="00A83DAE"/>
    <w:rsid w:val="00A85744"/>
    <w:rsid w:val="00A85963"/>
    <w:rsid w:val="00A85EFA"/>
    <w:rsid w:val="00A868A9"/>
    <w:rsid w:val="00A86CEF"/>
    <w:rsid w:val="00A90A79"/>
    <w:rsid w:val="00A90BEE"/>
    <w:rsid w:val="00A91578"/>
    <w:rsid w:val="00A91742"/>
    <w:rsid w:val="00A91A59"/>
    <w:rsid w:val="00A92C44"/>
    <w:rsid w:val="00A93AB5"/>
    <w:rsid w:val="00A93B2A"/>
    <w:rsid w:val="00A942B2"/>
    <w:rsid w:val="00A94837"/>
    <w:rsid w:val="00A9552B"/>
    <w:rsid w:val="00A95A28"/>
    <w:rsid w:val="00A95BBA"/>
    <w:rsid w:val="00A95F6C"/>
    <w:rsid w:val="00A96A39"/>
    <w:rsid w:val="00A970E4"/>
    <w:rsid w:val="00A97820"/>
    <w:rsid w:val="00A97E4F"/>
    <w:rsid w:val="00AA05EB"/>
    <w:rsid w:val="00AA0D42"/>
    <w:rsid w:val="00AA250E"/>
    <w:rsid w:val="00AA35B8"/>
    <w:rsid w:val="00AA3E1E"/>
    <w:rsid w:val="00AA4638"/>
    <w:rsid w:val="00AA4969"/>
    <w:rsid w:val="00AA52EA"/>
    <w:rsid w:val="00AA593A"/>
    <w:rsid w:val="00AA5B8C"/>
    <w:rsid w:val="00AA5F7F"/>
    <w:rsid w:val="00AA6E6A"/>
    <w:rsid w:val="00AA70B3"/>
    <w:rsid w:val="00AA779E"/>
    <w:rsid w:val="00AB0504"/>
    <w:rsid w:val="00AB07D2"/>
    <w:rsid w:val="00AB14A4"/>
    <w:rsid w:val="00AB16BF"/>
    <w:rsid w:val="00AB364F"/>
    <w:rsid w:val="00AB413C"/>
    <w:rsid w:val="00AB4155"/>
    <w:rsid w:val="00AB5C2D"/>
    <w:rsid w:val="00AB60AC"/>
    <w:rsid w:val="00AB6F3B"/>
    <w:rsid w:val="00AB7751"/>
    <w:rsid w:val="00AB7C2F"/>
    <w:rsid w:val="00AB7F22"/>
    <w:rsid w:val="00AC01C0"/>
    <w:rsid w:val="00AC06CF"/>
    <w:rsid w:val="00AC1721"/>
    <w:rsid w:val="00AC1CF3"/>
    <w:rsid w:val="00AC2664"/>
    <w:rsid w:val="00AC3202"/>
    <w:rsid w:val="00AC59C3"/>
    <w:rsid w:val="00AD0B07"/>
    <w:rsid w:val="00AD0B26"/>
    <w:rsid w:val="00AD122D"/>
    <w:rsid w:val="00AD2344"/>
    <w:rsid w:val="00AD298C"/>
    <w:rsid w:val="00AD400F"/>
    <w:rsid w:val="00AD41D9"/>
    <w:rsid w:val="00AD43A6"/>
    <w:rsid w:val="00AD4DD6"/>
    <w:rsid w:val="00AD514C"/>
    <w:rsid w:val="00AD5C09"/>
    <w:rsid w:val="00AD5DD1"/>
    <w:rsid w:val="00AD5E7E"/>
    <w:rsid w:val="00AD7108"/>
    <w:rsid w:val="00AD7F74"/>
    <w:rsid w:val="00AE0111"/>
    <w:rsid w:val="00AE157E"/>
    <w:rsid w:val="00AE2E97"/>
    <w:rsid w:val="00AE38C6"/>
    <w:rsid w:val="00AE3EB7"/>
    <w:rsid w:val="00AE3EE0"/>
    <w:rsid w:val="00AE54E7"/>
    <w:rsid w:val="00AE6202"/>
    <w:rsid w:val="00AE682C"/>
    <w:rsid w:val="00AE6C5C"/>
    <w:rsid w:val="00AE706F"/>
    <w:rsid w:val="00AE738B"/>
    <w:rsid w:val="00AE75AF"/>
    <w:rsid w:val="00AE79B6"/>
    <w:rsid w:val="00AF0602"/>
    <w:rsid w:val="00AF0842"/>
    <w:rsid w:val="00AF08F8"/>
    <w:rsid w:val="00AF0916"/>
    <w:rsid w:val="00AF25E9"/>
    <w:rsid w:val="00AF2856"/>
    <w:rsid w:val="00AF2897"/>
    <w:rsid w:val="00AF36C2"/>
    <w:rsid w:val="00AF3A34"/>
    <w:rsid w:val="00AF3B9B"/>
    <w:rsid w:val="00AF3C61"/>
    <w:rsid w:val="00AF4A81"/>
    <w:rsid w:val="00AF4AC8"/>
    <w:rsid w:val="00AF686A"/>
    <w:rsid w:val="00AF6DD0"/>
    <w:rsid w:val="00B00A58"/>
    <w:rsid w:val="00B01BA6"/>
    <w:rsid w:val="00B01F51"/>
    <w:rsid w:val="00B023EB"/>
    <w:rsid w:val="00B029E0"/>
    <w:rsid w:val="00B02BF9"/>
    <w:rsid w:val="00B04C2E"/>
    <w:rsid w:val="00B06497"/>
    <w:rsid w:val="00B07C84"/>
    <w:rsid w:val="00B07DDB"/>
    <w:rsid w:val="00B11926"/>
    <w:rsid w:val="00B11B43"/>
    <w:rsid w:val="00B11B58"/>
    <w:rsid w:val="00B11E20"/>
    <w:rsid w:val="00B123C5"/>
    <w:rsid w:val="00B12EB3"/>
    <w:rsid w:val="00B13DAC"/>
    <w:rsid w:val="00B14E5B"/>
    <w:rsid w:val="00B14FB5"/>
    <w:rsid w:val="00B15AF1"/>
    <w:rsid w:val="00B15DC8"/>
    <w:rsid w:val="00B1676D"/>
    <w:rsid w:val="00B20565"/>
    <w:rsid w:val="00B20982"/>
    <w:rsid w:val="00B20A3E"/>
    <w:rsid w:val="00B21912"/>
    <w:rsid w:val="00B21C27"/>
    <w:rsid w:val="00B21E45"/>
    <w:rsid w:val="00B21F37"/>
    <w:rsid w:val="00B22018"/>
    <w:rsid w:val="00B22424"/>
    <w:rsid w:val="00B22ACC"/>
    <w:rsid w:val="00B23531"/>
    <w:rsid w:val="00B2404A"/>
    <w:rsid w:val="00B2423F"/>
    <w:rsid w:val="00B25CE4"/>
    <w:rsid w:val="00B26381"/>
    <w:rsid w:val="00B2656E"/>
    <w:rsid w:val="00B2658F"/>
    <w:rsid w:val="00B27982"/>
    <w:rsid w:val="00B30C85"/>
    <w:rsid w:val="00B311BC"/>
    <w:rsid w:val="00B32399"/>
    <w:rsid w:val="00B32478"/>
    <w:rsid w:val="00B3299D"/>
    <w:rsid w:val="00B332B7"/>
    <w:rsid w:val="00B34C85"/>
    <w:rsid w:val="00B35A5B"/>
    <w:rsid w:val="00B3635C"/>
    <w:rsid w:val="00B3655E"/>
    <w:rsid w:val="00B368FC"/>
    <w:rsid w:val="00B375A6"/>
    <w:rsid w:val="00B41AFE"/>
    <w:rsid w:val="00B42A04"/>
    <w:rsid w:val="00B431C3"/>
    <w:rsid w:val="00B43947"/>
    <w:rsid w:val="00B44870"/>
    <w:rsid w:val="00B45544"/>
    <w:rsid w:val="00B45619"/>
    <w:rsid w:val="00B45A7B"/>
    <w:rsid w:val="00B46936"/>
    <w:rsid w:val="00B474E2"/>
    <w:rsid w:val="00B4789D"/>
    <w:rsid w:val="00B47A9B"/>
    <w:rsid w:val="00B47E1D"/>
    <w:rsid w:val="00B50562"/>
    <w:rsid w:val="00B506CC"/>
    <w:rsid w:val="00B51A3D"/>
    <w:rsid w:val="00B52008"/>
    <w:rsid w:val="00B5265A"/>
    <w:rsid w:val="00B52788"/>
    <w:rsid w:val="00B53906"/>
    <w:rsid w:val="00B548F0"/>
    <w:rsid w:val="00B54D0C"/>
    <w:rsid w:val="00B54E80"/>
    <w:rsid w:val="00B56345"/>
    <w:rsid w:val="00B5679C"/>
    <w:rsid w:val="00B570A7"/>
    <w:rsid w:val="00B573FE"/>
    <w:rsid w:val="00B60207"/>
    <w:rsid w:val="00B60877"/>
    <w:rsid w:val="00B60FC1"/>
    <w:rsid w:val="00B61A98"/>
    <w:rsid w:val="00B61DA9"/>
    <w:rsid w:val="00B61FCF"/>
    <w:rsid w:val="00B61FD3"/>
    <w:rsid w:val="00B6298E"/>
    <w:rsid w:val="00B630E9"/>
    <w:rsid w:val="00B63232"/>
    <w:rsid w:val="00B6369A"/>
    <w:rsid w:val="00B6417D"/>
    <w:rsid w:val="00B6557A"/>
    <w:rsid w:val="00B65DF2"/>
    <w:rsid w:val="00B660E2"/>
    <w:rsid w:val="00B66645"/>
    <w:rsid w:val="00B70113"/>
    <w:rsid w:val="00B702D5"/>
    <w:rsid w:val="00B72491"/>
    <w:rsid w:val="00B726B5"/>
    <w:rsid w:val="00B72A85"/>
    <w:rsid w:val="00B74248"/>
    <w:rsid w:val="00B74804"/>
    <w:rsid w:val="00B75CF2"/>
    <w:rsid w:val="00B767C3"/>
    <w:rsid w:val="00B77342"/>
    <w:rsid w:val="00B77C00"/>
    <w:rsid w:val="00B80998"/>
    <w:rsid w:val="00B80AC9"/>
    <w:rsid w:val="00B80CAB"/>
    <w:rsid w:val="00B8203E"/>
    <w:rsid w:val="00B824B9"/>
    <w:rsid w:val="00B82AA9"/>
    <w:rsid w:val="00B82ECF"/>
    <w:rsid w:val="00B837A8"/>
    <w:rsid w:val="00B83869"/>
    <w:rsid w:val="00B84047"/>
    <w:rsid w:val="00B84955"/>
    <w:rsid w:val="00B84A45"/>
    <w:rsid w:val="00B84B09"/>
    <w:rsid w:val="00B84DB0"/>
    <w:rsid w:val="00B84E0C"/>
    <w:rsid w:val="00B8538B"/>
    <w:rsid w:val="00B854B4"/>
    <w:rsid w:val="00B8623B"/>
    <w:rsid w:val="00B86274"/>
    <w:rsid w:val="00B866D2"/>
    <w:rsid w:val="00B868E8"/>
    <w:rsid w:val="00B8732E"/>
    <w:rsid w:val="00B874AF"/>
    <w:rsid w:val="00B87562"/>
    <w:rsid w:val="00B87F88"/>
    <w:rsid w:val="00B87FB8"/>
    <w:rsid w:val="00B9005A"/>
    <w:rsid w:val="00B9017F"/>
    <w:rsid w:val="00B90F8A"/>
    <w:rsid w:val="00B91F69"/>
    <w:rsid w:val="00B92201"/>
    <w:rsid w:val="00B922F2"/>
    <w:rsid w:val="00B92B19"/>
    <w:rsid w:val="00B93311"/>
    <w:rsid w:val="00B93462"/>
    <w:rsid w:val="00B939C0"/>
    <w:rsid w:val="00B939E0"/>
    <w:rsid w:val="00B93E9A"/>
    <w:rsid w:val="00B93F28"/>
    <w:rsid w:val="00B9533A"/>
    <w:rsid w:val="00B953A6"/>
    <w:rsid w:val="00B96858"/>
    <w:rsid w:val="00B969FD"/>
    <w:rsid w:val="00B97775"/>
    <w:rsid w:val="00B97B80"/>
    <w:rsid w:val="00BA10CF"/>
    <w:rsid w:val="00BA153A"/>
    <w:rsid w:val="00BA188D"/>
    <w:rsid w:val="00BA1A9D"/>
    <w:rsid w:val="00BA1E2E"/>
    <w:rsid w:val="00BA24E4"/>
    <w:rsid w:val="00BA26B1"/>
    <w:rsid w:val="00BA38C3"/>
    <w:rsid w:val="00BA4166"/>
    <w:rsid w:val="00BA42B0"/>
    <w:rsid w:val="00BA4381"/>
    <w:rsid w:val="00BA4497"/>
    <w:rsid w:val="00BA5166"/>
    <w:rsid w:val="00BA54F8"/>
    <w:rsid w:val="00BA5766"/>
    <w:rsid w:val="00BA5928"/>
    <w:rsid w:val="00BA5C27"/>
    <w:rsid w:val="00BA5D2F"/>
    <w:rsid w:val="00BA60C8"/>
    <w:rsid w:val="00BA6D55"/>
    <w:rsid w:val="00BA75C8"/>
    <w:rsid w:val="00BA79A9"/>
    <w:rsid w:val="00BB0104"/>
    <w:rsid w:val="00BB0BAB"/>
    <w:rsid w:val="00BB0E1D"/>
    <w:rsid w:val="00BB112D"/>
    <w:rsid w:val="00BB35C2"/>
    <w:rsid w:val="00BB46FA"/>
    <w:rsid w:val="00BB48C3"/>
    <w:rsid w:val="00BB4924"/>
    <w:rsid w:val="00BB4A0B"/>
    <w:rsid w:val="00BB4AE1"/>
    <w:rsid w:val="00BB5C7C"/>
    <w:rsid w:val="00BB5DA6"/>
    <w:rsid w:val="00BB7154"/>
    <w:rsid w:val="00BB77E2"/>
    <w:rsid w:val="00BB7A9C"/>
    <w:rsid w:val="00BC0FC9"/>
    <w:rsid w:val="00BC1045"/>
    <w:rsid w:val="00BC161C"/>
    <w:rsid w:val="00BC1B66"/>
    <w:rsid w:val="00BC334D"/>
    <w:rsid w:val="00BC4075"/>
    <w:rsid w:val="00BC4770"/>
    <w:rsid w:val="00BC4C5D"/>
    <w:rsid w:val="00BC5322"/>
    <w:rsid w:val="00BC53F9"/>
    <w:rsid w:val="00BC54EB"/>
    <w:rsid w:val="00BC6020"/>
    <w:rsid w:val="00BC6378"/>
    <w:rsid w:val="00BC66FB"/>
    <w:rsid w:val="00BC6741"/>
    <w:rsid w:val="00BC6F3A"/>
    <w:rsid w:val="00BC73E3"/>
    <w:rsid w:val="00BC7C98"/>
    <w:rsid w:val="00BD071D"/>
    <w:rsid w:val="00BD1799"/>
    <w:rsid w:val="00BD215E"/>
    <w:rsid w:val="00BD3120"/>
    <w:rsid w:val="00BD31FF"/>
    <w:rsid w:val="00BD4010"/>
    <w:rsid w:val="00BD5435"/>
    <w:rsid w:val="00BD583D"/>
    <w:rsid w:val="00BD64E4"/>
    <w:rsid w:val="00BD7236"/>
    <w:rsid w:val="00BE04A8"/>
    <w:rsid w:val="00BE135D"/>
    <w:rsid w:val="00BE2567"/>
    <w:rsid w:val="00BE31E2"/>
    <w:rsid w:val="00BE3221"/>
    <w:rsid w:val="00BE3B44"/>
    <w:rsid w:val="00BE3CCA"/>
    <w:rsid w:val="00BE4C46"/>
    <w:rsid w:val="00BE5899"/>
    <w:rsid w:val="00BE5E25"/>
    <w:rsid w:val="00BE6820"/>
    <w:rsid w:val="00BE751F"/>
    <w:rsid w:val="00BE756B"/>
    <w:rsid w:val="00BF0231"/>
    <w:rsid w:val="00BF1283"/>
    <w:rsid w:val="00BF16D9"/>
    <w:rsid w:val="00BF2261"/>
    <w:rsid w:val="00BF26CC"/>
    <w:rsid w:val="00BF3817"/>
    <w:rsid w:val="00BF3D73"/>
    <w:rsid w:val="00BF49CB"/>
    <w:rsid w:val="00BF579B"/>
    <w:rsid w:val="00BF6D8E"/>
    <w:rsid w:val="00BF74C1"/>
    <w:rsid w:val="00BF7A7A"/>
    <w:rsid w:val="00BF7EFF"/>
    <w:rsid w:val="00C0036E"/>
    <w:rsid w:val="00C0095E"/>
    <w:rsid w:val="00C009B9"/>
    <w:rsid w:val="00C00CA3"/>
    <w:rsid w:val="00C01749"/>
    <w:rsid w:val="00C018EE"/>
    <w:rsid w:val="00C0322E"/>
    <w:rsid w:val="00C037FF"/>
    <w:rsid w:val="00C03B56"/>
    <w:rsid w:val="00C04531"/>
    <w:rsid w:val="00C04586"/>
    <w:rsid w:val="00C04AE1"/>
    <w:rsid w:val="00C04E2D"/>
    <w:rsid w:val="00C05202"/>
    <w:rsid w:val="00C05F7A"/>
    <w:rsid w:val="00C062AB"/>
    <w:rsid w:val="00C06C41"/>
    <w:rsid w:val="00C072F9"/>
    <w:rsid w:val="00C108B9"/>
    <w:rsid w:val="00C117C8"/>
    <w:rsid w:val="00C12111"/>
    <w:rsid w:val="00C1364C"/>
    <w:rsid w:val="00C15C8C"/>
    <w:rsid w:val="00C16A21"/>
    <w:rsid w:val="00C16A65"/>
    <w:rsid w:val="00C170A3"/>
    <w:rsid w:val="00C1739A"/>
    <w:rsid w:val="00C17AC0"/>
    <w:rsid w:val="00C205F0"/>
    <w:rsid w:val="00C21CF3"/>
    <w:rsid w:val="00C21D9D"/>
    <w:rsid w:val="00C21E8E"/>
    <w:rsid w:val="00C23103"/>
    <w:rsid w:val="00C24A7C"/>
    <w:rsid w:val="00C24BDD"/>
    <w:rsid w:val="00C24C97"/>
    <w:rsid w:val="00C2715B"/>
    <w:rsid w:val="00C2790B"/>
    <w:rsid w:val="00C30095"/>
    <w:rsid w:val="00C3065C"/>
    <w:rsid w:val="00C3234C"/>
    <w:rsid w:val="00C324DC"/>
    <w:rsid w:val="00C32FA0"/>
    <w:rsid w:val="00C336BA"/>
    <w:rsid w:val="00C3387B"/>
    <w:rsid w:val="00C3392A"/>
    <w:rsid w:val="00C3778A"/>
    <w:rsid w:val="00C37852"/>
    <w:rsid w:val="00C3797D"/>
    <w:rsid w:val="00C40076"/>
    <w:rsid w:val="00C41542"/>
    <w:rsid w:val="00C41CFD"/>
    <w:rsid w:val="00C42544"/>
    <w:rsid w:val="00C42868"/>
    <w:rsid w:val="00C42A06"/>
    <w:rsid w:val="00C42B2E"/>
    <w:rsid w:val="00C449A1"/>
    <w:rsid w:val="00C452DA"/>
    <w:rsid w:val="00C45F10"/>
    <w:rsid w:val="00C464BB"/>
    <w:rsid w:val="00C4705E"/>
    <w:rsid w:val="00C479B4"/>
    <w:rsid w:val="00C504C3"/>
    <w:rsid w:val="00C50A71"/>
    <w:rsid w:val="00C50B06"/>
    <w:rsid w:val="00C50E9B"/>
    <w:rsid w:val="00C52714"/>
    <w:rsid w:val="00C5359D"/>
    <w:rsid w:val="00C5465F"/>
    <w:rsid w:val="00C54BE5"/>
    <w:rsid w:val="00C54CF2"/>
    <w:rsid w:val="00C54E81"/>
    <w:rsid w:val="00C55869"/>
    <w:rsid w:val="00C55F9B"/>
    <w:rsid w:val="00C5690B"/>
    <w:rsid w:val="00C56F63"/>
    <w:rsid w:val="00C57E27"/>
    <w:rsid w:val="00C610CE"/>
    <w:rsid w:val="00C61778"/>
    <w:rsid w:val="00C61BF2"/>
    <w:rsid w:val="00C62171"/>
    <w:rsid w:val="00C62771"/>
    <w:rsid w:val="00C62A93"/>
    <w:rsid w:val="00C634FB"/>
    <w:rsid w:val="00C63864"/>
    <w:rsid w:val="00C661E3"/>
    <w:rsid w:val="00C66251"/>
    <w:rsid w:val="00C66A84"/>
    <w:rsid w:val="00C676B6"/>
    <w:rsid w:val="00C67BFC"/>
    <w:rsid w:val="00C67CAE"/>
    <w:rsid w:val="00C70006"/>
    <w:rsid w:val="00C70404"/>
    <w:rsid w:val="00C7092A"/>
    <w:rsid w:val="00C72194"/>
    <w:rsid w:val="00C7266F"/>
    <w:rsid w:val="00C726DD"/>
    <w:rsid w:val="00C72771"/>
    <w:rsid w:val="00C7279F"/>
    <w:rsid w:val="00C73756"/>
    <w:rsid w:val="00C738B4"/>
    <w:rsid w:val="00C73DF1"/>
    <w:rsid w:val="00C748BE"/>
    <w:rsid w:val="00C74D45"/>
    <w:rsid w:val="00C759CE"/>
    <w:rsid w:val="00C7622F"/>
    <w:rsid w:val="00C771B7"/>
    <w:rsid w:val="00C77246"/>
    <w:rsid w:val="00C77CF5"/>
    <w:rsid w:val="00C8021A"/>
    <w:rsid w:val="00C803F9"/>
    <w:rsid w:val="00C80ADA"/>
    <w:rsid w:val="00C818AB"/>
    <w:rsid w:val="00C8237E"/>
    <w:rsid w:val="00C82384"/>
    <w:rsid w:val="00C82C64"/>
    <w:rsid w:val="00C8314F"/>
    <w:rsid w:val="00C831F7"/>
    <w:rsid w:val="00C83D8D"/>
    <w:rsid w:val="00C84012"/>
    <w:rsid w:val="00C846FA"/>
    <w:rsid w:val="00C849C5"/>
    <w:rsid w:val="00C868E6"/>
    <w:rsid w:val="00C87313"/>
    <w:rsid w:val="00C87EBD"/>
    <w:rsid w:val="00C91936"/>
    <w:rsid w:val="00C91F87"/>
    <w:rsid w:val="00C93045"/>
    <w:rsid w:val="00C931B2"/>
    <w:rsid w:val="00C9437F"/>
    <w:rsid w:val="00C95D3E"/>
    <w:rsid w:val="00C9612B"/>
    <w:rsid w:val="00C96242"/>
    <w:rsid w:val="00C96968"/>
    <w:rsid w:val="00C9696E"/>
    <w:rsid w:val="00C96C55"/>
    <w:rsid w:val="00C97F0A"/>
    <w:rsid w:val="00CA0197"/>
    <w:rsid w:val="00CA073E"/>
    <w:rsid w:val="00CA12E6"/>
    <w:rsid w:val="00CA1E92"/>
    <w:rsid w:val="00CA2C80"/>
    <w:rsid w:val="00CA3440"/>
    <w:rsid w:val="00CA3E79"/>
    <w:rsid w:val="00CA4AF8"/>
    <w:rsid w:val="00CA4BFB"/>
    <w:rsid w:val="00CA56C2"/>
    <w:rsid w:val="00CA576B"/>
    <w:rsid w:val="00CA6844"/>
    <w:rsid w:val="00CA7AA1"/>
    <w:rsid w:val="00CA7C9A"/>
    <w:rsid w:val="00CB0859"/>
    <w:rsid w:val="00CB121F"/>
    <w:rsid w:val="00CB1396"/>
    <w:rsid w:val="00CB1CBC"/>
    <w:rsid w:val="00CB29D3"/>
    <w:rsid w:val="00CB3258"/>
    <w:rsid w:val="00CB465A"/>
    <w:rsid w:val="00CB4B88"/>
    <w:rsid w:val="00CB4ECD"/>
    <w:rsid w:val="00CB4F70"/>
    <w:rsid w:val="00CB585D"/>
    <w:rsid w:val="00CB625D"/>
    <w:rsid w:val="00CB7191"/>
    <w:rsid w:val="00CC0D11"/>
    <w:rsid w:val="00CC1626"/>
    <w:rsid w:val="00CC1BDC"/>
    <w:rsid w:val="00CC1D00"/>
    <w:rsid w:val="00CC2541"/>
    <w:rsid w:val="00CC4E7E"/>
    <w:rsid w:val="00CC5039"/>
    <w:rsid w:val="00CC53E1"/>
    <w:rsid w:val="00CC6396"/>
    <w:rsid w:val="00CC7DA6"/>
    <w:rsid w:val="00CC7E0B"/>
    <w:rsid w:val="00CD0DA1"/>
    <w:rsid w:val="00CD0F28"/>
    <w:rsid w:val="00CD1C18"/>
    <w:rsid w:val="00CD2584"/>
    <w:rsid w:val="00CD2CB3"/>
    <w:rsid w:val="00CD2E69"/>
    <w:rsid w:val="00CD34EF"/>
    <w:rsid w:val="00CD39C1"/>
    <w:rsid w:val="00CD43B8"/>
    <w:rsid w:val="00CD6115"/>
    <w:rsid w:val="00CD63E5"/>
    <w:rsid w:val="00CD7E60"/>
    <w:rsid w:val="00CE00F8"/>
    <w:rsid w:val="00CE149C"/>
    <w:rsid w:val="00CE1E97"/>
    <w:rsid w:val="00CE2875"/>
    <w:rsid w:val="00CE29AA"/>
    <w:rsid w:val="00CE2DC6"/>
    <w:rsid w:val="00CE45F9"/>
    <w:rsid w:val="00CE4B8F"/>
    <w:rsid w:val="00CE4D86"/>
    <w:rsid w:val="00CE6403"/>
    <w:rsid w:val="00CE6F4A"/>
    <w:rsid w:val="00CE72A8"/>
    <w:rsid w:val="00CF0543"/>
    <w:rsid w:val="00CF07E4"/>
    <w:rsid w:val="00CF09FC"/>
    <w:rsid w:val="00CF15C9"/>
    <w:rsid w:val="00CF1D37"/>
    <w:rsid w:val="00CF2258"/>
    <w:rsid w:val="00CF2C3D"/>
    <w:rsid w:val="00CF5E73"/>
    <w:rsid w:val="00CF73DB"/>
    <w:rsid w:val="00CF776E"/>
    <w:rsid w:val="00CF77CE"/>
    <w:rsid w:val="00CF7F40"/>
    <w:rsid w:val="00D00861"/>
    <w:rsid w:val="00D01A73"/>
    <w:rsid w:val="00D02B96"/>
    <w:rsid w:val="00D03093"/>
    <w:rsid w:val="00D0478C"/>
    <w:rsid w:val="00D047E0"/>
    <w:rsid w:val="00D04A21"/>
    <w:rsid w:val="00D05626"/>
    <w:rsid w:val="00D06D6C"/>
    <w:rsid w:val="00D06EE8"/>
    <w:rsid w:val="00D07910"/>
    <w:rsid w:val="00D1015E"/>
    <w:rsid w:val="00D11688"/>
    <w:rsid w:val="00D12BC1"/>
    <w:rsid w:val="00D13069"/>
    <w:rsid w:val="00D134BD"/>
    <w:rsid w:val="00D14477"/>
    <w:rsid w:val="00D15601"/>
    <w:rsid w:val="00D1592C"/>
    <w:rsid w:val="00D16608"/>
    <w:rsid w:val="00D17509"/>
    <w:rsid w:val="00D20540"/>
    <w:rsid w:val="00D20FE9"/>
    <w:rsid w:val="00D211F0"/>
    <w:rsid w:val="00D212DA"/>
    <w:rsid w:val="00D213EF"/>
    <w:rsid w:val="00D21F02"/>
    <w:rsid w:val="00D224B9"/>
    <w:rsid w:val="00D22A66"/>
    <w:rsid w:val="00D22AC4"/>
    <w:rsid w:val="00D230FF"/>
    <w:rsid w:val="00D23761"/>
    <w:rsid w:val="00D238FD"/>
    <w:rsid w:val="00D25071"/>
    <w:rsid w:val="00D26A69"/>
    <w:rsid w:val="00D30521"/>
    <w:rsid w:val="00D3056A"/>
    <w:rsid w:val="00D312EC"/>
    <w:rsid w:val="00D3457E"/>
    <w:rsid w:val="00D34BBE"/>
    <w:rsid w:val="00D3611D"/>
    <w:rsid w:val="00D36509"/>
    <w:rsid w:val="00D36F41"/>
    <w:rsid w:val="00D3705F"/>
    <w:rsid w:val="00D376F8"/>
    <w:rsid w:val="00D37756"/>
    <w:rsid w:val="00D37DFF"/>
    <w:rsid w:val="00D37F3C"/>
    <w:rsid w:val="00D40C4C"/>
    <w:rsid w:val="00D423EE"/>
    <w:rsid w:val="00D4290F"/>
    <w:rsid w:val="00D43285"/>
    <w:rsid w:val="00D4360E"/>
    <w:rsid w:val="00D44D51"/>
    <w:rsid w:val="00D45351"/>
    <w:rsid w:val="00D453B5"/>
    <w:rsid w:val="00D46413"/>
    <w:rsid w:val="00D46809"/>
    <w:rsid w:val="00D472FE"/>
    <w:rsid w:val="00D50309"/>
    <w:rsid w:val="00D5136C"/>
    <w:rsid w:val="00D5160E"/>
    <w:rsid w:val="00D516E1"/>
    <w:rsid w:val="00D52B5B"/>
    <w:rsid w:val="00D530C1"/>
    <w:rsid w:val="00D539E4"/>
    <w:rsid w:val="00D55328"/>
    <w:rsid w:val="00D5691F"/>
    <w:rsid w:val="00D56FC8"/>
    <w:rsid w:val="00D579F0"/>
    <w:rsid w:val="00D60052"/>
    <w:rsid w:val="00D60055"/>
    <w:rsid w:val="00D610D6"/>
    <w:rsid w:val="00D6243F"/>
    <w:rsid w:val="00D635BC"/>
    <w:rsid w:val="00D637BA"/>
    <w:rsid w:val="00D64291"/>
    <w:rsid w:val="00D65591"/>
    <w:rsid w:val="00D65C2F"/>
    <w:rsid w:val="00D6623F"/>
    <w:rsid w:val="00D66637"/>
    <w:rsid w:val="00D6673E"/>
    <w:rsid w:val="00D66DBF"/>
    <w:rsid w:val="00D66F80"/>
    <w:rsid w:val="00D70624"/>
    <w:rsid w:val="00D70FAC"/>
    <w:rsid w:val="00D717BF"/>
    <w:rsid w:val="00D7228E"/>
    <w:rsid w:val="00D73137"/>
    <w:rsid w:val="00D735AD"/>
    <w:rsid w:val="00D7415A"/>
    <w:rsid w:val="00D74775"/>
    <w:rsid w:val="00D7564C"/>
    <w:rsid w:val="00D75C74"/>
    <w:rsid w:val="00D769F5"/>
    <w:rsid w:val="00D76DF0"/>
    <w:rsid w:val="00D77195"/>
    <w:rsid w:val="00D771D9"/>
    <w:rsid w:val="00D7749B"/>
    <w:rsid w:val="00D77A0E"/>
    <w:rsid w:val="00D80223"/>
    <w:rsid w:val="00D80626"/>
    <w:rsid w:val="00D81531"/>
    <w:rsid w:val="00D83496"/>
    <w:rsid w:val="00D84577"/>
    <w:rsid w:val="00D84B0D"/>
    <w:rsid w:val="00D85CCE"/>
    <w:rsid w:val="00D871B8"/>
    <w:rsid w:val="00D8731A"/>
    <w:rsid w:val="00D87404"/>
    <w:rsid w:val="00D87455"/>
    <w:rsid w:val="00D903E2"/>
    <w:rsid w:val="00D910A2"/>
    <w:rsid w:val="00D910DF"/>
    <w:rsid w:val="00D9150F"/>
    <w:rsid w:val="00D91680"/>
    <w:rsid w:val="00D91A12"/>
    <w:rsid w:val="00D91B49"/>
    <w:rsid w:val="00D91B68"/>
    <w:rsid w:val="00D926E2"/>
    <w:rsid w:val="00D92CD9"/>
    <w:rsid w:val="00D9314C"/>
    <w:rsid w:val="00D9354C"/>
    <w:rsid w:val="00D93788"/>
    <w:rsid w:val="00D93DFA"/>
    <w:rsid w:val="00D94773"/>
    <w:rsid w:val="00D95675"/>
    <w:rsid w:val="00D96291"/>
    <w:rsid w:val="00D9773E"/>
    <w:rsid w:val="00DA01E9"/>
    <w:rsid w:val="00DA1584"/>
    <w:rsid w:val="00DA16DD"/>
    <w:rsid w:val="00DA31A0"/>
    <w:rsid w:val="00DA39D3"/>
    <w:rsid w:val="00DA42F3"/>
    <w:rsid w:val="00DA5477"/>
    <w:rsid w:val="00DA5584"/>
    <w:rsid w:val="00DA5EE7"/>
    <w:rsid w:val="00DA648F"/>
    <w:rsid w:val="00DB0A89"/>
    <w:rsid w:val="00DB13B3"/>
    <w:rsid w:val="00DB34D5"/>
    <w:rsid w:val="00DB3798"/>
    <w:rsid w:val="00DB3FE1"/>
    <w:rsid w:val="00DB42F3"/>
    <w:rsid w:val="00DB4D3E"/>
    <w:rsid w:val="00DB55C4"/>
    <w:rsid w:val="00DB6BDD"/>
    <w:rsid w:val="00DB7348"/>
    <w:rsid w:val="00DB7EC6"/>
    <w:rsid w:val="00DC0CA9"/>
    <w:rsid w:val="00DC11B1"/>
    <w:rsid w:val="00DC11C2"/>
    <w:rsid w:val="00DC11D5"/>
    <w:rsid w:val="00DC1759"/>
    <w:rsid w:val="00DC1E08"/>
    <w:rsid w:val="00DC225A"/>
    <w:rsid w:val="00DC262E"/>
    <w:rsid w:val="00DC2E01"/>
    <w:rsid w:val="00DC528D"/>
    <w:rsid w:val="00DC5BAD"/>
    <w:rsid w:val="00DC7017"/>
    <w:rsid w:val="00DC712C"/>
    <w:rsid w:val="00DC76B8"/>
    <w:rsid w:val="00DC76E6"/>
    <w:rsid w:val="00DC7F31"/>
    <w:rsid w:val="00DD022A"/>
    <w:rsid w:val="00DD03C3"/>
    <w:rsid w:val="00DD18BA"/>
    <w:rsid w:val="00DD1B69"/>
    <w:rsid w:val="00DD2438"/>
    <w:rsid w:val="00DD33DD"/>
    <w:rsid w:val="00DD4080"/>
    <w:rsid w:val="00DD49C3"/>
    <w:rsid w:val="00DD5B76"/>
    <w:rsid w:val="00DD651C"/>
    <w:rsid w:val="00DD6D6F"/>
    <w:rsid w:val="00DD6E7D"/>
    <w:rsid w:val="00DD70E8"/>
    <w:rsid w:val="00DD72FE"/>
    <w:rsid w:val="00DD7AFC"/>
    <w:rsid w:val="00DD7D08"/>
    <w:rsid w:val="00DE03E4"/>
    <w:rsid w:val="00DE0CF8"/>
    <w:rsid w:val="00DE174B"/>
    <w:rsid w:val="00DE1A55"/>
    <w:rsid w:val="00DE1B51"/>
    <w:rsid w:val="00DE247F"/>
    <w:rsid w:val="00DE3C1D"/>
    <w:rsid w:val="00DE4231"/>
    <w:rsid w:val="00DE43AB"/>
    <w:rsid w:val="00DE5516"/>
    <w:rsid w:val="00DE55B1"/>
    <w:rsid w:val="00DE5F2E"/>
    <w:rsid w:val="00DE6191"/>
    <w:rsid w:val="00DE631D"/>
    <w:rsid w:val="00DE64FD"/>
    <w:rsid w:val="00DF019D"/>
    <w:rsid w:val="00DF088D"/>
    <w:rsid w:val="00DF0C2E"/>
    <w:rsid w:val="00DF101B"/>
    <w:rsid w:val="00DF1331"/>
    <w:rsid w:val="00DF1937"/>
    <w:rsid w:val="00DF1ACB"/>
    <w:rsid w:val="00DF2713"/>
    <w:rsid w:val="00DF3028"/>
    <w:rsid w:val="00DF3E73"/>
    <w:rsid w:val="00DF409A"/>
    <w:rsid w:val="00DF4DA5"/>
    <w:rsid w:val="00DF5835"/>
    <w:rsid w:val="00DF5A9E"/>
    <w:rsid w:val="00DF64B5"/>
    <w:rsid w:val="00DF64C5"/>
    <w:rsid w:val="00DF6BE0"/>
    <w:rsid w:val="00DF6D26"/>
    <w:rsid w:val="00DF70FA"/>
    <w:rsid w:val="00DF7331"/>
    <w:rsid w:val="00E035A3"/>
    <w:rsid w:val="00E03886"/>
    <w:rsid w:val="00E03F82"/>
    <w:rsid w:val="00E03FF2"/>
    <w:rsid w:val="00E047D9"/>
    <w:rsid w:val="00E04929"/>
    <w:rsid w:val="00E049C7"/>
    <w:rsid w:val="00E059C3"/>
    <w:rsid w:val="00E07F23"/>
    <w:rsid w:val="00E105E0"/>
    <w:rsid w:val="00E106EB"/>
    <w:rsid w:val="00E107C5"/>
    <w:rsid w:val="00E10831"/>
    <w:rsid w:val="00E10DB5"/>
    <w:rsid w:val="00E12264"/>
    <w:rsid w:val="00E1319D"/>
    <w:rsid w:val="00E13890"/>
    <w:rsid w:val="00E14916"/>
    <w:rsid w:val="00E15192"/>
    <w:rsid w:val="00E153DA"/>
    <w:rsid w:val="00E15DBA"/>
    <w:rsid w:val="00E16401"/>
    <w:rsid w:val="00E16478"/>
    <w:rsid w:val="00E2096D"/>
    <w:rsid w:val="00E20DBB"/>
    <w:rsid w:val="00E20E63"/>
    <w:rsid w:val="00E20E75"/>
    <w:rsid w:val="00E2140A"/>
    <w:rsid w:val="00E232A0"/>
    <w:rsid w:val="00E252E7"/>
    <w:rsid w:val="00E26662"/>
    <w:rsid w:val="00E26790"/>
    <w:rsid w:val="00E268F5"/>
    <w:rsid w:val="00E26923"/>
    <w:rsid w:val="00E26A17"/>
    <w:rsid w:val="00E277BB"/>
    <w:rsid w:val="00E279E2"/>
    <w:rsid w:val="00E27A77"/>
    <w:rsid w:val="00E27C00"/>
    <w:rsid w:val="00E301BA"/>
    <w:rsid w:val="00E3085C"/>
    <w:rsid w:val="00E30AED"/>
    <w:rsid w:val="00E316C6"/>
    <w:rsid w:val="00E31E9B"/>
    <w:rsid w:val="00E31FB2"/>
    <w:rsid w:val="00E32FD6"/>
    <w:rsid w:val="00E34178"/>
    <w:rsid w:val="00E344D8"/>
    <w:rsid w:val="00E34BC5"/>
    <w:rsid w:val="00E36727"/>
    <w:rsid w:val="00E369D4"/>
    <w:rsid w:val="00E36D8F"/>
    <w:rsid w:val="00E36F64"/>
    <w:rsid w:val="00E3702B"/>
    <w:rsid w:val="00E37EBE"/>
    <w:rsid w:val="00E40269"/>
    <w:rsid w:val="00E41168"/>
    <w:rsid w:val="00E41CC8"/>
    <w:rsid w:val="00E42566"/>
    <w:rsid w:val="00E42DFC"/>
    <w:rsid w:val="00E4305D"/>
    <w:rsid w:val="00E4411D"/>
    <w:rsid w:val="00E449D9"/>
    <w:rsid w:val="00E455A3"/>
    <w:rsid w:val="00E457AE"/>
    <w:rsid w:val="00E46664"/>
    <w:rsid w:val="00E477A3"/>
    <w:rsid w:val="00E502F9"/>
    <w:rsid w:val="00E50534"/>
    <w:rsid w:val="00E51129"/>
    <w:rsid w:val="00E51264"/>
    <w:rsid w:val="00E517C0"/>
    <w:rsid w:val="00E517C1"/>
    <w:rsid w:val="00E51AAF"/>
    <w:rsid w:val="00E52656"/>
    <w:rsid w:val="00E5413F"/>
    <w:rsid w:val="00E5499C"/>
    <w:rsid w:val="00E55B71"/>
    <w:rsid w:val="00E57037"/>
    <w:rsid w:val="00E573B7"/>
    <w:rsid w:val="00E57B35"/>
    <w:rsid w:val="00E57D7B"/>
    <w:rsid w:val="00E57E0A"/>
    <w:rsid w:val="00E604D8"/>
    <w:rsid w:val="00E62A25"/>
    <w:rsid w:val="00E6359E"/>
    <w:rsid w:val="00E63D86"/>
    <w:rsid w:val="00E63DB9"/>
    <w:rsid w:val="00E64217"/>
    <w:rsid w:val="00E649F3"/>
    <w:rsid w:val="00E65696"/>
    <w:rsid w:val="00E65A4D"/>
    <w:rsid w:val="00E66FF7"/>
    <w:rsid w:val="00E67244"/>
    <w:rsid w:val="00E67403"/>
    <w:rsid w:val="00E6747D"/>
    <w:rsid w:val="00E675FF"/>
    <w:rsid w:val="00E70001"/>
    <w:rsid w:val="00E7104E"/>
    <w:rsid w:val="00E71837"/>
    <w:rsid w:val="00E719FC"/>
    <w:rsid w:val="00E71E5D"/>
    <w:rsid w:val="00E728EC"/>
    <w:rsid w:val="00E732F5"/>
    <w:rsid w:val="00E7418C"/>
    <w:rsid w:val="00E74360"/>
    <w:rsid w:val="00E74883"/>
    <w:rsid w:val="00E748E6"/>
    <w:rsid w:val="00E7522D"/>
    <w:rsid w:val="00E755F9"/>
    <w:rsid w:val="00E75AA8"/>
    <w:rsid w:val="00E76836"/>
    <w:rsid w:val="00E77593"/>
    <w:rsid w:val="00E80FE8"/>
    <w:rsid w:val="00E81484"/>
    <w:rsid w:val="00E82026"/>
    <w:rsid w:val="00E82C86"/>
    <w:rsid w:val="00E82D09"/>
    <w:rsid w:val="00E82D20"/>
    <w:rsid w:val="00E83249"/>
    <w:rsid w:val="00E8402A"/>
    <w:rsid w:val="00E842EC"/>
    <w:rsid w:val="00E8465C"/>
    <w:rsid w:val="00E8578E"/>
    <w:rsid w:val="00E85BAB"/>
    <w:rsid w:val="00E860C1"/>
    <w:rsid w:val="00E86607"/>
    <w:rsid w:val="00E8709D"/>
    <w:rsid w:val="00E90315"/>
    <w:rsid w:val="00E91B23"/>
    <w:rsid w:val="00E91D96"/>
    <w:rsid w:val="00E91EBA"/>
    <w:rsid w:val="00E92EB4"/>
    <w:rsid w:val="00E94CD7"/>
    <w:rsid w:val="00E9504A"/>
    <w:rsid w:val="00E9506F"/>
    <w:rsid w:val="00E95AD4"/>
    <w:rsid w:val="00E95DD7"/>
    <w:rsid w:val="00E976AA"/>
    <w:rsid w:val="00EA0512"/>
    <w:rsid w:val="00EA0AC5"/>
    <w:rsid w:val="00EA0D2F"/>
    <w:rsid w:val="00EA132A"/>
    <w:rsid w:val="00EA19F8"/>
    <w:rsid w:val="00EA2F5C"/>
    <w:rsid w:val="00EA3E6D"/>
    <w:rsid w:val="00EA3F0D"/>
    <w:rsid w:val="00EA3FFD"/>
    <w:rsid w:val="00EA4565"/>
    <w:rsid w:val="00EA4946"/>
    <w:rsid w:val="00EA4E93"/>
    <w:rsid w:val="00EA5315"/>
    <w:rsid w:val="00EA5986"/>
    <w:rsid w:val="00EA5F0E"/>
    <w:rsid w:val="00EA71B5"/>
    <w:rsid w:val="00EB0BBD"/>
    <w:rsid w:val="00EB100A"/>
    <w:rsid w:val="00EB1373"/>
    <w:rsid w:val="00EB39F1"/>
    <w:rsid w:val="00EB3A7B"/>
    <w:rsid w:val="00EB3D9C"/>
    <w:rsid w:val="00EB44AF"/>
    <w:rsid w:val="00EB48ED"/>
    <w:rsid w:val="00EB6090"/>
    <w:rsid w:val="00EB6541"/>
    <w:rsid w:val="00EB6667"/>
    <w:rsid w:val="00EB6B08"/>
    <w:rsid w:val="00EB751F"/>
    <w:rsid w:val="00EB75B0"/>
    <w:rsid w:val="00EB7A55"/>
    <w:rsid w:val="00EC0BCF"/>
    <w:rsid w:val="00EC187C"/>
    <w:rsid w:val="00EC19AC"/>
    <w:rsid w:val="00EC1C24"/>
    <w:rsid w:val="00EC37EE"/>
    <w:rsid w:val="00EC3E20"/>
    <w:rsid w:val="00EC4046"/>
    <w:rsid w:val="00EC449E"/>
    <w:rsid w:val="00EC4C7E"/>
    <w:rsid w:val="00EC4F16"/>
    <w:rsid w:val="00EC52E5"/>
    <w:rsid w:val="00EC5E0D"/>
    <w:rsid w:val="00EC5ED6"/>
    <w:rsid w:val="00EC6226"/>
    <w:rsid w:val="00EC6736"/>
    <w:rsid w:val="00EC688F"/>
    <w:rsid w:val="00EC68DD"/>
    <w:rsid w:val="00EC6CA8"/>
    <w:rsid w:val="00EC7122"/>
    <w:rsid w:val="00EC77A8"/>
    <w:rsid w:val="00EC7864"/>
    <w:rsid w:val="00EC7A14"/>
    <w:rsid w:val="00ED02FB"/>
    <w:rsid w:val="00ED0753"/>
    <w:rsid w:val="00ED0ED1"/>
    <w:rsid w:val="00ED12A9"/>
    <w:rsid w:val="00ED12B2"/>
    <w:rsid w:val="00ED1BD7"/>
    <w:rsid w:val="00ED203E"/>
    <w:rsid w:val="00ED384E"/>
    <w:rsid w:val="00ED4163"/>
    <w:rsid w:val="00ED45FE"/>
    <w:rsid w:val="00ED5A61"/>
    <w:rsid w:val="00ED5F2A"/>
    <w:rsid w:val="00ED6530"/>
    <w:rsid w:val="00ED7B80"/>
    <w:rsid w:val="00EE08FF"/>
    <w:rsid w:val="00EE1506"/>
    <w:rsid w:val="00EE22FE"/>
    <w:rsid w:val="00EE26D5"/>
    <w:rsid w:val="00EE2D14"/>
    <w:rsid w:val="00EE3162"/>
    <w:rsid w:val="00EE3897"/>
    <w:rsid w:val="00EE4634"/>
    <w:rsid w:val="00EE47E9"/>
    <w:rsid w:val="00EE4DC4"/>
    <w:rsid w:val="00EE5083"/>
    <w:rsid w:val="00EE5321"/>
    <w:rsid w:val="00EE5697"/>
    <w:rsid w:val="00EE65A5"/>
    <w:rsid w:val="00EE7B56"/>
    <w:rsid w:val="00EE7ED2"/>
    <w:rsid w:val="00EF03E4"/>
    <w:rsid w:val="00EF0571"/>
    <w:rsid w:val="00EF1131"/>
    <w:rsid w:val="00EF1A4E"/>
    <w:rsid w:val="00EF1A8F"/>
    <w:rsid w:val="00EF2E33"/>
    <w:rsid w:val="00EF31DF"/>
    <w:rsid w:val="00EF3AF9"/>
    <w:rsid w:val="00EF4728"/>
    <w:rsid w:val="00EF5A15"/>
    <w:rsid w:val="00EF6532"/>
    <w:rsid w:val="00EF6758"/>
    <w:rsid w:val="00EF71E1"/>
    <w:rsid w:val="00EF7D70"/>
    <w:rsid w:val="00EF7F99"/>
    <w:rsid w:val="00F0144D"/>
    <w:rsid w:val="00F017D2"/>
    <w:rsid w:val="00F01891"/>
    <w:rsid w:val="00F02228"/>
    <w:rsid w:val="00F0268D"/>
    <w:rsid w:val="00F026D6"/>
    <w:rsid w:val="00F02DED"/>
    <w:rsid w:val="00F02E18"/>
    <w:rsid w:val="00F0321F"/>
    <w:rsid w:val="00F03A13"/>
    <w:rsid w:val="00F0474D"/>
    <w:rsid w:val="00F04F6E"/>
    <w:rsid w:val="00F06393"/>
    <w:rsid w:val="00F06E73"/>
    <w:rsid w:val="00F06FBE"/>
    <w:rsid w:val="00F075F2"/>
    <w:rsid w:val="00F07B05"/>
    <w:rsid w:val="00F07C15"/>
    <w:rsid w:val="00F07DD9"/>
    <w:rsid w:val="00F104E5"/>
    <w:rsid w:val="00F109C8"/>
    <w:rsid w:val="00F1189B"/>
    <w:rsid w:val="00F1238A"/>
    <w:rsid w:val="00F1261D"/>
    <w:rsid w:val="00F13821"/>
    <w:rsid w:val="00F14947"/>
    <w:rsid w:val="00F14E00"/>
    <w:rsid w:val="00F15070"/>
    <w:rsid w:val="00F151FD"/>
    <w:rsid w:val="00F15A72"/>
    <w:rsid w:val="00F15F28"/>
    <w:rsid w:val="00F162D4"/>
    <w:rsid w:val="00F1680F"/>
    <w:rsid w:val="00F206C0"/>
    <w:rsid w:val="00F2144A"/>
    <w:rsid w:val="00F21466"/>
    <w:rsid w:val="00F21B95"/>
    <w:rsid w:val="00F23172"/>
    <w:rsid w:val="00F235BD"/>
    <w:rsid w:val="00F235F9"/>
    <w:rsid w:val="00F24574"/>
    <w:rsid w:val="00F24876"/>
    <w:rsid w:val="00F24ED1"/>
    <w:rsid w:val="00F255EA"/>
    <w:rsid w:val="00F26298"/>
    <w:rsid w:val="00F30BDD"/>
    <w:rsid w:val="00F30C19"/>
    <w:rsid w:val="00F31D06"/>
    <w:rsid w:val="00F324F2"/>
    <w:rsid w:val="00F3292C"/>
    <w:rsid w:val="00F32CFF"/>
    <w:rsid w:val="00F32DFB"/>
    <w:rsid w:val="00F3336A"/>
    <w:rsid w:val="00F338F7"/>
    <w:rsid w:val="00F340FF"/>
    <w:rsid w:val="00F35A63"/>
    <w:rsid w:val="00F40B22"/>
    <w:rsid w:val="00F40C63"/>
    <w:rsid w:val="00F41B09"/>
    <w:rsid w:val="00F424E5"/>
    <w:rsid w:val="00F43692"/>
    <w:rsid w:val="00F440CF"/>
    <w:rsid w:val="00F4578F"/>
    <w:rsid w:val="00F5088B"/>
    <w:rsid w:val="00F50DDE"/>
    <w:rsid w:val="00F51045"/>
    <w:rsid w:val="00F51490"/>
    <w:rsid w:val="00F523B1"/>
    <w:rsid w:val="00F524AF"/>
    <w:rsid w:val="00F54984"/>
    <w:rsid w:val="00F54C8E"/>
    <w:rsid w:val="00F56760"/>
    <w:rsid w:val="00F56EFE"/>
    <w:rsid w:val="00F57664"/>
    <w:rsid w:val="00F57998"/>
    <w:rsid w:val="00F6083B"/>
    <w:rsid w:val="00F60878"/>
    <w:rsid w:val="00F60B5E"/>
    <w:rsid w:val="00F620C6"/>
    <w:rsid w:val="00F627D7"/>
    <w:rsid w:val="00F63A80"/>
    <w:rsid w:val="00F63DA2"/>
    <w:rsid w:val="00F644C3"/>
    <w:rsid w:val="00F6517E"/>
    <w:rsid w:val="00F65C4E"/>
    <w:rsid w:val="00F65F1E"/>
    <w:rsid w:val="00F665A4"/>
    <w:rsid w:val="00F678E5"/>
    <w:rsid w:val="00F71034"/>
    <w:rsid w:val="00F711ED"/>
    <w:rsid w:val="00F712EA"/>
    <w:rsid w:val="00F71F90"/>
    <w:rsid w:val="00F730D3"/>
    <w:rsid w:val="00F73134"/>
    <w:rsid w:val="00F7394C"/>
    <w:rsid w:val="00F75F8F"/>
    <w:rsid w:val="00F76896"/>
    <w:rsid w:val="00F76DFC"/>
    <w:rsid w:val="00F774A2"/>
    <w:rsid w:val="00F77971"/>
    <w:rsid w:val="00F81549"/>
    <w:rsid w:val="00F82395"/>
    <w:rsid w:val="00F8259D"/>
    <w:rsid w:val="00F833A2"/>
    <w:rsid w:val="00F83767"/>
    <w:rsid w:val="00F852CF"/>
    <w:rsid w:val="00F852D0"/>
    <w:rsid w:val="00F85B2E"/>
    <w:rsid w:val="00F869B4"/>
    <w:rsid w:val="00F86E38"/>
    <w:rsid w:val="00F8728E"/>
    <w:rsid w:val="00F876C5"/>
    <w:rsid w:val="00F9133E"/>
    <w:rsid w:val="00F92336"/>
    <w:rsid w:val="00F930C6"/>
    <w:rsid w:val="00F9320A"/>
    <w:rsid w:val="00F93729"/>
    <w:rsid w:val="00F937D3"/>
    <w:rsid w:val="00F9410D"/>
    <w:rsid w:val="00F94BF8"/>
    <w:rsid w:val="00F94E0D"/>
    <w:rsid w:val="00F95119"/>
    <w:rsid w:val="00F95874"/>
    <w:rsid w:val="00F95DA6"/>
    <w:rsid w:val="00F963E6"/>
    <w:rsid w:val="00F9649F"/>
    <w:rsid w:val="00F96588"/>
    <w:rsid w:val="00F973D0"/>
    <w:rsid w:val="00FA07BC"/>
    <w:rsid w:val="00FA0F42"/>
    <w:rsid w:val="00FA103B"/>
    <w:rsid w:val="00FA24DC"/>
    <w:rsid w:val="00FA29CF"/>
    <w:rsid w:val="00FA3E74"/>
    <w:rsid w:val="00FA58BF"/>
    <w:rsid w:val="00FA6396"/>
    <w:rsid w:val="00FA6D2C"/>
    <w:rsid w:val="00FA7391"/>
    <w:rsid w:val="00FA7F8D"/>
    <w:rsid w:val="00FB0749"/>
    <w:rsid w:val="00FB17DF"/>
    <w:rsid w:val="00FB263A"/>
    <w:rsid w:val="00FB299C"/>
    <w:rsid w:val="00FB2EC2"/>
    <w:rsid w:val="00FB2EDE"/>
    <w:rsid w:val="00FB3E34"/>
    <w:rsid w:val="00FB4431"/>
    <w:rsid w:val="00FB4F3F"/>
    <w:rsid w:val="00FB6139"/>
    <w:rsid w:val="00FB7338"/>
    <w:rsid w:val="00FB77A2"/>
    <w:rsid w:val="00FC0202"/>
    <w:rsid w:val="00FC0A9C"/>
    <w:rsid w:val="00FC0DDD"/>
    <w:rsid w:val="00FC0EC8"/>
    <w:rsid w:val="00FC0F4E"/>
    <w:rsid w:val="00FC106B"/>
    <w:rsid w:val="00FC17D7"/>
    <w:rsid w:val="00FC1B02"/>
    <w:rsid w:val="00FC2146"/>
    <w:rsid w:val="00FC2B6F"/>
    <w:rsid w:val="00FC2C13"/>
    <w:rsid w:val="00FC31FA"/>
    <w:rsid w:val="00FC4620"/>
    <w:rsid w:val="00FC52F1"/>
    <w:rsid w:val="00FC5F18"/>
    <w:rsid w:val="00FC6183"/>
    <w:rsid w:val="00FD0D5B"/>
    <w:rsid w:val="00FD0EAC"/>
    <w:rsid w:val="00FD1792"/>
    <w:rsid w:val="00FD18BC"/>
    <w:rsid w:val="00FD228D"/>
    <w:rsid w:val="00FD3218"/>
    <w:rsid w:val="00FD3A89"/>
    <w:rsid w:val="00FD3C09"/>
    <w:rsid w:val="00FD4597"/>
    <w:rsid w:val="00FD54E3"/>
    <w:rsid w:val="00FD57FF"/>
    <w:rsid w:val="00FD76A8"/>
    <w:rsid w:val="00FD7C33"/>
    <w:rsid w:val="00FD7F7B"/>
    <w:rsid w:val="00FE086F"/>
    <w:rsid w:val="00FE0CA5"/>
    <w:rsid w:val="00FE1019"/>
    <w:rsid w:val="00FE2010"/>
    <w:rsid w:val="00FE2D91"/>
    <w:rsid w:val="00FE2FE9"/>
    <w:rsid w:val="00FE3407"/>
    <w:rsid w:val="00FE42CE"/>
    <w:rsid w:val="00FE4FB3"/>
    <w:rsid w:val="00FF111B"/>
    <w:rsid w:val="00FF1EE8"/>
    <w:rsid w:val="00FF2175"/>
    <w:rsid w:val="00FF2B79"/>
    <w:rsid w:val="00FF3085"/>
    <w:rsid w:val="00FF32DC"/>
    <w:rsid w:val="00FF36B7"/>
    <w:rsid w:val="00FF3E07"/>
    <w:rsid w:val="00FF3F78"/>
    <w:rsid w:val="00FF4269"/>
    <w:rsid w:val="00FF4D2F"/>
    <w:rsid w:val="00FF56F5"/>
    <w:rsid w:val="00FF6854"/>
    <w:rsid w:val="00FF6F9A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0C1EC2"/>
  <w15:chartTrackingRefBased/>
  <w15:docId w15:val="{8E8EE007-F785-7D4E-80EF-EC139327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38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9">
    <w:name w:val="heading 9"/>
    <w:basedOn w:val="Normal"/>
    <w:next w:val="Normal"/>
    <w:qFormat/>
    <w:rsid w:val="00A41383"/>
    <w:pPr>
      <w:keepNext/>
      <w:tabs>
        <w:tab w:val="center" w:pos="4680"/>
      </w:tabs>
      <w:suppressAutoHyphens/>
      <w:spacing w:line="240" w:lineRule="atLeast"/>
      <w:jc w:val="center"/>
      <w:outlineLvl w:val="8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A41383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  <w:style w:type="paragraph" w:styleId="Header">
    <w:name w:val="header"/>
    <w:basedOn w:val="Normal"/>
    <w:rsid w:val="00A41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50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15B74"/>
  </w:style>
  <w:style w:type="paragraph" w:styleId="BodyText2">
    <w:name w:val="Body Text 2"/>
    <w:basedOn w:val="Normal"/>
    <w:rsid w:val="00D91B68"/>
    <w:pPr>
      <w:widowControl/>
      <w:autoSpaceDE/>
      <w:autoSpaceDN/>
      <w:adjustRightInd/>
      <w:jc w:val="both"/>
    </w:pPr>
    <w:rPr>
      <w:rFonts w:ascii="Times New Roman" w:hAnsi="Times New Roman"/>
      <w:smallCaps/>
      <w:sz w:val="20"/>
      <w:szCs w:val="20"/>
    </w:rPr>
  </w:style>
  <w:style w:type="paragraph" w:customStyle="1" w:styleId="xmsonormal">
    <w:name w:val="x_msonormal"/>
    <w:basedOn w:val="Normal"/>
    <w:rsid w:val="00F730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73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76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3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1763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0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63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9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0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202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4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92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7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19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77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650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662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10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003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175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2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7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1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45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1737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29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07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408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000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90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50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507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9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22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052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594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737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01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9425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6373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22617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01156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412471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87814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42240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Williford, Gearhart &amp; Knight, Inc.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Charles Williford</dc:creator>
  <cp:keywords/>
  <cp:lastModifiedBy>Secret Luckett</cp:lastModifiedBy>
  <cp:revision>2</cp:revision>
  <cp:lastPrinted>2016-06-07T04:22:00Z</cp:lastPrinted>
  <dcterms:created xsi:type="dcterms:W3CDTF">2019-08-23T21:28:00Z</dcterms:created>
  <dcterms:modified xsi:type="dcterms:W3CDTF">2019-08-23T21:28:00Z</dcterms:modified>
</cp:coreProperties>
</file>