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92C66" w14:textId="77777777" w:rsidR="00BD3D82" w:rsidRDefault="00BD3D82" w:rsidP="00BD3D82">
      <w:pPr>
        <w:widowControl/>
        <w:tabs>
          <w:tab w:val="center" w:pos="4680"/>
        </w:tabs>
        <w:jc w:val="center"/>
        <w:rPr>
          <w:rFonts w:ascii="Times New Roman" w:hAnsi="Times New Roman"/>
          <w:b/>
          <w:bCs/>
          <w:smallCaps/>
          <w:spacing w:val="4"/>
          <w:sz w:val="22"/>
          <w:szCs w:val="22"/>
        </w:rPr>
      </w:pPr>
      <w:bookmarkStart w:id="0" w:name="_GoBack"/>
      <w:bookmarkEnd w:id="0"/>
      <w:r>
        <w:rPr>
          <w:rFonts w:ascii="Times New Roman" w:hAnsi="Times New Roman"/>
          <w:b/>
          <w:bCs/>
          <w:smallCaps/>
          <w:spacing w:val="4"/>
          <w:sz w:val="22"/>
          <w:szCs w:val="22"/>
        </w:rPr>
        <w:t>Advertisement for Bids</w:t>
      </w:r>
    </w:p>
    <w:p w14:paraId="1CE91934" w14:textId="77777777" w:rsidR="00BD3D82" w:rsidRDefault="00BD3D82" w:rsidP="00BD3D82">
      <w:pPr>
        <w:widowControl/>
        <w:jc w:val="center"/>
        <w:rPr>
          <w:rFonts w:ascii="Times New Roman" w:hAnsi="Times New Roman"/>
          <w:b/>
          <w:bCs/>
          <w:smallCaps/>
          <w:spacing w:val="4"/>
          <w:sz w:val="22"/>
          <w:szCs w:val="22"/>
        </w:rPr>
      </w:pPr>
    </w:p>
    <w:p w14:paraId="357892B1" w14:textId="70BDE1F8" w:rsidR="00D6767E" w:rsidRPr="00D6767E" w:rsidRDefault="00D6767E" w:rsidP="00D6767E">
      <w:pPr>
        <w:widowControl/>
        <w:tabs>
          <w:tab w:val="center" w:pos="4680"/>
        </w:tabs>
        <w:jc w:val="center"/>
        <w:rPr>
          <w:rFonts w:ascii="Times New Roman" w:hAnsi="Times New Roman"/>
          <w:b/>
          <w:bCs/>
          <w:smallCaps/>
          <w:spacing w:val="4"/>
          <w:sz w:val="22"/>
          <w:szCs w:val="22"/>
        </w:rPr>
      </w:pPr>
      <w:r w:rsidRPr="00D6767E">
        <w:rPr>
          <w:rFonts w:ascii="Times New Roman" w:hAnsi="Times New Roman"/>
          <w:b/>
          <w:bCs/>
          <w:smallCaps/>
          <w:spacing w:val="4"/>
          <w:sz w:val="22"/>
          <w:szCs w:val="22"/>
        </w:rPr>
        <w:t xml:space="preserve">2018 COMMUNITY DEVELOPMENT </w:t>
      </w:r>
      <w:r w:rsidR="008E0250" w:rsidRPr="00D6767E">
        <w:rPr>
          <w:rFonts w:ascii="Times New Roman" w:hAnsi="Times New Roman"/>
          <w:b/>
          <w:bCs/>
          <w:smallCaps/>
          <w:spacing w:val="4"/>
          <w:sz w:val="22"/>
          <w:szCs w:val="22"/>
        </w:rPr>
        <w:t xml:space="preserve">BLOCK </w:t>
      </w:r>
      <w:r w:rsidRPr="00D6767E">
        <w:rPr>
          <w:rFonts w:ascii="Times New Roman" w:hAnsi="Times New Roman"/>
          <w:b/>
          <w:bCs/>
          <w:smallCaps/>
          <w:spacing w:val="4"/>
          <w:sz w:val="22"/>
          <w:szCs w:val="22"/>
        </w:rPr>
        <w:t>GRANT (CDBG) SEWER REHABILITATION</w:t>
      </w:r>
    </w:p>
    <w:p w14:paraId="6DA06FFB" w14:textId="77777777" w:rsidR="00D6767E" w:rsidRPr="00D6767E" w:rsidRDefault="00D6767E" w:rsidP="00D6767E">
      <w:pPr>
        <w:widowControl/>
        <w:tabs>
          <w:tab w:val="center" w:pos="4680"/>
        </w:tabs>
        <w:jc w:val="center"/>
        <w:rPr>
          <w:rFonts w:ascii="Times New Roman" w:hAnsi="Times New Roman"/>
          <w:b/>
          <w:bCs/>
          <w:smallCaps/>
          <w:spacing w:val="4"/>
          <w:sz w:val="22"/>
          <w:szCs w:val="22"/>
        </w:rPr>
      </w:pPr>
      <w:r w:rsidRPr="00D6767E">
        <w:rPr>
          <w:rFonts w:ascii="Times New Roman" w:hAnsi="Times New Roman"/>
          <w:b/>
          <w:bCs/>
          <w:smallCaps/>
          <w:spacing w:val="4"/>
          <w:sz w:val="22"/>
          <w:szCs w:val="22"/>
        </w:rPr>
        <w:t>CDBG NO. 1135-18-277-PF-01</w:t>
      </w:r>
    </w:p>
    <w:p w14:paraId="3EF4EEAA" w14:textId="77777777" w:rsidR="00D6767E" w:rsidRPr="00D6767E" w:rsidRDefault="00D6767E" w:rsidP="00D6767E">
      <w:pPr>
        <w:widowControl/>
        <w:tabs>
          <w:tab w:val="center" w:pos="4680"/>
        </w:tabs>
        <w:jc w:val="center"/>
        <w:rPr>
          <w:rFonts w:ascii="Times New Roman" w:hAnsi="Times New Roman"/>
          <w:b/>
          <w:bCs/>
          <w:smallCaps/>
          <w:spacing w:val="4"/>
          <w:sz w:val="22"/>
          <w:szCs w:val="22"/>
        </w:rPr>
      </w:pPr>
      <w:r>
        <w:rPr>
          <w:rFonts w:ascii="Times New Roman" w:hAnsi="Times New Roman"/>
          <w:b/>
          <w:bCs/>
          <w:smallCaps/>
          <w:spacing w:val="4"/>
          <w:sz w:val="22"/>
          <w:szCs w:val="22"/>
        </w:rPr>
        <w:t>C</w:t>
      </w:r>
      <w:r w:rsidR="00050869">
        <w:rPr>
          <w:rFonts w:ascii="Times New Roman" w:hAnsi="Times New Roman"/>
          <w:b/>
          <w:bCs/>
          <w:smallCaps/>
          <w:spacing w:val="4"/>
          <w:sz w:val="22"/>
          <w:szCs w:val="22"/>
        </w:rPr>
        <w:t>ITY OF N</w:t>
      </w:r>
      <w:r w:rsidRPr="00D6767E">
        <w:rPr>
          <w:rFonts w:ascii="Times New Roman" w:hAnsi="Times New Roman"/>
          <w:b/>
          <w:bCs/>
          <w:smallCaps/>
          <w:spacing w:val="4"/>
          <w:sz w:val="22"/>
          <w:szCs w:val="22"/>
        </w:rPr>
        <w:t>EWTON</w:t>
      </w:r>
    </w:p>
    <w:p w14:paraId="5574BA9C" w14:textId="77777777" w:rsidR="00BD3D82" w:rsidRDefault="00D6767E" w:rsidP="00D6767E">
      <w:pPr>
        <w:widowControl/>
        <w:tabs>
          <w:tab w:val="center" w:pos="4680"/>
        </w:tabs>
        <w:jc w:val="center"/>
        <w:rPr>
          <w:rFonts w:ascii="Times New Roman" w:hAnsi="Times New Roman"/>
          <w:b/>
          <w:bCs/>
          <w:smallCaps/>
          <w:spacing w:val="4"/>
          <w:sz w:val="22"/>
          <w:szCs w:val="22"/>
        </w:rPr>
      </w:pPr>
      <w:r w:rsidRPr="00D6767E">
        <w:rPr>
          <w:rFonts w:ascii="Times New Roman" w:hAnsi="Times New Roman"/>
          <w:b/>
          <w:bCs/>
          <w:smallCaps/>
          <w:spacing w:val="4"/>
          <w:sz w:val="22"/>
          <w:szCs w:val="22"/>
        </w:rPr>
        <w:t>NEWTON COUNTY, MISSISSIPPI</w:t>
      </w:r>
    </w:p>
    <w:p w14:paraId="7A27DE1E" w14:textId="77777777" w:rsidR="00BD3D82" w:rsidRDefault="00BD3D82" w:rsidP="00BD3D82">
      <w:pPr>
        <w:widowControl/>
        <w:tabs>
          <w:tab w:val="center" w:pos="4680"/>
        </w:tabs>
        <w:jc w:val="both"/>
        <w:rPr>
          <w:rFonts w:ascii="Times New Roman" w:hAnsi="Times New Roman"/>
          <w:b/>
          <w:bCs/>
          <w:smallCaps/>
          <w:spacing w:val="4"/>
          <w:sz w:val="22"/>
          <w:szCs w:val="22"/>
        </w:rPr>
      </w:pPr>
    </w:p>
    <w:p w14:paraId="668110DE" w14:textId="77777777" w:rsidR="00BD3D82" w:rsidRDefault="00BD3D82" w:rsidP="00BD3D82">
      <w:pPr>
        <w:widowControl/>
        <w:tabs>
          <w:tab w:val="center" w:pos="4680"/>
        </w:tabs>
        <w:jc w:val="both"/>
        <w:rPr>
          <w:rFonts w:ascii="Times New Roman" w:hAnsi="Times New Roman"/>
          <w:smallCaps/>
          <w:spacing w:val="4"/>
          <w:sz w:val="22"/>
          <w:szCs w:val="22"/>
        </w:rPr>
      </w:pPr>
    </w:p>
    <w:p w14:paraId="00710B1D" w14:textId="274BEB1C" w:rsidR="00BD3D82" w:rsidRPr="00167A17" w:rsidRDefault="00BD3D82" w:rsidP="00EF616A">
      <w:pPr>
        <w:widowControl/>
        <w:tabs>
          <w:tab w:val="left" w:pos="2880"/>
          <w:tab w:val="center" w:pos="4680"/>
        </w:tabs>
        <w:jc w:val="both"/>
        <w:rPr>
          <w:rFonts w:ascii="Times New Roman" w:hAnsi="Times New Roman"/>
          <w:spacing w:val="4"/>
          <w:sz w:val="22"/>
          <w:szCs w:val="22"/>
        </w:rPr>
      </w:pPr>
      <w:r>
        <w:rPr>
          <w:rFonts w:ascii="Times New Roman" w:hAnsi="Times New Roman"/>
          <w:spacing w:val="4"/>
          <w:sz w:val="22"/>
          <w:szCs w:val="22"/>
        </w:rPr>
        <w:t xml:space="preserve">Sealed bids for the construction of the </w:t>
      </w:r>
      <w:r w:rsidR="001A410E" w:rsidRPr="001A410E">
        <w:rPr>
          <w:rFonts w:ascii="Times New Roman" w:hAnsi="Times New Roman"/>
          <w:spacing w:val="4"/>
          <w:sz w:val="22"/>
          <w:szCs w:val="22"/>
        </w:rPr>
        <w:t xml:space="preserve">2018 Community Development </w:t>
      </w:r>
      <w:r w:rsidR="008E0250">
        <w:rPr>
          <w:rFonts w:ascii="Times New Roman" w:hAnsi="Times New Roman"/>
          <w:spacing w:val="4"/>
          <w:sz w:val="22"/>
          <w:szCs w:val="22"/>
        </w:rPr>
        <w:t xml:space="preserve">Block </w:t>
      </w:r>
      <w:r w:rsidR="001A410E" w:rsidRPr="001A410E">
        <w:rPr>
          <w:rFonts w:ascii="Times New Roman" w:hAnsi="Times New Roman"/>
          <w:spacing w:val="4"/>
          <w:sz w:val="22"/>
          <w:szCs w:val="22"/>
        </w:rPr>
        <w:t>Grant (C</w:t>
      </w:r>
      <w:r w:rsidR="001A410E">
        <w:rPr>
          <w:rFonts w:ascii="Times New Roman" w:hAnsi="Times New Roman"/>
          <w:spacing w:val="4"/>
          <w:sz w:val="22"/>
          <w:szCs w:val="22"/>
        </w:rPr>
        <w:t>DBG</w:t>
      </w:r>
      <w:r w:rsidR="001A410E" w:rsidRPr="001A410E">
        <w:rPr>
          <w:rFonts w:ascii="Times New Roman" w:hAnsi="Times New Roman"/>
          <w:spacing w:val="4"/>
          <w:sz w:val="22"/>
          <w:szCs w:val="22"/>
        </w:rPr>
        <w:t>) Sewe</w:t>
      </w:r>
      <w:r w:rsidR="00E04D15">
        <w:rPr>
          <w:rFonts w:ascii="Times New Roman" w:hAnsi="Times New Roman"/>
          <w:spacing w:val="4"/>
          <w:sz w:val="22"/>
          <w:szCs w:val="22"/>
        </w:rPr>
        <w:t xml:space="preserve">r Rehabilitation </w:t>
      </w:r>
      <w:r>
        <w:rPr>
          <w:rFonts w:ascii="Times New Roman" w:hAnsi="Times New Roman"/>
          <w:spacing w:val="4"/>
          <w:sz w:val="22"/>
          <w:szCs w:val="22"/>
        </w:rPr>
        <w:t xml:space="preserve">shall be received by the </w:t>
      </w:r>
      <w:bookmarkStart w:id="1" w:name="_Hlk254557"/>
      <w:r w:rsidR="00D6767E">
        <w:rPr>
          <w:rFonts w:ascii="Times New Roman" w:hAnsi="Times New Roman"/>
          <w:spacing w:val="4"/>
          <w:sz w:val="22"/>
          <w:szCs w:val="22"/>
        </w:rPr>
        <w:t>City</w:t>
      </w:r>
      <w:r w:rsidR="00295465">
        <w:rPr>
          <w:rFonts w:ascii="Times New Roman" w:hAnsi="Times New Roman"/>
          <w:spacing w:val="4"/>
          <w:sz w:val="22"/>
          <w:szCs w:val="22"/>
        </w:rPr>
        <w:t xml:space="preserve"> of </w:t>
      </w:r>
      <w:r w:rsidR="00D6767E">
        <w:rPr>
          <w:rFonts w:ascii="Times New Roman" w:hAnsi="Times New Roman"/>
          <w:spacing w:val="4"/>
          <w:sz w:val="22"/>
          <w:szCs w:val="22"/>
        </w:rPr>
        <w:t>Newton</w:t>
      </w:r>
      <w:r w:rsidRPr="00D56717">
        <w:rPr>
          <w:rFonts w:ascii="Times New Roman" w:hAnsi="Times New Roman"/>
          <w:spacing w:val="4"/>
          <w:sz w:val="22"/>
          <w:szCs w:val="22"/>
        </w:rPr>
        <w:t xml:space="preserve"> </w:t>
      </w:r>
      <w:bookmarkEnd w:id="1"/>
      <w:r w:rsidRPr="00D56717">
        <w:rPr>
          <w:rFonts w:ascii="Times New Roman" w:hAnsi="Times New Roman"/>
          <w:spacing w:val="4"/>
          <w:sz w:val="22"/>
          <w:szCs w:val="22"/>
        </w:rPr>
        <w:t xml:space="preserve">at </w:t>
      </w:r>
      <w:r w:rsidR="00D6767E">
        <w:rPr>
          <w:rFonts w:ascii="Times New Roman" w:hAnsi="Times New Roman"/>
          <w:spacing w:val="4"/>
          <w:sz w:val="22"/>
          <w:szCs w:val="22"/>
        </w:rPr>
        <w:t>203 East Church Street, Newton, MS 39345</w:t>
      </w:r>
      <w:r>
        <w:rPr>
          <w:rFonts w:ascii="Times New Roman" w:hAnsi="Times New Roman"/>
          <w:spacing w:val="4"/>
          <w:sz w:val="22"/>
          <w:szCs w:val="22"/>
        </w:rPr>
        <w:t xml:space="preserve"> until </w:t>
      </w:r>
      <w:r w:rsidR="00472CAC">
        <w:rPr>
          <w:rFonts w:ascii="Times New Roman" w:hAnsi="Times New Roman"/>
          <w:spacing w:val="4"/>
          <w:sz w:val="22"/>
          <w:szCs w:val="22"/>
        </w:rPr>
        <w:t xml:space="preserve">3:30 pm </w:t>
      </w:r>
      <w:r w:rsidRPr="00167A17">
        <w:rPr>
          <w:rFonts w:ascii="Times New Roman" w:hAnsi="Times New Roman"/>
          <w:spacing w:val="4"/>
          <w:sz w:val="22"/>
          <w:szCs w:val="22"/>
        </w:rPr>
        <w:t xml:space="preserve">local time, </w:t>
      </w:r>
      <w:r w:rsidR="00472CAC">
        <w:rPr>
          <w:rFonts w:ascii="Times New Roman" w:hAnsi="Times New Roman"/>
          <w:spacing w:val="4"/>
          <w:sz w:val="22"/>
          <w:szCs w:val="22"/>
        </w:rPr>
        <w:t>August 22, 201</w:t>
      </w:r>
      <w:r w:rsidR="00EF616A">
        <w:rPr>
          <w:rFonts w:ascii="Times New Roman" w:hAnsi="Times New Roman"/>
          <w:spacing w:val="4"/>
          <w:sz w:val="22"/>
          <w:szCs w:val="22"/>
        </w:rPr>
        <w:t>9</w:t>
      </w:r>
      <w:r w:rsidRPr="00167A17">
        <w:rPr>
          <w:rFonts w:ascii="Times New Roman" w:hAnsi="Times New Roman"/>
          <w:spacing w:val="4"/>
          <w:sz w:val="22"/>
          <w:szCs w:val="22"/>
        </w:rPr>
        <w:t xml:space="preserve"> at which time they will be publicly opened and read aloud.  </w:t>
      </w:r>
    </w:p>
    <w:p w14:paraId="0BC411AF" w14:textId="77777777" w:rsidR="00BD3D82" w:rsidRPr="00167A17" w:rsidRDefault="00BD3D82" w:rsidP="00BD3D82">
      <w:pPr>
        <w:widowControl/>
        <w:jc w:val="both"/>
        <w:rPr>
          <w:rFonts w:ascii="Times New Roman" w:hAnsi="Times New Roman"/>
          <w:spacing w:val="4"/>
          <w:sz w:val="22"/>
          <w:szCs w:val="22"/>
        </w:rPr>
      </w:pPr>
    </w:p>
    <w:p w14:paraId="7BE71840" w14:textId="77777777" w:rsidR="00BD3D82" w:rsidRPr="00167A17" w:rsidRDefault="00BD3D82" w:rsidP="00BD3D82">
      <w:pPr>
        <w:widowControl/>
        <w:jc w:val="both"/>
        <w:rPr>
          <w:rFonts w:ascii="Times New Roman" w:hAnsi="Times New Roman"/>
          <w:spacing w:val="4"/>
          <w:sz w:val="22"/>
          <w:szCs w:val="22"/>
        </w:rPr>
      </w:pPr>
      <w:r w:rsidRPr="00167A17">
        <w:rPr>
          <w:rFonts w:ascii="Times New Roman" w:hAnsi="Times New Roman"/>
          <w:spacing w:val="4"/>
          <w:sz w:val="22"/>
          <w:szCs w:val="22"/>
        </w:rPr>
        <w:t>Principal items of work are as follows:</w:t>
      </w:r>
    </w:p>
    <w:p w14:paraId="6B9A44FF" w14:textId="77777777" w:rsidR="00BD3D82" w:rsidRPr="00167A17" w:rsidRDefault="00BD3D82" w:rsidP="00BD3D82">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pacing w:val="4"/>
          <w:sz w:val="22"/>
          <w:szCs w:val="22"/>
        </w:rPr>
      </w:pPr>
    </w:p>
    <w:p w14:paraId="2DB84E47" w14:textId="48E963D6" w:rsidR="00472CAC" w:rsidRDefault="00472CAC" w:rsidP="00BD3D82">
      <w:pPr>
        <w:pStyle w:val="1234"/>
        <w:widowControl/>
        <w:numPr>
          <w:ilvl w:val="0"/>
          <w:numId w:val="2"/>
        </w:numPr>
        <w:tabs>
          <w:tab w:val="left" w:pos="-1440"/>
          <w:tab w:val="left" w:pos="-720"/>
          <w:tab w:val="left" w:pos="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pacing w:val="4"/>
          <w:sz w:val="22"/>
          <w:szCs w:val="22"/>
        </w:rPr>
      </w:pPr>
      <w:r>
        <w:rPr>
          <w:rFonts w:ascii="Times New Roman" w:hAnsi="Times New Roman"/>
          <w:spacing w:val="4"/>
          <w:sz w:val="22"/>
          <w:szCs w:val="22"/>
        </w:rPr>
        <w:t xml:space="preserve">Clearing of </w:t>
      </w:r>
      <w:r w:rsidR="006E3D83">
        <w:rPr>
          <w:rFonts w:ascii="Times New Roman" w:hAnsi="Times New Roman"/>
          <w:spacing w:val="4"/>
          <w:sz w:val="22"/>
          <w:szCs w:val="22"/>
        </w:rPr>
        <w:t>s</w:t>
      </w:r>
      <w:r>
        <w:rPr>
          <w:rFonts w:ascii="Times New Roman" w:hAnsi="Times New Roman"/>
          <w:spacing w:val="4"/>
          <w:sz w:val="22"/>
          <w:szCs w:val="22"/>
        </w:rPr>
        <w:t xml:space="preserve">ewer </w:t>
      </w:r>
      <w:r w:rsidR="006E3D83">
        <w:rPr>
          <w:rFonts w:ascii="Times New Roman" w:hAnsi="Times New Roman"/>
          <w:spacing w:val="4"/>
          <w:sz w:val="22"/>
          <w:szCs w:val="22"/>
        </w:rPr>
        <w:t>l</w:t>
      </w:r>
      <w:r>
        <w:rPr>
          <w:rFonts w:ascii="Times New Roman" w:hAnsi="Times New Roman"/>
          <w:spacing w:val="4"/>
          <w:sz w:val="22"/>
          <w:szCs w:val="22"/>
        </w:rPr>
        <w:t xml:space="preserve">ine </w:t>
      </w:r>
      <w:r w:rsidR="006E3D83">
        <w:rPr>
          <w:rFonts w:ascii="Times New Roman" w:hAnsi="Times New Roman"/>
          <w:spacing w:val="4"/>
          <w:sz w:val="22"/>
          <w:szCs w:val="22"/>
        </w:rPr>
        <w:t>r</w:t>
      </w:r>
      <w:r>
        <w:rPr>
          <w:rFonts w:ascii="Times New Roman" w:hAnsi="Times New Roman"/>
          <w:spacing w:val="4"/>
          <w:sz w:val="22"/>
          <w:szCs w:val="22"/>
        </w:rPr>
        <w:t>ight-of-</w:t>
      </w:r>
      <w:r w:rsidR="006E3D83">
        <w:rPr>
          <w:rFonts w:ascii="Times New Roman" w:hAnsi="Times New Roman"/>
          <w:spacing w:val="4"/>
          <w:sz w:val="22"/>
          <w:szCs w:val="22"/>
        </w:rPr>
        <w:t>w</w:t>
      </w:r>
      <w:r>
        <w:rPr>
          <w:rFonts w:ascii="Times New Roman" w:hAnsi="Times New Roman"/>
          <w:spacing w:val="4"/>
          <w:sz w:val="22"/>
          <w:szCs w:val="22"/>
        </w:rPr>
        <w:t>ay</w:t>
      </w:r>
    </w:p>
    <w:p w14:paraId="3E123817" w14:textId="3CA7F444" w:rsidR="006E3D83" w:rsidRDefault="006E3D83" w:rsidP="00BD3D82">
      <w:pPr>
        <w:pStyle w:val="1234"/>
        <w:widowControl/>
        <w:numPr>
          <w:ilvl w:val="0"/>
          <w:numId w:val="2"/>
        </w:numPr>
        <w:tabs>
          <w:tab w:val="left" w:pos="-1440"/>
          <w:tab w:val="left" w:pos="-720"/>
          <w:tab w:val="left" w:pos="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pacing w:val="4"/>
          <w:sz w:val="22"/>
          <w:szCs w:val="22"/>
        </w:rPr>
      </w:pPr>
      <w:r>
        <w:rPr>
          <w:rFonts w:ascii="Times New Roman" w:hAnsi="Times New Roman"/>
          <w:spacing w:val="4"/>
          <w:sz w:val="22"/>
          <w:szCs w:val="22"/>
        </w:rPr>
        <w:t>Approximately 4,084 feet of sewer line cleaning,</w:t>
      </w:r>
    </w:p>
    <w:p w14:paraId="1252A148" w14:textId="7EE18B56" w:rsidR="006E3D83" w:rsidRDefault="006E3D83" w:rsidP="00BD3D82">
      <w:pPr>
        <w:pStyle w:val="1234"/>
        <w:widowControl/>
        <w:numPr>
          <w:ilvl w:val="0"/>
          <w:numId w:val="2"/>
        </w:numPr>
        <w:tabs>
          <w:tab w:val="left" w:pos="-1440"/>
          <w:tab w:val="left" w:pos="-720"/>
          <w:tab w:val="left" w:pos="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pacing w:val="4"/>
          <w:sz w:val="22"/>
          <w:szCs w:val="22"/>
        </w:rPr>
      </w:pPr>
      <w:r>
        <w:rPr>
          <w:rFonts w:ascii="Times New Roman" w:hAnsi="Times New Roman"/>
          <w:spacing w:val="4"/>
          <w:sz w:val="22"/>
          <w:szCs w:val="22"/>
        </w:rPr>
        <w:t>Approximately 4,084 feet of television inspection of sewer line with protruding service connection removal,</w:t>
      </w:r>
    </w:p>
    <w:p w14:paraId="12406C1F" w14:textId="50ED7AC1" w:rsidR="006E3D83" w:rsidRDefault="006E3D83" w:rsidP="00BD3D82">
      <w:pPr>
        <w:pStyle w:val="1234"/>
        <w:widowControl/>
        <w:numPr>
          <w:ilvl w:val="0"/>
          <w:numId w:val="2"/>
        </w:numPr>
        <w:tabs>
          <w:tab w:val="left" w:pos="-1440"/>
          <w:tab w:val="left" w:pos="-720"/>
          <w:tab w:val="left" w:pos="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pacing w:val="4"/>
          <w:sz w:val="22"/>
          <w:szCs w:val="22"/>
        </w:rPr>
      </w:pPr>
      <w:r>
        <w:rPr>
          <w:rFonts w:ascii="Times New Roman" w:hAnsi="Times New Roman"/>
          <w:spacing w:val="4"/>
          <w:sz w:val="22"/>
          <w:szCs w:val="22"/>
        </w:rPr>
        <w:t>Approximately 5 point repairs,</w:t>
      </w:r>
    </w:p>
    <w:p w14:paraId="1855E8E5" w14:textId="7D8CD177" w:rsidR="00BD3D82" w:rsidRPr="006E3D83" w:rsidRDefault="006E3D83" w:rsidP="00C06540">
      <w:pPr>
        <w:pStyle w:val="1234"/>
        <w:widowControl/>
        <w:numPr>
          <w:ilvl w:val="0"/>
          <w:numId w:val="2"/>
        </w:numPr>
        <w:tabs>
          <w:tab w:val="left" w:pos="-1440"/>
          <w:tab w:val="left" w:pos="-720"/>
          <w:tab w:val="left" w:pos="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pacing w:val="4"/>
          <w:sz w:val="22"/>
          <w:szCs w:val="22"/>
        </w:rPr>
      </w:pPr>
      <w:r w:rsidRPr="006E3D83">
        <w:rPr>
          <w:rFonts w:ascii="Times New Roman" w:hAnsi="Times New Roman"/>
          <w:spacing w:val="4"/>
          <w:sz w:val="22"/>
          <w:szCs w:val="22"/>
        </w:rPr>
        <w:t xml:space="preserve">Approximately </w:t>
      </w:r>
      <w:r>
        <w:rPr>
          <w:rFonts w:ascii="Times New Roman" w:hAnsi="Times New Roman"/>
          <w:spacing w:val="4"/>
          <w:sz w:val="22"/>
          <w:szCs w:val="22"/>
        </w:rPr>
        <w:t>4,084</w:t>
      </w:r>
      <w:r w:rsidR="00050869" w:rsidRPr="006E3D83">
        <w:rPr>
          <w:rFonts w:ascii="Times New Roman" w:hAnsi="Times New Roman"/>
          <w:spacing w:val="4"/>
          <w:sz w:val="22"/>
          <w:szCs w:val="22"/>
        </w:rPr>
        <w:t xml:space="preserve"> feet of </w:t>
      </w:r>
      <w:r>
        <w:rPr>
          <w:rFonts w:ascii="Times New Roman" w:hAnsi="Times New Roman"/>
          <w:spacing w:val="4"/>
          <w:sz w:val="22"/>
          <w:szCs w:val="22"/>
        </w:rPr>
        <w:t>10</w:t>
      </w:r>
      <w:r w:rsidR="00050869" w:rsidRPr="006E3D83">
        <w:rPr>
          <w:rFonts w:ascii="Times New Roman" w:hAnsi="Times New Roman"/>
          <w:spacing w:val="4"/>
          <w:sz w:val="22"/>
          <w:szCs w:val="22"/>
        </w:rPr>
        <w:t>” cured-in-place pipe</w:t>
      </w:r>
      <w:r w:rsidR="00EF616A" w:rsidRPr="006E3D83">
        <w:rPr>
          <w:rFonts w:ascii="Times New Roman" w:hAnsi="Times New Roman"/>
          <w:spacing w:val="4"/>
          <w:sz w:val="22"/>
          <w:szCs w:val="22"/>
        </w:rPr>
        <w:t>,</w:t>
      </w:r>
    </w:p>
    <w:p w14:paraId="15EFC966" w14:textId="3E220715" w:rsidR="00050869" w:rsidRPr="006E3D83" w:rsidRDefault="006E3D83" w:rsidP="00EA2AA5">
      <w:pPr>
        <w:pStyle w:val="1234"/>
        <w:widowControl/>
        <w:numPr>
          <w:ilvl w:val="0"/>
          <w:numId w:val="2"/>
        </w:numPr>
        <w:tabs>
          <w:tab w:val="left" w:pos="-1440"/>
          <w:tab w:val="left" w:pos="-720"/>
          <w:tab w:val="left" w:pos="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pacing w:val="4"/>
          <w:sz w:val="22"/>
          <w:szCs w:val="22"/>
        </w:rPr>
      </w:pPr>
      <w:r w:rsidRPr="006E3D83">
        <w:rPr>
          <w:rFonts w:ascii="Times New Roman" w:hAnsi="Times New Roman"/>
          <w:spacing w:val="4"/>
          <w:sz w:val="22"/>
          <w:szCs w:val="22"/>
        </w:rPr>
        <w:t xml:space="preserve">Approximately </w:t>
      </w:r>
      <w:r>
        <w:rPr>
          <w:rFonts w:ascii="Times New Roman" w:hAnsi="Times New Roman"/>
          <w:spacing w:val="4"/>
          <w:sz w:val="22"/>
          <w:szCs w:val="22"/>
        </w:rPr>
        <w:t>163</w:t>
      </w:r>
      <w:r w:rsidR="00050869" w:rsidRPr="006E3D83">
        <w:rPr>
          <w:rFonts w:ascii="Times New Roman" w:hAnsi="Times New Roman"/>
          <w:spacing w:val="4"/>
          <w:sz w:val="22"/>
          <w:szCs w:val="22"/>
        </w:rPr>
        <w:t xml:space="preserve"> vertical feet of manhole</w:t>
      </w:r>
      <w:r>
        <w:rPr>
          <w:rFonts w:ascii="Times New Roman" w:hAnsi="Times New Roman"/>
          <w:spacing w:val="4"/>
          <w:sz w:val="22"/>
          <w:szCs w:val="22"/>
        </w:rPr>
        <w:t xml:space="preserve"> rehabilitation</w:t>
      </w:r>
      <w:r w:rsidR="00050869" w:rsidRPr="006E3D83">
        <w:rPr>
          <w:rFonts w:ascii="Times New Roman" w:hAnsi="Times New Roman"/>
          <w:spacing w:val="4"/>
          <w:sz w:val="22"/>
          <w:szCs w:val="22"/>
        </w:rPr>
        <w:t>,</w:t>
      </w:r>
    </w:p>
    <w:p w14:paraId="5A571AAE" w14:textId="77777777" w:rsidR="006E3D83" w:rsidRDefault="006E3D83" w:rsidP="00BD3D82">
      <w:pPr>
        <w:pStyle w:val="1234"/>
        <w:widowControl/>
        <w:numPr>
          <w:ilvl w:val="0"/>
          <w:numId w:val="2"/>
        </w:numPr>
        <w:tabs>
          <w:tab w:val="left" w:pos="-1440"/>
          <w:tab w:val="left" w:pos="-720"/>
          <w:tab w:val="left" w:pos="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pacing w:val="4"/>
          <w:sz w:val="22"/>
          <w:szCs w:val="22"/>
        </w:rPr>
      </w:pPr>
      <w:r>
        <w:rPr>
          <w:rFonts w:ascii="Times New Roman" w:hAnsi="Times New Roman"/>
          <w:spacing w:val="4"/>
          <w:sz w:val="22"/>
          <w:szCs w:val="22"/>
        </w:rPr>
        <w:t>Approximately 18 m</w:t>
      </w:r>
      <w:r w:rsidR="00050869">
        <w:rPr>
          <w:rFonts w:ascii="Times New Roman" w:hAnsi="Times New Roman"/>
          <w:spacing w:val="4"/>
          <w:sz w:val="22"/>
          <w:szCs w:val="22"/>
        </w:rPr>
        <w:t>anhole ring and cover</w:t>
      </w:r>
      <w:r>
        <w:rPr>
          <w:rFonts w:ascii="Times New Roman" w:hAnsi="Times New Roman"/>
          <w:spacing w:val="4"/>
          <w:sz w:val="22"/>
          <w:szCs w:val="22"/>
        </w:rPr>
        <w:t xml:space="preserve"> raising and resetting</w:t>
      </w:r>
    </w:p>
    <w:p w14:paraId="396FF5B3" w14:textId="22972B23" w:rsidR="006E3D83" w:rsidRDefault="006E3D83" w:rsidP="00BD3D82">
      <w:pPr>
        <w:pStyle w:val="1234"/>
        <w:widowControl/>
        <w:numPr>
          <w:ilvl w:val="0"/>
          <w:numId w:val="2"/>
        </w:numPr>
        <w:tabs>
          <w:tab w:val="left" w:pos="-1440"/>
          <w:tab w:val="left" w:pos="-720"/>
          <w:tab w:val="left" w:pos="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pacing w:val="4"/>
          <w:sz w:val="22"/>
          <w:szCs w:val="22"/>
        </w:rPr>
      </w:pPr>
      <w:r>
        <w:rPr>
          <w:rFonts w:ascii="Times New Roman" w:hAnsi="Times New Roman"/>
          <w:spacing w:val="4"/>
          <w:sz w:val="22"/>
          <w:szCs w:val="22"/>
        </w:rPr>
        <w:t>Approximately 50 feet of 10” sewer removal,</w:t>
      </w:r>
    </w:p>
    <w:p w14:paraId="16AF6600" w14:textId="34B79703" w:rsidR="006E3D83" w:rsidRDefault="006E3D83" w:rsidP="00BD3D82">
      <w:pPr>
        <w:pStyle w:val="1234"/>
        <w:widowControl/>
        <w:numPr>
          <w:ilvl w:val="0"/>
          <w:numId w:val="2"/>
        </w:numPr>
        <w:tabs>
          <w:tab w:val="left" w:pos="-1440"/>
          <w:tab w:val="left" w:pos="-720"/>
          <w:tab w:val="left" w:pos="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pacing w:val="4"/>
          <w:sz w:val="22"/>
          <w:szCs w:val="22"/>
        </w:rPr>
      </w:pPr>
      <w:r>
        <w:rPr>
          <w:rFonts w:ascii="Times New Roman" w:hAnsi="Times New Roman"/>
          <w:spacing w:val="4"/>
          <w:sz w:val="22"/>
          <w:szCs w:val="22"/>
        </w:rPr>
        <w:t>Approximately 50 feet of 10” steel gravity sewer with concrete bulkheads, and</w:t>
      </w:r>
    </w:p>
    <w:p w14:paraId="2B0E0E6B" w14:textId="0A4E5BF1" w:rsidR="00EF616A" w:rsidRDefault="006E3D83" w:rsidP="00BD3D82">
      <w:pPr>
        <w:pStyle w:val="1234"/>
        <w:widowControl/>
        <w:numPr>
          <w:ilvl w:val="0"/>
          <w:numId w:val="2"/>
        </w:numPr>
        <w:tabs>
          <w:tab w:val="left" w:pos="-1440"/>
          <w:tab w:val="left" w:pos="-720"/>
          <w:tab w:val="left" w:pos="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pacing w:val="4"/>
          <w:sz w:val="22"/>
          <w:szCs w:val="22"/>
        </w:rPr>
      </w:pPr>
      <w:r>
        <w:rPr>
          <w:rFonts w:ascii="Times New Roman" w:hAnsi="Times New Roman"/>
          <w:spacing w:val="4"/>
          <w:sz w:val="22"/>
          <w:szCs w:val="22"/>
        </w:rPr>
        <w:t>Maintenance of Traffic</w:t>
      </w:r>
      <w:r w:rsidR="00050869">
        <w:rPr>
          <w:rFonts w:ascii="Times New Roman" w:hAnsi="Times New Roman"/>
          <w:spacing w:val="4"/>
          <w:sz w:val="22"/>
          <w:szCs w:val="22"/>
        </w:rPr>
        <w:t>.</w:t>
      </w:r>
    </w:p>
    <w:p w14:paraId="554BF9D5" w14:textId="77777777" w:rsidR="00BD3D82" w:rsidRPr="00167A17" w:rsidRDefault="00BD3D82" w:rsidP="00BD3D82">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pacing w:val="4"/>
          <w:sz w:val="22"/>
          <w:szCs w:val="22"/>
        </w:rPr>
      </w:pPr>
    </w:p>
    <w:p w14:paraId="5EBC4DD9" w14:textId="77777777" w:rsidR="00980245" w:rsidRDefault="00980245" w:rsidP="00980245">
      <w:pPr>
        <w:widowControl/>
        <w:jc w:val="both"/>
        <w:rPr>
          <w:rFonts w:ascii="Times New Roman" w:hAnsi="Times New Roman"/>
          <w:spacing w:val="4"/>
          <w:sz w:val="22"/>
          <w:szCs w:val="22"/>
        </w:rPr>
      </w:pPr>
      <w:r w:rsidRPr="00980245">
        <w:rPr>
          <w:rFonts w:ascii="Times New Roman" w:hAnsi="Times New Roman"/>
          <w:spacing w:val="4"/>
          <w:sz w:val="22"/>
          <w:szCs w:val="22"/>
        </w:rPr>
        <w:t>The above general outline of features of the work does not in any way limit the responsibility of the Contractor to</w:t>
      </w:r>
      <w:r>
        <w:rPr>
          <w:rFonts w:ascii="Times New Roman" w:hAnsi="Times New Roman"/>
          <w:spacing w:val="4"/>
          <w:sz w:val="22"/>
          <w:szCs w:val="22"/>
        </w:rPr>
        <w:t xml:space="preserve"> </w:t>
      </w:r>
      <w:r w:rsidRPr="00980245">
        <w:rPr>
          <w:rFonts w:ascii="Times New Roman" w:hAnsi="Times New Roman"/>
          <w:spacing w:val="4"/>
          <w:sz w:val="22"/>
          <w:szCs w:val="22"/>
        </w:rPr>
        <w:t>perform all work and furnish all plant, labor, equipment and materials required by the specifications and the drawings</w:t>
      </w:r>
      <w:r>
        <w:rPr>
          <w:rFonts w:ascii="Times New Roman" w:hAnsi="Times New Roman"/>
          <w:spacing w:val="4"/>
          <w:sz w:val="22"/>
          <w:szCs w:val="22"/>
        </w:rPr>
        <w:t xml:space="preserve"> </w:t>
      </w:r>
      <w:r w:rsidRPr="00980245">
        <w:rPr>
          <w:rFonts w:ascii="Times New Roman" w:hAnsi="Times New Roman"/>
          <w:spacing w:val="4"/>
          <w:sz w:val="22"/>
          <w:szCs w:val="22"/>
        </w:rPr>
        <w:t>referred to therein.</w:t>
      </w:r>
    </w:p>
    <w:p w14:paraId="79036621" w14:textId="77777777" w:rsidR="00980245" w:rsidRDefault="00980245" w:rsidP="00980245">
      <w:pPr>
        <w:widowControl/>
        <w:jc w:val="both"/>
        <w:rPr>
          <w:rFonts w:ascii="Times New Roman" w:hAnsi="Times New Roman"/>
          <w:spacing w:val="4"/>
          <w:sz w:val="22"/>
          <w:szCs w:val="22"/>
        </w:rPr>
      </w:pPr>
    </w:p>
    <w:p w14:paraId="1271FA33" w14:textId="08CAB021" w:rsidR="00BD3D82" w:rsidRDefault="00BD3D82" w:rsidP="00980245">
      <w:pPr>
        <w:widowControl/>
        <w:jc w:val="both"/>
        <w:rPr>
          <w:rFonts w:ascii="Times New Roman" w:hAnsi="Times New Roman"/>
          <w:spacing w:val="4"/>
          <w:sz w:val="22"/>
          <w:szCs w:val="22"/>
        </w:rPr>
      </w:pPr>
      <w:r w:rsidRPr="00167A17">
        <w:rPr>
          <w:rFonts w:ascii="Times New Roman" w:hAnsi="Times New Roman"/>
          <w:spacing w:val="4"/>
          <w:sz w:val="22"/>
          <w:szCs w:val="22"/>
        </w:rPr>
        <w:t xml:space="preserve">Contract time shall be </w:t>
      </w:r>
      <w:r w:rsidR="006E3D83">
        <w:rPr>
          <w:rFonts w:ascii="Times New Roman" w:hAnsi="Times New Roman"/>
          <w:spacing w:val="4"/>
          <w:sz w:val="22"/>
          <w:szCs w:val="22"/>
        </w:rPr>
        <w:t>120</w:t>
      </w:r>
      <w:r w:rsidRPr="00167A17">
        <w:rPr>
          <w:rFonts w:ascii="Times New Roman" w:hAnsi="Times New Roman"/>
          <w:spacing w:val="4"/>
          <w:sz w:val="22"/>
          <w:szCs w:val="22"/>
        </w:rPr>
        <w:t xml:space="preserve"> consecutive calendar days from the effective date shown in the Notice to Proceed.  Liquidated damages will be assessed in the amount of $</w:t>
      </w:r>
      <w:r w:rsidR="00064ABA">
        <w:rPr>
          <w:rFonts w:ascii="Times New Roman" w:hAnsi="Times New Roman"/>
          <w:spacing w:val="4"/>
          <w:sz w:val="22"/>
          <w:szCs w:val="22"/>
        </w:rPr>
        <w:t>75</w:t>
      </w:r>
      <w:r w:rsidRPr="00167A17">
        <w:rPr>
          <w:rFonts w:ascii="Times New Roman" w:hAnsi="Times New Roman"/>
          <w:spacing w:val="4"/>
          <w:sz w:val="22"/>
          <w:szCs w:val="22"/>
        </w:rPr>
        <w:t>0.00 for each consecutive calendar day the work has not achieved Final Completion.</w:t>
      </w:r>
      <w:r>
        <w:rPr>
          <w:rFonts w:ascii="Times New Roman" w:hAnsi="Times New Roman"/>
          <w:spacing w:val="4"/>
          <w:sz w:val="22"/>
          <w:szCs w:val="22"/>
        </w:rPr>
        <w:t xml:space="preserve"> </w:t>
      </w:r>
    </w:p>
    <w:p w14:paraId="399833E5" w14:textId="77777777" w:rsidR="00BD3D82" w:rsidRDefault="00BD3D82" w:rsidP="00BD3D82">
      <w:pPr>
        <w:widowControl/>
        <w:jc w:val="both"/>
        <w:rPr>
          <w:rFonts w:ascii="Times New Roman" w:hAnsi="Times New Roman"/>
          <w:spacing w:val="4"/>
          <w:sz w:val="22"/>
          <w:szCs w:val="22"/>
        </w:rPr>
      </w:pPr>
    </w:p>
    <w:p w14:paraId="1F0BA8F7" w14:textId="77777777" w:rsidR="00BD3D82" w:rsidRDefault="00BD3D82" w:rsidP="00BD3D82">
      <w:pPr>
        <w:widowControl/>
        <w:jc w:val="both"/>
        <w:rPr>
          <w:rFonts w:ascii="Times New Roman" w:hAnsi="Times New Roman"/>
          <w:spacing w:val="4"/>
          <w:sz w:val="22"/>
          <w:szCs w:val="22"/>
        </w:rPr>
      </w:pPr>
      <w:r>
        <w:rPr>
          <w:rFonts w:ascii="Times New Roman" w:hAnsi="Times New Roman"/>
          <w:spacing w:val="4"/>
          <w:sz w:val="22"/>
          <w:szCs w:val="22"/>
        </w:rPr>
        <w:t>Bidder must be qualified under Mississippi Law and show current Certificate of Responsibility issued by the Mississippi State Board of Public Contractors establishing his classification as to the value and type of construction on which he is authorized to bid.</w:t>
      </w:r>
    </w:p>
    <w:p w14:paraId="1D5DDE3B" w14:textId="77777777" w:rsidR="00BD3D82" w:rsidRDefault="00BD3D82" w:rsidP="00BD3D82">
      <w:pPr>
        <w:widowControl/>
        <w:jc w:val="both"/>
        <w:rPr>
          <w:rFonts w:ascii="Times New Roman" w:hAnsi="Times New Roman"/>
          <w:spacing w:val="4"/>
          <w:sz w:val="22"/>
          <w:szCs w:val="22"/>
        </w:rPr>
      </w:pPr>
    </w:p>
    <w:p w14:paraId="35233063" w14:textId="77777777" w:rsidR="00BD3D82" w:rsidRDefault="00BD3D82" w:rsidP="00BD3D82">
      <w:pPr>
        <w:widowControl/>
        <w:jc w:val="both"/>
        <w:rPr>
          <w:rFonts w:ascii="Times New Roman" w:hAnsi="Times New Roman"/>
          <w:spacing w:val="4"/>
          <w:sz w:val="22"/>
          <w:szCs w:val="22"/>
        </w:rPr>
      </w:pPr>
      <w:r>
        <w:rPr>
          <w:rFonts w:ascii="Times New Roman" w:hAnsi="Times New Roman"/>
          <w:spacing w:val="4"/>
          <w:sz w:val="22"/>
          <w:szCs w:val="22"/>
        </w:rPr>
        <w:t>Each Bidder shall write his Certificate of Responsibility Number on the outside of the sealed envelope containing his proposal.</w:t>
      </w:r>
    </w:p>
    <w:p w14:paraId="22040D39" w14:textId="77777777" w:rsidR="00BD3D82" w:rsidRDefault="00BD3D82" w:rsidP="00BD3D82">
      <w:pPr>
        <w:widowControl/>
        <w:jc w:val="both"/>
        <w:rPr>
          <w:rFonts w:ascii="Times New Roman" w:hAnsi="Times New Roman"/>
          <w:spacing w:val="4"/>
          <w:sz w:val="22"/>
          <w:szCs w:val="22"/>
        </w:rPr>
      </w:pPr>
    </w:p>
    <w:p w14:paraId="107C1395" w14:textId="77777777" w:rsidR="00BD3D82" w:rsidRDefault="00BD3D82" w:rsidP="00BD3D82">
      <w:pPr>
        <w:widowControl/>
        <w:jc w:val="both"/>
        <w:rPr>
          <w:rFonts w:ascii="Times New Roman" w:hAnsi="Times New Roman"/>
          <w:spacing w:val="4"/>
          <w:sz w:val="22"/>
          <w:szCs w:val="22"/>
        </w:rPr>
      </w:pPr>
      <w:r>
        <w:rPr>
          <w:rFonts w:ascii="Times New Roman" w:hAnsi="Times New Roman"/>
          <w:spacing w:val="4"/>
          <w:sz w:val="22"/>
          <w:szCs w:val="22"/>
        </w:rPr>
        <w:t xml:space="preserve">Proposals shall be submitted in duplicate, sealed and deposited with the </w:t>
      </w:r>
      <w:r w:rsidR="00345F57">
        <w:rPr>
          <w:rFonts w:ascii="Times New Roman" w:hAnsi="Times New Roman"/>
          <w:spacing w:val="4"/>
          <w:sz w:val="22"/>
          <w:szCs w:val="22"/>
        </w:rPr>
        <w:t>City of Newton</w:t>
      </w:r>
      <w:r>
        <w:rPr>
          <w:rFonts w:ascii="Times New Roman" w:hAnsi="Times New Roman"/>
          <w:spacing w:val="4"/>
          <w:sz w:val="22"/>
          <w:szCs w:val="22"/>
        </w:rPr>
        <w:t>, Mississippi prior to the hour and date herein</w:t>
      </w:r>
      <w:r w:rsidR="00345F57">
        <w:rPr>
          <w:rFonts w:ascii="Times New Roman" w:hAnsi="Times New Roman"/>
          <w:spacing w:val="4"/>
          <w:sz w:val="22"/>
          <w:szCs w:val="22"/>
        </w:rPr>
        <w:t xml:space="preserve"> </w:t>
      </w:r>
      <w:r>
        <w:rPr>
          <w:rFonts w:ascii="Times New Roman" w:hAnsi="Times New Roman"/>
          <w:spacing w:val="4"/>
          <w:sz w:val="22"/>
          <w:szCs w:val="22"/>
        </w:rPr>
        <w:t>before designated.  No bidder may withdraw his bid within 90 days after the actual date of the opening thereof.</w:t>
      </w:r>
    </w:p>
    <w:p w14:paraId="030806BC" w14:textId="77777777" w:rsidR="00BD3D82" w:rsidRDefault="00BD3D82" w:rsidP="00BD3D82">
      <w:pPr>
        <w:widowControl/>
        <w:jc w:val="both"/>
        <w:rPr>
          <w:rFonts w:ascii="Times New Roman" w:hAnsi="Times New Roman"/>
          <w:spacing w:val="4"/>
          <w:sz w:val="22"/>
          <w:szCs w:val="22"/>
        </w:rPr>
      </w:pPr>
    </w:p>
    <w:p w14:paraId="65F71856" w14:textId="77777777" w:rsidR="00BD3D82" w:rsidRDefault="00BD3D82" w:rsidP="00BD3D82">
      <w:pPr>
        <w:widowControl/>
        <w:jc w:val="both"/>
        <w:rPr>
          <w:rFonts w:ascii="Times New Roman" w:hAnsi="Times New Roman"/>
          <w:spacing w:val="4"/>
          <w:sz w:val="22"/>
          <w:szCs w:val="22"/>
        </w:rPr>
      </w:pPr>
      <w:r>
        <w:rPr>
          <w:rFonts w:ascii="Times New Roman" w:hAnsi="Times New Roman"/>
          <w:spacing w:val="4"/>
          <w:sz w:val="22"/>
          <w:szCs w:val="22"/>
        </w:rPr>
        <w:t>Each Bidder must submit with his proposal a separate attachment stating his qualifications to perform the Work.  The Statement of Qualifications shall list past projects of similar size and nature, a list of references with name and telephone number, a list of key personnel who will perform the work, and other information supporting the bidder's qualifications.</w:t>
      </w:r>
    </w:p>
    <w:p w14:paraId="536D845E" w14:textId="77777777" w:rsidR="00BD3D82" w:rsidRDefault="00BD3D82" w:rsidP="00BD3D82">
      <w:pPr>
        <w:widowControl/>
        <w:jc w:val="both"/>
        <w:rPr>
          <w:rFonts w:ascii="Times New Roman" w:hAnsi="Times New Roman"/>
          <w:spacing w:val="4"/>
          <w:sz w:val="22"/>
          <w:szCs w:val="22"/>
        </w:rPr>
      </w:pPr>
    </w:p>
    <w:p w14:paraId="2B7BF4EC" w14:textId="77777777" w:rsidR="00BD3D82" w:rsidRDefault="00BD3D82" w:rsidP="00BD3D82">
      <w:pPr>
        <w:widowControl/>
        <w:jc w:val="both"/>
        <w:rPr>
          <w:rFonts w:ascii="Times New Roman" w:hAnsi="Times New Roman"/>
          <w:spacing w:val="4"/>
          <w:sz w:val="22"/>
          <w:szCs w:val="22"/>
        </w:rPr>
      </w:pPr>
      <w:r>
        <w:rPr>
          <w:rFonts w:ascii="Times New Roman" w:hAnsi="Times New Roman"/>
          <w:spacing w:val="4"/>
          <w:sz w:val="22"/>
          <w:szCs w:val="22"/>
        </w:rPr>
        <w:t xml:space="preserve">Awarding public contracts to non-resident Bidders will be on the same basis as the non-resident bidder's state awards contracts to Mississippi Contractors bidding under similar circumstances.  In order to ensure that </w:t>
      </w:r>
      <w:smartTag w:uri="urn:schemas-microsoft-com:office:smarttags" w:element="State">
        <w:smartTag w:uri="urn:schemas-microsoft-com:office:smarttags" w:element="place">
          <w:r>
            <w:rPr>
              <w:rFonts w:ascii="Times New Roman" w:hAnsi="Times New Roman"/>
              <w:spacing w:val="4"/>
              <w:sz w:val="22"/>
              <w:szCs w:val="22"/>
            </w:rPr>
            <w:t>Mississippi</w:t>
          </w:r>
        </w:smartTag>
      </w:smartTag>
      <w:r>
        <w:rPr>
          <w:rFonts w:ascii="Times New Roman" w:hAnsi="Times New Roman"/>
          <w:spacing w:val="4"/>
          <w:sz w:val="22"/>
          <w:szCs w:val="22"/>
        </w:rPr>
        <w:t>'s so-called Golden Rule is followed state law requires a non-resident bidder to attach to his bid a copy of his resident state's current laws pertaining to such state's treatment of non-resident contractors.</w:t>
      </w:r>
    </w:p>
    <w:p w14:paraId="4D6FD55B" w14:textId="77777777" w:rsidR="00BD3D82" w:rsidRDefault="00BD3D82" w:rsidP="00BD3D82">
      <w:pPr>
        <w:widowControl/>
        <w:jc w:val="both"/>
        <w:rPr>
          <w:rFonts w:ascii="Times New Roman" w:hAnsi="Times New Roman"/>
          <w:spacing w:val="4"/>
          <w:sz w:val="22"/>
          <w:szCs w:val="22"/>
        </w:rPr>
      </w:pPr>
    </w:p>
    <w:p w14:paraId="5658D2CF" w14:textId="77777777" w:rsidR="00BD3D82" w:rsidRDefault="00BD3D82" w:rsidP="00BD3D82">
      <w:pPr>
        <w:widowControl/>
        <w:tabs>
          <w:tab w:val="left" w:pos="-1440"/>
          <w:tab w:val="left" w:pos="-720"/>
        </w:tabs>
        <w:jc w:val="both"/>
        <w:rPr>
          <w:rFonts w:ascii="Times New Roman" w:hAnsi="Times New Roman"/>
          <w:spacing w:val="4"/>
          <w:sz w:val="22"/>
          <w:szCs w:val="22"/>
        </w:rPr>
      </w:pPr>
      <w:r>
        <w:rPr>
          <w:rFonts w:ascii="Times New Roman" w:hAnsi="Times New Roman"/>
          <w:spacing w:val="4"/>
          <w:sz w:val="22"/>
          <w:szCs w:val="22"/>
        </w:rPr>
        <w:t xml:space="preserve">Each Bidder must deposit with his proposal, a Bid Bond or Certified Check in an amount equal to five percent of his bid, payable to the </w:t>
      </w:r>
      <w:r w:rsidR="00345F57">
        <w:rPr>
          <w:rFonts w:ascii="Times New Roman" w:hAnsi="Times New Roman"/>
          <w:spacing w:val="4"/>
          <w:sz w:val="22"/>
          <w:szCs w:val="22"/>
        </w:rPr>
        <w:t>City of Newton</w:t>
      </w:r>
      <w:r>
        <w:rPr>
          <w:rFonts w:ascii="Times New Roman" w:hAnsi="Times New Roman"/>
          <w:spacing w:val="4"/>
          <w:sz w:val="22"/>
          <w:szCs w:val="22"/>
        </w:rPr>
        <w:t xml:space="preserve">, Mississippi, as bid security.  Bidders shall also submit a current financial statement, if requested, by the </w:t>
      </w:r>
      <w:r w:rsidR="00345F57">
        <w:rPr>
          <w:rFonts w:ascii="Times New Roman" w:hAnsi="Times New Roman"/>
          <w:spacing w:val="4"/>
          <w:sz w:val="22"/>
          <w:szCs w:val="22"/>
        </w:rPr>
        <w:t>City of Newton</w:t>
      </w:r>
      <w:r>
        <w:rPr>
          <w:rFonts w:ascii="Times New Roman" w:hAnsi="Times New Roman"/>
          <w:spacing w:val="4"/>
          <w:sz w:val="22"/>
          <w:szCs w:val="22"/>
        </w:rPr>
        <w:t>, Mississippi.  The successful bidder will be required to furnish a Payment Bond and Performance Bond each in the amount of 100 percent of the contract amount.</w:t>
      </w:r>
    </w:p>
    <w:p w14:paraId="289C255E" w14:textId="77777777" w:rsidR="00BD3D82" w:rsidRDefault="00BD3D82" w:rsidP="00BD3D82">
      <w:pPr>
        <w:widowControl/>
        <w:jc w:val="both"/>
        <w:rPr>
          <w:rFonts w:ascii="Times New Roman" w:hAnsi="Times New Roman"/>
          <w:spacing w:val="4"/>
          <w:sz w:val="22"/>
          <w:szCs w:val="22"/>
        </w:rPr>
      </w:pPr>
    </w:p>
    <w:p w14:paraId="09525CA5" w14:textId="77777777" w:rsidR="001A410E" w:rsidRDefault="001A410E" w:rsidP="001A410E">
      <w:pPr>
        <w:widowControl/>
        <w:jc w:val="both"/>
        <w:rPr>
          <w:rFonts w:ascii="Times New Roman" w:hAnsi="Times New Roman"/>
          <w:spacing w:val="4"/>
          <w:sz w:val="22"/>
          <w:szCs w:val="22"/>
        </w:rPr>
      </w:pPr>
      <w:r w:rsidRPr="00534E33">
        <w:rPr>
          <w:rFonts w:ascii="Times New Roman" w:hAnsi="Times New Roman"/>
          <w:spacing w:val="4"/>
          <w:sz w:val="22"/>
          <w:szCs w:val="22"/>
        </w:rPr>
        <w:t xml:space="preserve">The Engineer is Neel-Schaffer, Inc., </w:t>
      </w:r>
      <w:r>
        <w:rPr>
          <w:rFonts w:ascii="Times New Roman" w:hAnsi="Times New Roman"/>
          <w:sz w:val="22"/>
          <w:szCs w:val="22"/>
        </w:rPr>
        <w:t>125 S. Congress Street, Suite 1100, Jackson</w:t>
      </w:r>
      <w:r w:rsidRPr="00534E33">
        <w:rPr>
          <w:rFonts w:ascii="Times New Roman" w:hAnsi="Times New Roman"/>
          <w:sz w:val="22"/>
          <w:szCs w:val="22"/>
        </w:rPr>
        <w:t>, MS  39</w:t>
      </w:r>
      <w:r>
        <w:rPr>
          <w:rFonts w:ascii="Times New Roman" w:hAnsi="Times New Roman"/>
          <w:sz w:val="22"/>
          <w:szCs w:val="22"/>
        </w:rPr>
        <w:t>201</w:t>
      </w:r>
      <w:r w:rsidRPr="00534E33">
        <w:rPr>
          <w:rFonts w:ascii="Times New Roman" w:hAnsi="Times New Roman"/>
          <w:spacing w:val="4"/>
          <w:sz w:val="22"/>
          <w:szCs w:val="22"/>
        </w:rPr>
        <w:t xml:space="preserve">, (601) </w:t>
      </w:r>
      <w:r>
        <w:rPr>
          <w:rFonts w:ascii="Times New Roman" w:hAnsi="Times New Roman"/>
          <w:spacing w:val="4"/>
          <w:sz w:val="22"/>
          <w:szCs w:val="22"/>
        </w:rPr>
        <w:t>948</w:t>
      </w:r>
      <w:r w:rsidRPr="00534E33">
        <w:rPr>
          <w:rFonts w:ascii="Times New Roman" w:hAnsi="Times New Roman"/>
          <w:spacing w:val="4"/>
          <w:sz w:val="22"/>
          <w:szCs w:val="22"/>
        </w:rPr>
        <w:t>-</w:t>
      </w:r>
      <w:r>
        <w:rPr>
          <w:rFonts w:ascii="Times New Roman" w:hAnsi="Times New Roman"/>
          <w:spacing w:val="4"/>
          <w:sz w:val="22"/>
          <w:szCs w:val="22"/>
        </w:rPr>
        <w:t>3071</w:t>
      </w:r>
      <w:r w:rsidRPr="00534E33">
        <w:rPr>
          <w:rFonts w:ascii="Times New Roman" w:hAnsi="Times New Roman"/>
          <w:spacing w:val="4"/>
          <w:sz w:val="22"/>
          <w:szCs w:val="22"/>
        </w:rPr>
        <w:t xml:space="preserve">, Fax No. (601) </w:t>
      </w:r>
      <w:r>
        <w:rPr>
          <w:rFonts w:ascii="Times New Roman" w:hAnsi="Times New Roman"/>
          <w:spacing w:val="4"/>
          <w:sz w:val="22"/>
          <w:szCs w:val="22"/>
        </w:rPr>
        <w:t>948</w:t>
      </w:r>
      <w:r w:rsidRPr="00534E33">
        <w:rPr>
          <w:rFonts w:ascii="Times New Roman" w:hAnsi="Times New Roman"/>
          <w:spacing w:val="4"/>
          <w:sz w:val="22"/>
          <w:szCs w:val="22"/>
        </w:rPr>
        <w:t>-</w:t>
      </w:r>
      <w:r>
        <w:rPr>
          <w:rFonts w:ascii="Times New Roman" w:hAnsi="Times New Roman"/>
          <w:spacing w:val="4"/>
          <w:sz w:val="22"/>
          <w:szCs w:val="22"/>
        </w:rPr>
        <w:t>3178</w:t>
      </w:r>
      <w:r w:rsidRPr="00534E33">
        <w:rPr>
          <w:rFonts w:ascii="Times New Roman" w:hAnsi="Times New Roman"/>
          <w:spacing w:val="4"/>
          <w:sz w:val="22"/>
          <w:szCs w:val="22"/>
        </w:rPr>
        <w:t xml:space="preserve"> or email</w:t>
      </w:r>
      <w:r>
        <w:rPr>
          <w:rFonts w:ascii="Times New Roman" w:hAnsi="Times New Roman"/>
          <w:spacing w:val="4"/>
          <w:sz w:val="22"/>
          <w:szCs w:val="22"/>
        </w:rPr>
        <w:t xml:space="preserve"> </w:t>
      </w:r>
      <w:hyperlink r:id="rId7" w:history="1">
        <w:r w:rsidRPr="00C94876">
          <w:rPr>
            <w:rStyle w:val="Hyperlink"/>
            <w:rFonts w:ascii="Times New Roman" w:hAnsi="Times New Roman"/>
            <w:spacing w:val="4"/>
            <w:sz w:val="22"/>
            <w:szCs w:val="22"/>
          </w:rPr>
          <w:t>phillip.gibson@neel-schaffer.com</w:t>
        </w:r>
      </w:hyperlink>
      <w:r w:rsidRPr="00534E33">
        <w:rPr>
          <w:rFonts w:ascii="Times New Roman" w:hAnsi="Times New Roman"/>
          <w:spacing w:val="4"/>
          <w:sz w:val="22"/>
          <w:szCs w:val="22"/>
        </w:rPr>
        <w:t>.</w:t>
      </w:r>
    </w:p>
    <w:p w14:paraId="37B8E315" w14:textId="77777777" w:rsidR="001A410E" w:rsidRDefault="001A410E" w:rsidP="001A410E">
      <w:pPr>
        <w:widowControl/>
        <w:jc w:val="both"/>
        <w:rPr>
          <w:rFonts w:ascii="Times New Roman" w:hAnsi="Times New Roman"/>
          <w:spacing w:val="4"/>
          <w:sz w:val="22"/>
          <w:szCs w:val="22"/>
        </w:rPr>
      </w:pPr>
    </w:p>
    <w:p w14:paraId="4AEC7EDC" w14:textId="77777777" w:rsidR="00BD3D82" w:rsidRPr="00BD3D82" w:rsidRDefault="00BD3D82" w:rsidP="00BD3D82">
      <w:pPr>
        <w:widowControl/>
        <w:jc w:val="both"/>
        <w:rPr>
          <w:rFonts w:ascii="Times New Roman" w:hAnsi="Times New Roman"/>
          <w:spacing w:val="4"/>
          <w:sz w:val="22"/>
          <w:szCs w:val="22"/>
        </w:rPr>
      </w:pPr>
      <w:r>
        <w:rPr>
          <w:rFonts w:ascii="Times New Roman" w:hAnsi="Times New Roman"/>
          <w:spacing w:val="4"/>
          <w:sz w:val="22"/>
          <w:szCs w:val="22"/>
        </w:rPr>
        <w:t xml:space="preserve">Contract Drawings, Contract Specifications, Instructions to Bidders and Bidders Proposal forms are on file and open to public inspection in the office of the City Clerk of </w:t>
      </w:r>
      <w:r w:rsidR="00345F57">
        <w:rPr>
          <w:rFonts w:ascii="Times New Roman" w:hAnsi="Times New Roman"/>
          <w:spacing w:val="4"/>
          <w:sz w:val="22"/>
          <w:szCs w:val="22"/>
        </w:rPr>
        <w:t>Newton</w:t>
      </w:r>
      <w:r>
        <w:rPr>
          <w:rFonts w:ascii="Times New Roman" w:hAnsi="Times New Roman"/>
          <w:spacing w:val="4"/>
          <w:sz w:val="22"/>
          <w:szCs w:val="22"/>
        </w:rPr>
        <w:t>, Mississippi</w:t>
      </w:r>
      <w:r w:rsidR="001A410E">
        <w:rPr>
          <w:rFonts w:ascii="Times New Roman" w:hAnsi="Times New Roman"/>
          <w:spacing w:val="4"/>
          <w:sz w:val="22"/>
          <w:szCs w:val="22"/>
        </w:rPr>
        <w:t xml:space="preserve"> and the Engineer.  </w:t>
      </w:r>
      <w:r w:rsidR="001A410E" w:rsidRPr="00A63CE3">
        <w:rPr>
          <w:rFonts w:ascii="Times New Roman" w:hAnsi="Times New Roman"/>
          <w:spacing w:val="4"/>
          <w:sz w:val="22"/>
          <w:szCs w:val="22"/>
        </w:rPr>
        <w:t>Copies of the Instructions to Bidders, Bid Forms, Contract Drawings and Contract Specifications may be procured at the office of the E</w:t>
      </w:r>
      <w:r w:rsidR="001A410E">
        <w:rPr>
          <w:rFonts w:ascii="Times New Roman" w:hAnsi="Times New Roman"/>
          <w:spacing w:val="4"/>
          <w:sz w:val="22"/>
          <w:szCs w:val="22"/>
        </w:rPr>
        <w:t>ngineer</w:t>
      </w:r>
      <w:r w:rsidR="001A410E" w:rsidRPr="00A63CE3">
        <w:rPr>
          <w:rFonts w:ascii="Times New Roman" w:hAnsi="Times New Roman"/>
          <w:spacing w:val="4"/>
          <w:sz w:val="22"/>
          <w:szCs w:val="22"/>
        </w:rPr>
        <w:t xml:space="preserve"> between the hours of 8:00 A.M. and 5:00 P.M., Local Time, Monday through Friday, upon payment of $125.00 for each set, which will not be refunded.  Checks are to be made payable to </w:t>
      </w:r>
      <w:r w:rsidR="001A410E">
        <w:rPr>
          <w:rFonts w:ascii="Times New Roman" w:hAnsi="Times New Roman"/>
          <w:spacing w:val="4"/>
          <w:sz w:val="22"/>
          <w:szCs w:val="22"/>
        </w:rPr>
        <w:t>Neel-Schaffer, Inc.</w:t>
      </w:r>
    </w:p>
    <w:p w14:paraId="6DCB9CC7" w14:textId="77777777" w:rsidR="00BD3D82" w:rsidRPr="00BD3D82" w:rsidRDefault="00BD3D82" w:rsidP="00BD3D82">
      <w:pPr>
        <w:widowControl/>
        <w:jc w:val="both"/>
        <w:rPr>
          <w:rFonts w:ascii="Times New Roman" w:hAnsi="Times New Roman"/>
          <w:spacing w:val="4"/>
          <w:sz w:val="22"/>
          <w:szCs w:val="22"/>
        </w:rPr>
      </w:pPr>
    </w:p>
    <w:p w14:paraId="21A943BD" w14:textId="77777777" w:rsidR="000F4781" w:rsidRDefault="000F4781" w:rsidP="00BD3D82">
      <w:pPr>
        <w:widowControl/>
        <w:jc w:val="both"/>
        <w:rPr>
          <w:rFonts w:ascii="Times New Roman" w:hAnsi="Times New Roman"/>
          <w:sz w:val="22"/>
          <w:szCs w:val="22"/>
        </w:rPr>
      </w:pPr>
      <w:r w:rsidRPr="000F4781">
        <w:rPr>
          <w:rFonts w:ascii="Times New Roman" w:hAnsi="Times New Roman"/>
          <w:sz w:val="22"/>
          <w:szCs w:val="22"/>
        </w:rPr>
        <w:t>The work to be performed under this contract is subject to the requirements of Section 3 of the Housing and Urban Development Act of 1968, as amended 12 U.S.C. 1701u (Section 3).</w:t>
      </w:r>
      <w:r>
        <w:rPr>
          <w:rFonts w:ascii="Times New Roman" w:hAnsi="Times New Roman"/>
          <w:sz w:val="22"/>
          <w:szCs w:val="22"/>
        </w:rPr>
        <w:t xml:space="preserve"> </w:t>
      </w:r>
      <w:r w:rsidR="001A410E" w:rsidRPr="00E564E8">
        <w:rPr>
          <w:rFonts w:ascii="Times New Roman" w:hAnsi="Times New Roman"/>
          <w:sz w:val="22"/>
          <w:szCs w:val="22"/>
        </w:rPr>
        <w:t xml:space="preserve"> </w:t>
      </w:r>
      <w:r w:rsidR="00BD3D82" w:rsidRPr="00BD3D82">
        <w:rPr>
          <w:rFonts w:ascii="Times New Roman" w:hAnsi="Times New Roman"/>
          <w:sz w:val="22"/>
          <w:szCs w:val="22"/>
        </w:rPr>
        <w:t xml:space="preserve">CDBG regulations governing the grant require that, to the greatest extent feasible, opportunities for contracting, subcontracting, training, and employment arising </w:t>
      </w:r>
      <w:r w:rsidR="00534E33" w:rsidRPr="00BD3D82">
        <w:rPr>
          <w:rFonts w:ascii="Times New Roman" w:hAnsi="Times New Roman"/>
          <w:sz w:val="22"/>
          <w:szCs w:val="22"/>
        </w:rPr>
        <w:t>regarding</w:t>
      </w:r>
      <w:r w:rsidR="00BD3D82" w:rsidRPr="00BD3D82">
        <w:rPr>
          <w:rFonts w:ascii="Times New Roman" w:hAnsi="Times New Roman"/>
          <w:sz w:val="22"/>
          <w:szCs w:val="22"/>
        </w:rPr>
        <w:t xml:space="preserve"> this CDBG project will be extended to Section 3 businesses and Section 3 residents.</w:t>
      </w:r>
    </w:p>
    <w:p w14:paraId="763EBF93" w14:textId="77777777" w:rsidR="000F4781" w:rsidRDefault="000F4781" w:rsidP="00BD3D82">
      <w:pPr>
        <w:widowControl/>
        <w:jc w:val="both"/>
        <w:rPr>
          <w:rFonts w:ascii="Times New Roman" w:hAnsi="Times New Roman"/>
          <w:sz w:val="22"/>
          <w:szCs w:val="22"/>
        </w:rPr>
      </w:pPr>
    </w:p>
    <w:p w14:paraId="206C67DE" w14:textId="3B463CCB" w:rsidR="00BD3D82" w:rsidRPr="00BD3D82" w:rsidRDefault="00BD3D82" w:rsidP="00BD3D82">
      <w:pPr>
        <w:widowControl/>
        <w:jc w:val="both"/>
        <w:rPr>
          <w:rFonts w:ascii="Times New Roman" w:hAnsi="Times New Roman"/>
          <w:sz w:val="22"/>
          <w:szCs w:val="22"/>
        </w:rPr>
      </w:pPr>
      <w:r w:rsidRPr="00BD3D82">
        <w:rPr>
          <w:rFonts w:ascii="Times New Roman" w:hAnsi="Times New Roman"/>
          <w:sz w:val="22"/>
          <w:szCs w:val="22"/>
        </w:rPr>
        <w:t xml:space="preserve">Section 3 requirements of the Contract and the Contractor’s Section 3 action steps during the bidding process </w:t>
      </w:r>
      <w:r w:rsidR="000F4781">
        <w:rPr>
          <w:rFonts w:ascii="Times New Roman" w:hAnsi="Times New Roman"/>
          <w:sz w:val="22"/>
          <w:szCs w:val="22"/>
        </w:rPr>
        <w:t xml:space="preserve">which are necessary to comply with the current CDBG requirements </w:t>
      </w:r>
      <w:r w:rsidRPr="00BD3D82">
        <w:rPr>
          <w:rFonts w:ascii="Times New Roman" w:hAnsi="Times New Roman"/>
          <w:sz w:val="22"/>
          <w:szCs w:val="22"/>
        </w:rPr>
        <w:t xml:space="preserve">will be </w:t>
      </w:r>
      <w:r w:rsidR="000F4781">
        <w:rPr>
          <w:rFonts w:ascii="Times New Roman" w:hAnsi="Times New Roman"/>
          <w:sz w:val="22"/>
          <w:szCs w:val="22"/>
        </w:rPr>
        <w:t>discussed</w:t>
      </w:r>
      <w:r w:rsidRPr="00BD3D82">
        <w:rPr>
          <w:rFonts w:ascii="Times New Roman" w:hAnsi="Times New Roman"/>
          <w:sz w:val="22"/>
          <w:szCs w:val="22"/>
        </w:rPr>
        <w:t xml:space="preserve"> during the Pre-Bid </w:t>
      </w:r>
      <w:r w:rsidR="006B07D5">
        <w:rPr>
          <w:rFonts w:ascii="Times New Roman" w:hAnsi="Times New Roman"/>
          <w:sz w:val="22"/>
          <w:szCs w:val="22"/>
        </w:rPr>
        <w:t>Meeting</w:t>
      </w:r>
      <w:r w:rsidRPr="00BD3D82">
        <w:rPr>
          <w:rFonts w:ascii="Times New Roman" w:hAnsi="Times New Roman"/>
          <w:sz w:val="22"/>
          <w:szCs w:val="22"/>
        </w:rPr>
        <w:t xml:space="preserve"> held on </w:t>
      </w:r>
      <w:r w:rsidR="00472CAC">
        <w:rPr>
          <w:rFonts w:ascii="Times New Roman" w:hAnsi="Times New Roman"/>
          <w:sz w:val="22"/>
          <w:szCs w:val="22"/>
        </w:rPr>
        <w:t xml:space="preserve">August 7, </w:t>
      </w:r>
      <w:r w:rsidRPr="00D56717">
        <w:rPr>
          <w:rFonts w:ascii="Times New Roman" w:hAnsi="Times New Roman"/>
          <w:sz w:val="22"/>
          <w:szCs w:val="22"/>
        </w:rPr>
        <w:t>201</w:t>
      </w:r>
      <w:r w:rsidR="00D56717">
        <w:rPr>
          <w:rFonts w:ascii="Times New Roman" w:hAnsi="Times New Roman"/>
          <w:sz w:val="22"/>
          <w:szCs w:val="22"/>
        </w:rPr>
        <w:t>9</w:t>
      </w:r>
      <w:r w:rsidRPr="00D56717">
        <w:rPr>
          <w:rFonts w:ascii="Times New Roman" w:hAnsi="Times New Roman"/>
          <w:sz w:val="22"/>
          <w:szCs w:val="22"/>
        </w:rPr>
        <w:t>, at 10:00 A.M</w:t>
      </w:r>
      <w:r w:rsidRPr="00BD3D82">
        <w:rPr>
          <w:rFonts w:ascii="Times New Roman" w:hAnsi="Times New Roman"/>
          <w:sz w:val="22"/>
          <w:szCs w:val="22"/>
        </w:rPr>
        <w:t xml:space="preserve">. at </w:t>
      </w:r>
      <w:r w:rsidR="00534E33">
        <w:rPr>
          <w:rFonts w:ascii="Times New Roman" w:hAnsi="Times New Roman"/>
          <w:sz w:val="22"/>
          <w:szCs w:val="22"/>
        </w:rPr>
        <w:t xml:space="preserve">the </w:t>
      </w:r>
      <w:r w:rsidR="00345F57">
        <w:rPr>
          <w:rFonts w:ascii="Times New Roman" w:hAnsi="Times New Roman"/>
          <w:spacing w:val="4"/>
          <w:sz w:val="22"/>
          <w:szCs w:val="22"/>
        </w:rPr>
        <w:t>City of Newton</w:t>
      </w:r>
      <w:r w:rsidR="00345F57" w:rsidRPr="00D56717">
        <w:rPr>
          <w:rFonts w:ascii="Times New Roman" w:hAnsi="Times New Roman"/>
          <w:spacing w:val="4"/>
          <w:sz w:val="22"/>
          <w:szCs w:val="22"/>
        </w:rPr>
        <w:t xml:space="preserve"> </w:t>
      </w:r>
      <w:r w:rsidR="00472CAC">
        <w:rPr>
          <w:rFonts w:ascii="Times New Roman" w:hAnsi="Times New Roman"/>
          <w:spacing w:val="4"/>
          <w:sz w:val="22"/>
          <w:szCs w:val="22"/>
        </w:rPr>
        <w:t xml:space="preserve">City Hall </w:t>
      </w:r>
      <w:r w:rsidR="00345F57" w:rsidRPr="00D56717">
        <w:rPr>
          <w:rFonts w:ascii="Times New Roman" w:hAnsi="Times New Roman"/>
          <w:spacing w:val="4"/>
          <w:sz w:val="22"/>
          <w:szCs w:val="22"/>
        </w:rPr>
        <w:t xml:space="preserve">at </w:t>
      </w:r>
      <w:r w:rsidR="00345F57">
        <w:rPr>
          <w:rFonts w:ascii="Times New Roman" w:hAnsi="Times New Roman"/>
          <w:spacing w:val="4"/>
          <w:sz w:val="22"/>
          <w:szCs w:val="22"/>
        </w:rPr>
        <w:t>203 East Church Street, Newton, MS 39345</w:t>
      </w:r>
      <w:r w:rsidRPr="00BD3D82">
        <w:rPr>
          <w:rFonts w:ascii="Times New Roman" w:hAnsi="Times New Roman"/>
          <w:noProof/>
          <w:sz w:val="22"/>
          <w:szCs w:val="22"/>
        </w:rPr>
        <w:t xml:space="preserve">. </w:t>
      </w:r>
      <w:r w:rsidRPr="00BD3D82">
        <w:rPr>
          <w:rFonts w:ascii="Times New Roman" w:hAnsi="Times New Roman"/>
          <w:sz w:val="22"/>
          <w:szCs w:val="22"/>
        </w:rPr>
        <w:t xml:space="preserve">Attendance is strongly encouraged but is not mandatory. </w:t>
      </w:r>
    </w:p>
    <w:p w14:paraId="79D97182" w14:textId="77777777" w:rsidR="00BD3D82" w:rsidRPr="00BD3D82" w:rsidRDefault="00BD3D82" w:rsidP="00BD3D82">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p>
    <w:p w14:paraId="25E47B78" w14:textId="77777777" w:rsidR="00980245" w:rsidRPr="00395085" w:rsidRDefault="00980245" w:rsidP="00980245">
      <w:pPr>
        <w:widowControl/>
        <w:jc w:val="both"/>
        <w:rPr>
          <w:rFonts w:ascii="Times New Roman" w:hAnsi="Times New Roman"/>
          <w:sz w:val="22"/>
          <w:szCs w:val="22"/>
        </w:rPr>
      </w:pPr>
      <w:r w:rsidRPr="00BD3D82">
        <w:rPr>
          <w:rFonts w:ascii="Times New Roman" w:hAnsi="Times New Roman"/>
          <w:sz w:val="22"/>
          <w:szCs w:val="22"/>
        </w:rPr>
        <w:t>Minority and women’s business enterprises are solicited to bid on this contract as</w:t>
      </w:r>
      <w:r w:rsidRPr="00395085">
        <w:rPr>
          <w:rFonts w:ascii="Times New Roman" w:hAnsi="Times New Roman"/>
          <w:sz w:val="22"/>
          <w:szCs w:val="22"/>
        </w:rPr>
        <w:t xml:space="preserve"> prime contractors and are encouraged to make inquiries regarding potential subcontracting opportunities, equipment, material and/or supply needs.</w:t>
      </w:r>
    </w:p>
    <w:p w14:paraId="49616C28" w14:textId="77777777" w:rsidR="00980245" w:rsidRDefault="00980245" w:rsidP="00BD3D82">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p>
    <w:p w14:paraId="397F11E6" w14:textId="77777777" w:rsidR="00980245" w:rsidRDefault="00980245" w:rsidP="00BD3D82">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r>
        <w:rPr>
          <w:rFonts w:ascii="Times New Roman" w:hAnsi="Times New Roman"/>
          <w:sz w:val="22"/>
          <w:szCs w:val="22"/>
        </w:rPr>
        <w:t>As a requirement of the CDBG Grant, the City of Newton has established goals for the participation of Minority-Owned and Operated Business Enterprises (MBEs) and Woman-Owned and Operated Business Enterprises (WBEs).  A goal of 10% participation for MBEs and a goal of 5% participation for WBEs.</w:t>
      </w:r>
    </w:p>
    <w:p w14:paraId="5ADE7673" w14:textId="77777777" w:rsidR="00980245" w:rsidRDefault="00980245" w:rsidP="00BD3D82">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p>
    <w:p w14:paraId="23730813" w14:textId="77777777" w:rsidR="00BD3D82" w:rsidRPr="00BD3D82" w:rsidRDefault="00BD3D82" w:rsidP="00BD3D82">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z w:val="22"/>
          <w:szCs w:val="22"/>
        </w:rPr>
      </w:pPr>
      <w:r w:rsidRPr="00BD3D82">
        <w:rPr>
          <w:rFonts w:ascii="Times New Roman" w:hAnsi="Times New Roman"/>
          <w:sz w:val="22"/>
          <w:szCs w:val="22"/>
        </w:rPr>
        <w:t xml:space="preserve">The </w:t>
      </w:r>
      <w:r w:rsidR="00345F57">
        <w:rPr>
          <w:rFonts w:ascii="Times New Roman" w:hAnsi="Times New Roman"/>
          <w:spacing w:val="4"/>
          <w:sz w:val="22"/>
          <w:szCs w:val="22"/>
        </w:rPr>
        <w:t>City of Newton</w:t>
      </w:r>
      <w:r w:rsidRPr="00BD3D82">
        <w:rPr>
          <w:rFonts w:ascii="Times New Roman" w:hAnsi="Times New Roman"/>
          <w:sz w:val="22"/>
          <w:szCs w:val="22"/>
        </w:rPr>
        <w:t xml:space="preserve"> is an Equal Opportunity Employer.  The </w:t>
      </w:r>
      <w:r w:rsidR="00345F57">
        <w:rPr>
          <w:rFonts w:ascii="Times New Roman" w:hAnsi="Times New Roman"/>
          <w:spacing w:val="4"/>
          <w:sz w:val="22"/>
          <w:szCs w:val="22"/>
        </w:rPr>
        <w:t>City of Newton</w:t>
      </w:r>
      <w:r w:rsidR="00345F57" w:rsidRPr="00D56717">
        <w:rPr>
          <w:rFonts w:ascii="Times New Roman" w:hAnsi="Times New Roman"/>
          <w:spacing w:val="4"/>
          <w:sz w:val="22"/>
          <w:szCs w:val="22"/>
        </w:rPr>
        <w:t xml:space="preserve"> </w:t>
      </w:r>
      <w:r w:rsidRPr="00BD3D82">
        <w:rPr>
          <w:rFonts w:ascii="Times New Roman" w:hAnsi="Times New Roman"/>
          <w:sz w:val="22"/>
          <w:szCs w:val="22"/>
        </w:rPr>
        <w:t xml:space="preserve">hereby notifies all Bidders that it will affirmatively insure that in any contract </w:t>
      </w:r>
      <w:r w:rsidR="00FA40ED" w:rsidRPr="00BD3D82">
        <w:rPr>
          <w:rFonts w:ascii="Times New Roman" w:hAnsi="Times New Roman"/>
          <w:sz w:val="22"/>
          <w:szCs w:val="22"/>
        </w:rPr>
        <w:t>entered</w:t>
      </w:r>
      <w:r w:rsidRPr="00BD3D82">
        <w:rPr>
          <w:rFonts w:ascii="Times New Roman" w:hAnsi="Times New Roman"/>
          <w:sz w:val="22"/>
          <w:szCs w:val="22"/>
        </w:rPr>
        <w:t xml:space="preserve"> pursuant to this advertisement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w:t>
      </w:r>
    </w:p>
    <w:p w14:paraId="0F0982C5" w14:textId="77777777" w:rsidR="00BD3D82" w:rsidRDefault="00BD3D82" w:rsidP="00BD3D82">
      <w:pPr>
        <w:widowControl/>
        <w:jc w:val="both"/>
        <w:rPr>
          <w:rFonts w:ascii="Times New Roman" w:hAnsi="Times New Roman"/>
          <w:spacing w:val="4"/>
          <w:sz w:val="22"/>
          <w:szCs w:val="22"/>
        </w:rPr>
      </w:pPr>
    </w:p>
    <w:p w14:paraId="7AEA6614" w14:textId="77777777" w:rsidR="005267FF" w:rsidRDefault="005267FF" w:rsidP="005267FF">
      <w:pPr>
        <w:widowControl/>
        <w:jc w:val="both"/>
        <w:rPr>
          <w:rFonts w:ascii="Times New Roman" w:hAnsi="Times New Roman"/>
          <w:spacing w:val="4"/>
          <w:sz w:val="22"/>
          <w:szCs w:val="22"/>
        </w:rPr>
      </w:pPr>
      <w:r w:rsidRPr="0025215B">
        <w:rPr>
          <w:rFonts w:ascii="Times New Roman" w:hAnsi="Times New Roman"/>
          <w:spacing w:val="4"/>
          <w:sz w:val="22"/>
          <w:szCs w:val="22"/>
        </w:rPr>
        <w:t xml:space="preserve">The </w:t>
      </w:r>
      <w:r>
        <w:rPr>
          <w:rFonts w:ascii="Times New Roman" w:hAnsi="Times New Roman"/>
          <w:spacing w:val="4"/>
          <w:sz w:val="22"/>
          <w:szCs w:val="22"/>
        </w:rPr>
        <w:t>City of Newton</w:t>
      </w:r>
      <w:r w:rsidRPr="0025215B">
        <w:rPr>
          <w:rFonts w:ascii="Times New Roman" w:hAnsi="Times New Roman"/>
          <w:spacing w:val="4"/>
          <w:sz w:val="22"/>
          <w:szCs w:val="22"/>
        </w:rPr>
        <w:t xml:space="preserve"> furthers its support of Fair Housing and Equal Opportunity for all individuals.</w:t>
      </w:r>
    </w:p>
    <w:p w14:paraId="0D5AF50B" w14:textId="77777777" w:rsidR="005267FF" w:rsidRDefault="005267FF" w:rsidP="005267FF">
      <w:pPr>
        <w:widowControl/>
        <w:jc w:val="both"/>
        <w:rPr>
          <w:rFonts w:ascii="Times New Roman" w:hAnsi="Times New Roman"/>
          <w:spacing w:val="4"/>
          <w:sz w:val="22"/>
          <w:szCs w:val="22"/>
        </w:rPr>
      </w:pPr>
    </w:p>
    <w:p w14:paraId="7577707F" w14:textId="77777777" w:rsidR="00BD3D82" w:rsidRDefault="00BD3D82" w:rsidP="00BD3D82">
      <w:pPr>
        <w:widowControl/>
        <w:jc w:val="both"/>
        <w:rPr>
          <w:rFonts w:ascii="Times New Roman" w:hAnsi="Times New Roman"/>
          <w:spacing w:val="4"/>
          <w:sz w:val="22"/>
          <w:szCs w:val="22"/>
        </w:rPr>
      </w:pPr>
      <w:r>
        <w:rPr>
          <w:rFonts w:ascii="Times New Roman" w:hAnsi="Times New Roman"/>
          <w:spacing w:val="4"/>
          <w:sz w:val="22"/>
          <w:szCs w:val="22"/>
        </w:rPr>
        <w:t xml:space="preserve">The </w:t>
      </w:r>
      <w:r w:rsidR="00345F57">
        <w:rPr>
          <w:rFonts w:ascii="Times New Roman" w:hAnsi="Times New Roman"/>
          <w:spacing w:val="4"/>
          <w:sz w:val="22"/>
          <w:szCs w:val="22"/>
        </w:rPr>
        <w:t xml:space="preserve">City of Newton </w:t>
      </w:r>
      <w:r>
        <w:rPr>
          <w:rFonts w:ascii="Times New Roman" w:hAnsi="Times New Roman"/>
          <w:spacing w:val="4"/>
          <w:sz w:val="22"/>
          <w:szCs w:val="22"/>
        </w:rPr>
        <w:t xml:space="preserve">reserves the right to reject </w:t>
      </w:r>
      <w:r w:rsidR="00FA40ED">
        <w:rPr>
          <w:rFonts w:ascii="Times New Roman" w:hAnsi="Times New Roman"/>
          <w:spacing w:val="4"/>
          <w:sz w:val="22"/>
          <w:szCs w:val="22"/>
        </w:rPr>
        <w:t>all</w:t>
      </w:r>
      <w:r>
        <w:rPr>
          <w:rFonts w:ascii="Times New Roman" w:hAnsi="Times New Roman"/>
          <w:spacing w:val="4"/>
          <w:sz w:val="22"/>
          <w:szCs w:val="22"/>
        </w:rPr>
        <w:t xml:space="preserve"> bids and to waive any informalities or irregularities therein.</w:t>
      </w:r>
    </w:p>
    <w:p w14:paraId="0223BF9C" w14:textId="77777777" w:rsidR="00BD3D82" w:rsidRDefault="00BD3D82" w:rsidP="00BD3D82">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jc w:val="both"/>
        <w:rPr>
          <w:rFonts w:ascii="Times New Roman" w:hAnsi="Times New Roman"/>
          <w:spacing w:val="4"/>
          <w:sz w:val="22"/>
          <w:szCs w:val="22"/>
        </w:rPr>
      </w:pPr>
    </w:p>
    <w:p w14:paraId="307A86BC" w14:textId="77777777" w:rsidR="00BD3D82" w:rsidRDefault="00BD3D82" w:rsidP="00BD3D82">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ind w:left="5040"/>
        <w:jc w:val="both"/>
        <w:rPr>
          <w:rFonts w:ascii="Times New Roman" w:hAnsi="Times New Roman"/>
          <w:spacing w:val="4"/>
          <w:sz w:val="22"/>
          <w:szCs w:val="22"/>
        </w:rPr>
      </w:pPr>
    </w:p>
    <w:p w14:paraId="678FA394" w14:textId="77777777" w:rsidR="00980245" w:rsidRDefault="00980245" w:rsidP="00BD3D82">
      <w:pPr>
        <w:widowControl/>
        <w:tabs>
          <w:tab w:val="left" w:pos="-1440"/>
          <w:tab w:val="left" w:pos="-720"/>
          <w:tab w:val="left" w:pos="0"/>
          <w:tab w:val="left" w:pos="720"/>
          <w:tab w:val="left" w:pos="1440"/>
          <w:tab w:val="left" w:pos="2160"/>
          <w:tab w:val="left" w:pos="2880"/>
          <w:tab w:val="left" w:pos="3600"/>
          <w:tab w:val="left" w:pos="4320"/>
          <w:tab w:val="left" w:pos="5040"/>
          <w:tab w:val="left" w:pos="5342"/>
          <w:tab w:val="left" w:pos="5760"/>
          <w:tab w:val="left" w:pos="6480"/>
          <w:tab w:val="left" w:pos="7200"/>
          <w:tab w:val="left" w:pos="7920"/>
          <w:tab w:val="left" w:pos="8640"/>
          <w:tab w:val="left" w:pos="9360"/>
        </w:tabs>
        <w:ind w:left="5040"/>
        <w:jc w:val="both"/>
        <w:rPr>
          <w:rFonts w:ascii="Times New Roman" w:hAnsi="Times New Roman"/>
          <w:spacing w:val="4"/>
          <w:sz w:val="22"/>
          <w:szCs w:val="22"/>
        </w:rPr>
      </w:pPr>
    </w:p>
    <w:p w14:paraId="0C8347F9" w14:textId="77777777" w:rsidR="00BD3D82" w:rsidRDefault="00BD3D82" w:rsidP="00BD3D82">
      <w:pPr>
        <w:widowControl/>
        <w:tabs>
          <w:tab w:val="left" w:pos="-1440"/>
          <w:tab w:val="left" w:pos="-720"/>
          <w:tab w:val="left" w:pos="0"/>
          <w:tab w:val="left" w:pos="5040"/>
          <w:tab w:val="left" w:pos="5580"/>
          <w:tab w:val="right" w:pos="9360"/>
        </w:tabs>
        <w:ind w:left="5580" w:hanging="540"/>
        <w:jc w:val="both"/>
        <w:rPr>
          <w:rFonts w:ascii="Times New Roman" w:hAnsi="Times New Roman"/>
          <w:b/>
          <w:bCs/>
          <w:spacing w:val="4"/>
          <w:sz w:val="22"/>
          <w:szCs w:val="22"/>
        </w:rPr>
      </w:pPr>
      <w:r>
        <w:rPr>
          <w:rFonts w:ascii="Times New Roman" w:hAnsi="Times New Roman"/>
          <w:b/>
          <w:bCs/>
          <w:spacing w:val="4"/>
          <w:sz w:val="22"/>
          <w:szCs w:val="22"/>
        </w:rPr>
        <w:t>BY:</w:t>
      </w:r>
      <w:r>
        <w:rPr>
          <w:rFonts w:ascii="Times New Roman" w:hAnsi="Times New Roman"/>
          <w:b/>
          <w:bCs/>
          <w:spacing w:val="4"/>
          <w:sz w:val="22"/>
          <w:szCs w:val="22"/>
        </w:rPr>
        <w:tab/>
      </w:r>
      <w:r>
        <w:rPr>
          <w:rFonts w:ascii="Times New Roman" w:hAnsi="Times New Roman"/>
          <w:b/>
          <w:bCs/>
          <w:spacing w:val="4"/>
          <w:sz w:val="22"/>
          <w:szCs w:val="22"/>
          <w:u w:val="single"/>
        </w:rPr>
        <w:tab/>
      </w:r>
    </w:p>
    <w:p w14:paraId="236CE1D1" w14:textId="77777777" w:rsidR="00BD3D82" w:rsidRDefault="00BD3D82" w:rsidP="00BD3D82">
      <w:pPr>
        <w:widowControl/>
        <w:tabs>
          <w:tab w:val="left" w:pos="-1180"/>
          <w:tab w:val="left" w:pos="-720"/>
          <w:tab w:val="left" w:pos="0"/>
          <w:tab w:val="left" w:pos="5040"/>
          <w:tab w:val="left" w:pos="5580"/>
          <w:tab w:val="left" w:pos="7290"/>
          <w:tab w:val="left" w:pos="7920"/>
          <w:tab w:val="left" w:pos="9360"/>
        </w:tabs>
        <w:jc w:val="both"/>
        <w:rPr>
          <w:rFonts w:ascii="Times New Roman" w:hAnsi="Times New Roman"/>
          <w:spacing w:val="4"/>
          <w:sz w:val="22"/>
          <w:szCs w:val="22"/>
        </w:rPr>
      </w:pPr>
      <w:r>
        <w:rPr>
          <w:rFonts w:ascii="Times New Roman" w:hAnsi="Times New Roman"/>
          <w:spacing w:val="4"/>
          <w:sz w:val="22"/>
          <w:szCs w:val="22"/>
        </w:rPr>
        <w:tab/>
      </w:r>
      <w:r>
        <w:rPr>
          <w:rFonts w:ascii="Times New Roman" w:hAnsi="Times New Roman"/>
          <w:spacing w:val="4"/>
          <w:sz w:val="22"/>
          <w:szCs w:val="22"/>
        </w:rPr>
        <w:tab/>
        <w:t xml:space="preserve">Honorable </w:t>
      </w:r>
      <w:r w:rsidR="00010C3A">
        <w:rPr>
          <w:rFonts w:ascii="Times New Roman" w:hAnsi="Times New Roman"/>
          <w:spacing w:val="4"/>
          <w:sz w:val="22"/>
          <w:szCs w:val="22"/>
        </w:rPr>
        <w:t>Murray Weems</w:t>
      </w:r>
    </w:p>
    <w:p w14:paraId="231FD7E8" w14:textId="77777777" w:rsidR="00BD3D82" w:rsidRDefault="00BD3D82" w:rsidP="00BD3D82">
      <w:pPr>
        <w:widowControl/>
        <w:tabs>
          <w:tab w:val="left" w:pos="-1180"/>
          <w:tab w:val="left" w:pos="-720"/>
          <w:tab w:val="left" w:pos="0"/>
          <w:tab w:val="left" w:pos="5040"/>
          <w:tab w:val="left" w:pos="5580"/>
          <w:tab w:val="left" w:pos="7290"/>
          <w:tab w:val="left" w:pos="7920"/>
          <w:tab w:val="left" w:pos="9360"/>
        </w:tabs>
        <w:jc w:val="both"/>
        <w:rPr>
          <w:rFonts w:ascii="Times New Roman" w:hAnsi="Times New Roman"/>
          <w:spacing w:val="4"/>
          <w:sz w:val="22"/>
          <w:szCs w:val="22"/>
        </w:rPr>
      </w:pPr>
      <w:r>
        <w:rPr>
          <w:rFonts w:ascii="Times New Roman" w:hAnsi="Times New Roman"/>
          <w:spacing w:val="4"/>
          <w:sz w:val="22"/>
          <w:szCs w:val="22"/>
        </w:rPr>
        <w:tab/>
      </w:r>
      <w:r>
        <w:rPr>
          <w:rFonts w:ascii="Times New Roman" w:hAnsi="Times New Roman"/>
          <w:spacing w:val="4"/>
          <w:sz w:val="22"/>
          <w:szCs w:val="22"/>
        </w:rPr>
        <w:tab/>
        <w:t>Mayor</w:t>
      </w:r>
    </w:p>
    <w:p w14:paraId="17AAB5FA" w14:textId="77777777" w:rsidR="00BD3D82" w:rsidRDefault="00BD3D82" w:rsidP="00BD3D82">
      <w:pPr>
        <w:widowControl/>
        <w:tabs>
          <w:tab w:val="left" w:pos="-1180"/>
          <w:tab w:val="left" w:pos="-720"/>
          <w:tab w:val="left" w:pos="0"/>
          <w:tab w:val="left" w:pos="5040"/>
          <w:tab w:val="left" w:pos="5580"/>
          <w:tab w:val="left" w:pos="7290"/>
          <w:tab w:val="left" w:pos="7920"/>
          <w:tab w:val="left" w:pos="9360"/>
        </w:tabs>
        <w:jc w:val="both"/>
        <w:rPr>
          <w:rFonts w:ascii="Times New Roman" w:hAnsi="Times New Roman"/>
          <w:spacing w:val="4"/>
          <w:sz w:val="22"/>
          <w:szCs w:val="22"/>
        </w:rPr>
      </w:pPr>
      <w:r>
        <w:rPr>
          <w:rFonts w:ascii="Times New Roman" w:hAnsi="Times New Roman"/>
          <w:spacing w:val="4"/>
          <w:sz w:val="22"/>
          <w:szCs w:val="22"/>
        </w:rPr>
        <w:tab/>
      </w:r>
      <w:r>
        <w:rPr>
          <w:rFonts w:ascii="Times New Roman" w:hAnsi="Times New Roman"/>
          <w:spacing w:val="4"/>
          <w:sz w:val="22"/>
          <w:szCs w:val="22"/>
        </w:rPr>
        <w:tab/>
      </w:r>
      <w:r w:rsidR="00345F57">
        <w:rPr>
          <w:rFonts w:ascii="Times New Roman" w:hAnsi="Times New Roman"/>
          <w:spacing w:val="4"/>
          <w:sz w:val="22"/>
          <w:szCs w:val="22"/>
        </w:rPr>
        <w:t>City of Newton</w:t>
      </w:r>
      <w:r>
        <w:rPr>
          <w:rFonts w:ascii="Times New Roman" w:hAnsi="Times New Roman"/>
          <w:spacing w:val="4"/>
          <w:sz w:val="22"/>
          <w:szCs w:val="22"/>
        </w:rPr>
        <w:t xml:space="preserve">, Mississippi </w:t>
      </w:r>
    </w:p>
    <w:p w14:paraId="0B13F15E" w14:textId="77777777" w:rsidR="005267FF" w:rsidRDefault="005267FF" w:rsidP="00BD3D82">
      <w:pPr>
        <w:widowControl/>
        <w:tabs>
          <w:tab w:val="left" w:pos="-1180"/>
          <w:tab w:val="left" w:pos="-720"/>
          <w:tab w:val="left" w:pos="0"/>
          <w:tab w:val="left" w:pos="5040"/>
          <w:tab w:val="left" w:pos="5580"/>
          <w:tab w:val="left" w:pos="7290"/>
          <w:tab w:val="left" w:pos="7920"/>
          <w:tab w:val="left" w:pos="9360"/>
        </w:tabs>
        <w:jc w:val="both"/>
        <w:rPr>
          <w:rFonts w:ascii="Times New Roman" w:hAnsi="Times New Roman"/>
          <w:b/>
          <w:bCs/>
          <w:spacing w:val="4"/>
          <w:sz w:val="22"/>
          <w:szCs w:val="22"/>
        </w:rPr>
      </w:pPr>
    </w:p>
    <w:p w14:paraId="171F69CF" w14:textId="77777777" w:rsidR="00BD3D82" w:rsidRDefault="00BD3D82" w:rsidP="00BD3D82">
      <w:pPr>
        <w:widowControl/>
        <w:tabs>
          <w:tab w:val="left" w:pos="-1180"/>
          <w:tab w:val="left" w:pos="-720"/>
          <w:tab w:val="left" w:pos="0"/>
          <w:tab w:val="left" w:pos="5040"/>
          <w:tab w:val="left" w:pos="5580"/>
          <w:tab w:val="left" w:pos="7290"/>
          <w:tab w:val="left" w:pos="7920"/>
          <w:tab w:val="left" w:pos="9360"/>
        </w:tabs>
        <w:jc w:val="both"/>
        <w:rPr>
          <w:rFonts w:ascii="Times New Roman" w:hAnsi="Times New Roman"/>
          <w:b/>
          <w:bCs/>
          <w:spacing w:val="4"/>
          <w:sz w:val="22"/>
          <w:szCs w:val="22"/>
        </w:rPr>
      </w:pPr>
      <w:r>
        <w:rPr>
          <w:rFonts w:ascii="Times New Roman" w:hAnsi="Times New Roman"/>
          <w:b/>
          <w:bCs/>
          <w:spacing w:val="4"/>
          <w:sz w:val="22"/>
          <w:szCs w:val="22"/>
        </w:rPr>
        <w:t>DATES OF PUBLICATION:</w:t>
      </w:r>
    </w:p>
    <w:p w14:paraId="2B2AE8B1" w14:textId="0EB5AE6C" w:rsidR="00BD3D82" w:rsidRPr="00472CAC" w:rsidRDefault="00472CAC" w:rsidP="00BD3D82">
      <w:pPr>
        <w:widowControl/>
        <w:tabs>
          <w:tab w:val="left" w:pos="-1180"/>
          <w:tab w:val="left" w:pos="-720"/>
          <w:tab w:val="left" w:pos="0"/>
          <w:tab w:val="left" w:pos="2160"/>
          <w:tab w:val="left" w:pos="5040"/>
          <w:tab w:val="left" w:pos="5580"/>
          <w:tab w:val="left" w:pos="7290"/>
          <w:tab w:val="left" w:pos="7920"/>
          <w:tab w:val="left" w:pos="9360"/>
        </w:tabs>
        <w:jc w:val="both"/>
        <w:rPr>
          <w:rFonts w:ascii="Times New Roman" w:hAnsi="Times New Roman"/>
        </w:rPr>
      </w:pPr>
      <w:r w:rsidRPr="00472CAC">
        <w:t>July 24</w:t>
      </w:r>
      <w:r>
        <w:t>,</w:t>
      </w:r>
      <w:r w:rsidR="00EA155E" w:rsidRPr="00472CAC">
        <w:rPr>
          <w:rFonts w:ascii="Times New Roman" w:hAnsi="Times New Roman"/>
        </w:rPr>
        <w:t xml:space="preserve"> 2019</w:t>
      </w:r>
    </w:p>
    <w:p w14:paraId="282D9483" w14:textId="1EE9E9A9" w:rsidR="00BD3D82" w:rsidRDefault="00472CAC" w:rsidP="00BD3D82">
      <w:pPr>
        <w:widowControl/>
        <w:tabs>
          <w:tab w:val="left" w:pos="-1180"/>
          <w:tab w:val="left" w:pos="-720"/>
          <w:tab w:val="left" w:pos="0"/>
          <w:tab w:val="left" w:pos="2160"/>
          <w:tab w:val="left" w:pos="5040"/>
          <w:tab w:val="left" w:pos="5580"/>
          <w:tab w:val="left" w:pos="7290"/>
          <w:tab w:val="left" w:pos="7920"/>
          <w:tab w:val="left" w:pos="9360"/>
        </w:tabs>
        <w:jc w:val="both"/>
        <w:rPr>
          <w:rFonts w:ascii="Times New Roman" w:hAnsi="Times New Roman"/>
        </w:rPr>
      </w:pPr>
      <w:r>
        <w:rPr>
          <w:rFonts w:ascii="Times New Roman" w:hAnsi="Times New Roman"/>
        </w:rPr>
        <w:t>July 31</w:t>
      </w:r>
      <w:r w:rsidR="00BD3D82" w:rsidRPr="00EA155E">
        <w:rPr>
          <w:rFonts w:ascii="Times New Roman" w:hAnsi="Times New Roman"/>
        </w:rPr>
        <w:t>, 201</w:t>
      </w:r>
      <w:r w:rsidR="00EA155E">
        <w:rPr>
          <w:rFonts w:ascii="Times New Roman" w:hAnsi="Times New Roman"/>
        </w:rPr>
        <w:t>9</w:t>
      </w:r>
    </w:p>
    <w:p w14:paraId="08F82B5B" w14:textId="77777777" w:rsidR="00221D8F" w:rsidRDefault="00221D8F" w:rsidP="00BD3D82">
      <w:pPr>
        <w:widowControl/>
        <w:tabs>
          <w:tab w:val="left" w:pos="-1180"/>
          <w:tab w:val="left" w:pos="-720"/>
          <w:tab w:val="left" w:pos="0"/>
          <w:tab w:val="left" w:pos="2160"/>
          <w:tab w:val="left" w:pos="5040"/>
          <w:tab w:val="left" w:pos="5580"/>
          <w:tab w:val="left" w:pos="7290"/>
          <w:tab w:val="left" w:pos="7920"/>
          <w:tab w:val="left" w:pos="9360"/>
        </w:tabs>
        <w:jc w:val="both"/>
        <w:rPr>
          <w:rFonts w:ascii="Times New Roman" w:hAnsi="Times New Roman"/>
        </w:rPr>
      </w:pPr>
    </w:p>
    <w:sectPr w:rsidR="00221D8F" w:rsidSect="00160C55">
      <w:headerReference w:type="default" r:id="rId8"/>
      <w:footerReference w:type="default" r:id="rId9"/>
      <w:type w:val="continuous"/>
      <w:pgSz w:w="12240" w:h="15840" w:code="1"/>
      <w:pgMar w:top="1440" w:right="1440" w:bottom="720" w:left="144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95B92" w14:textId="77777777" w:rsidR="0053497A" w:rsidRDefault="0053497A">
      <w:r>
        <w:separator/>
      </w:r>
    </w:p>
  </w:endnote>
  <w:endnote w:type="continuationSeparator" w:id="0">
    <w:p w14:paraId="50BD60D5" w14:textId="77777777" w:rsidR="0053497A" w:rsidRDefault="0053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ehive">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F5F84" w14:textId="77777777" w:rsidR="007205FA" w:rsidRDefault="007205FA">
    <w:pPr>
      <w:spacing w:line="240" w:lineRule="exact"/>
      <w:rPr>
        <w:rFonts w:ascii="Times New Roman" w:hAnsi="Times New Roman"/>
      </w:rPr>
    </w:pPr>
  </w:p>
  <w:p w14:paraId="27AFF8A9" w14:textId="77777777" w:rsidR="007205FA" w:rsidRDefault="001B2676">
    <w:pPr>
      <w:spacing w:line="33" w:lineRule="exact"/>
      <w:jc w:val="both"/>
      <w:rPr>
        <w:rFonts w:ascii="Times New Roman" w:hAnsi="Times New Roman"/>
        <w:sz w:val="22"/>
        <w:szCs w:val="22"/>
      </w:rPr>
    </w:pPr>
    <w:r>
      <w:rPr>
        <w:rFonts w:ascii="Times New Roman" w:hAnsi="Times New Roman"/>
        <w:noProof/>
      </w:rPr>
      <mc:AlternateContent>
        <mc:Choice Requires="wps">
          <w:drawing>
            <wp:anchor distT="0" distB="0" distL="114300" distR="114300" simplePos="0" relativeHeight="251658240" behindDoc="1" locked="1" layoutInCell="0" allowOverlap="1" wp14:anchorId="5B51D951" wp14:editId="6E0AE24C">
              <wp:simplePos x="0" y="0"/>
              <wp:positionH relativeFrom="page">
                <wp:posOffset>914400</wp:posOffset>
              </wp:positionH>
              <wp:positionV relativeFrom="paragraph">
                <wp:posOffset>0</wp:posOffset>
              </wp:positionV>
              <wp:extent cx="5943600" cy="2095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095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75BCF" id="Rectangle 2" o:spid="_x0000_s1026" style="position:absolute;margin-left:1in;margin-top:0;width:468pt;height:1.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oLO5g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" o:allowincell="f" fillcolor="black" stroked="f" strokeweight="0">
              <w10:wrap anchorx="page"/>
              <w10:anchorlock/>
            </v:rect>
          </w:pict>
        </mc:Fallback>
      </mc:AlternateContent>
    </w:r>
  </w:p>
  <w:p w14:paraId="24E33D98" w14:textId="67DCEE83" w:rsidR="007205FA" w:rsidRDefault="007205FA">
    <w:pPr>
      <w:tabs>
        <w:tab w:val="center" w:pos="4680"/>
      </w:tabs>
      <w:jc w:val="center"/>
      <w:rPr>
        <w:rFonts w:ascii="Times New Roman" w:hAnsi="Times New Roman"/>
        <w:sz w:val="22"/>
        <w:szCs w:val="22"/>
      </w:rPr>
    </w:pPr>
    <w:r>
      <w:rPr>
        <w:rFonts w:ascii="Times New Roman" w:hAnsi="Times New Roman"/>
        <w:sz w:val="22"/>
        <w:szCs w:val="22"/>
      </w:rPr>
      <w:t>00030</w:t>
    </w:r>
    <w:r w:rsidR="00B45B88">
      <w:rPr>
        <w:rFonts w:ascii="Times New Roman" w:hAnsi="Times New Roman"/>
        <w:sz w:val="22"/>
        <w:szCs w:val="22"/>
      </w:rPr>
      <w:t xml:space="preserve"> </w:t>
    </w:r>
    <w:r>
      <w:rPr>
        <w:rFonts w:ascii="Times New Roman" w:hAnsi="Times New Roman"/>
        <w:sz w:val="22"/>
        <w:szCs w:val="22"/>
      </w:rPr>
      <w:t>-</w:t>
    </w:r>
    <w:r w:rsidR="00B45B88">
      <w:rPr>
        <w:rFonts w:ascii="Times New Roman" w:hAnsi="Times New Roman"/>
        <w:sz w:val="22"/>
        <w:szCs w:val="22"/>
      </w:rPr>
      <w:t xml:space="preserve"> </w:t>
    </w:r>
    <w:r>
      <w:rPr>
        <w:rFonts w:ascii="Times New Roman" w:hAnsi="Times New Roman"/>
        <w:sz w:val="22"/>
        <w:szCs w:val="22"/>
      </w:rPr>
      <w:fldChar w:fldCharType="begin"/>
    </w:r>
    <w:r>
      <w:rPr>
        <w:rFonts w:ascii="Times New Roman" w:hAnsi="Times New Roman"/>
        <w:sz w:val="22"/>
        <w:szCs w:val="22"/>
      </w:rPr>
      <w:instrText xml:space="preserve">PAGE </w:instrText>
    </w:r>
    <w:r>
      <w:rPr>
        <w:rFonts w:ascii="Times New Roman" w:hAnsi="Times New Roman"/>
        <w:sz w:val="22"/>
        <w:szCs w:val="22"/>
      </w:rPr>
      <w:fldChar w:fldCharType="separate"/>
    </w:r>
    <w:r w:rsidR="00386767">
      <w:rPr>
        <w:rFonts w:ascii="Times New Roman" w:hAnsi="Times New Roman"/>
        <w:noProof/>
        <w:sz w:val="22"/>
        <w:szCs w:val="22"/>
      </w:rPr>
      <w:t>3</w:t>
    </w:r>
    <w:r>
      <w:rPr>
        <w:rFonts w:ascii="Times New Roman" w:hAnsi="Times New Roman"/>
        <w:sz w:val="22"/>
        <w:szCs w:val="22"/>
      </w:rPr>
      <w:fldChar w:fldCharType="end"/>
    </w:r>
  </w:p>
  <w:p w14:paraId="7A190422" w14:textId="12A1FAC2" w:rsidR="007205FA" w:rsidRDefault="007205FA">
    <w:pPr>
      <w:tabs>
        <w:tab w:val="right" w:pos="9360"/>
      </w:tabs>
      <w:jc w:val="both"/>
      <w:rPr>
        <w:rFonts w:ascii="Times New Roman" w:hAnsi="Times New Roman"/>
        <w:i/>
        <w:iCs/>
        <w:sz w:val="16"/>
        <w:szCs w:val="16"/>
      </w:rPr>
    </w:pPr>
    <w:r w:rsidRPr="00733847">
      <w:rPr>
        <w:rFonts w:ascii="Times New Roman" w:hAnsi="Times New Roman"/>
        <w:i/>
        <w:iCs/>
        <w:sz w:val="16"/>
        <w:szCs w:val="16"/>
      </w:rPr>
      <w:t>Neel-Schaffer, Inc.</w:t>
    </w:r>
    <w:r w:rsidRPr="00733847">
      <w:rPr>
        <w:rFonts w:ascii="Times New Roman" w:hAnsi="Times New Roman"/>
        <w:sz w:val="16"/>
        <w:szCs w:val="16"/>
      </w:rPr>
      <w:tab/>
    </w:r>
    <w:r w:rsidR="00733847" w:rsidRPr="00733847">
      <w:rPr>
        <w:rFonts w:ascii="Times New Roman" w:hAnsi="Times New Roman"/>
        <w:i/>
        <w:iCs/>
        <w:sz w:val="16"/>
        <w:szCs w:val="16"/>
      </w:rPr>
      <w:fldChar w:fldCharType="begin"/>
    </w:r>
    <w:r w:rsidR="00733847" w:rsidRPr="00733847">
      <w:rPr>
        <w:rFonts w:ascii="Times New Roman" w:hAnsi="Times New Roman"/>
        <w:i/>
        <w:iCs/>
        <w:sz w:val="16"/>
        <w:szCs w:val="16"/>
      </w:rPr>
      <w:instrText xml:space="preserve"> FILENAME  </w:instrText>
    </w:r>
    <w:r w:rsidR="00733847" w:rsidRPr="00733847">
      <w:rPr>
        <w:rFonts w:ascii="Times New Roman" w:hAnsi="Times New Roman"/>
        <w:i/>
        <w:iCs/>
        <w:sz w:val="16"/>
        <w:szCs w:val="16"/>
      </w:rPr>
      <w:fldChar w:fldCharType="separate"/>
    </w:r>
    <w:r w:rsidR="00386767">
      <w:rPr>
        <w:rFonts w:ascii="Times New Roman" w:hAnsi="Times New Roman"/>
        <w:i/>
        <w:iCs/>
        <w:noProof/>
        <w:sz w:val="16"/>
        <w:szCs w:val="16"/>
      </w:rPr>
      <w:t>00030 Advertisement for Bidders (3)</w:t>
    </w:r>
    <w:r w:rsidR="00733847" w:rsidRPr="00733847">
      <w:rPr>
        <w:rFonts w:ascii="Times New Roman" w:hAnsi="Times New Roman"/>
        <w:i/>
        <w:iCs/>
        <w:sz w:val="16"/>
        <w:szCs w:val="16"/>
      </w:rPr>
      <w:fldChar w:fldCharType="end"/>
    </w:r>
  </w:p>
  <w:p w14:paraId="548233D7" w14:textId="36C14276" w:rsidR="00733847" w:rsidRPr="00733847" w:rsidRDefault="00733847">
    <w:pPr>
      <w:tabs>
        <w:tab w:val="right" w:pos="9360"/>
      </w:tabs>
      <w:jc w:val="both"/>
      <w:rPr>
        <w:rFonts w:ascii="Times New Roman" w:hAnsi="Times New Roman"/>
        <w:sz w:val="16"/>
        <w:szCs w:val="16"/>
      </w:rPr>
    </w:pPr>
    <w:r>
      <w:rPr>
        <w:rFonts w:ascii="Times New Roman" w:hAnsi="Times New Roman"/>
        <w:i/>
        <w:iCs/>
        <w:sz w:val="16"/>
        <w:szCs w:val="16"/>
      </w:rPr>
      <w:t>2018 CDBG Sewer Rehabilitation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BC5C9" w14:textId="77777777" w:rsidR="0053497A" w:rsidRDefault="0053497A">
      <w:r>
        <w:separator/>
      </w:r>
    </w:p>
  </w:footnote>
  <w:footnote w:type="continuationSeparator" w:id="0">
    <w:p w14:paraId="7A278547" w14:textId="77777777" w:rsidR="0053497A" w:rsidRDefault="00534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ADA48" w14:textId="77777777" w:rsidR="007205FA" w:rsidRDefault="001B2676">
    <w:pPr>
      <w:spacing w:line="33" w:lineRule="exact"/>
      <w:jc w:val="both"/>
      <w:rPr>
        <w:rFonts w:ascii="Beehive" w:hAnsi="Beehive" w:cs="Beehive"/>
        <w:sz w:val="22"/>
        <w:szCs w:val="22"/>
      </w:rPr>
    </w:pPr>
    <w:r>
      <w:rPr>
        <w:noProof/>
      </w:rPr>
      <mc:AlternateContent>
        <mc:Choice Requires="wps">
          <w:drawing>
            <wp:anchor distT="0" distB="0" distL="114300" distR="114300" simplePos="0" relativeHeight="251657216" behindDoc="1" locked="1" layoutInCell="0" allowOverlap="1" wp14:anchorId="5CAA34D6" wp14:editId="08B9CF49">
              <wp:simplePos x="0" y="0"/>
              <wp:positionH relativeFrom="page">
                <wp:posOffset>914400</wp:posOffset>
              </wp:positionH>
              <wp:positionV relativeFrom="paragraph">
                <wp:posOffset>0</wp:posOffset>
              </wp:positionV>
              <wp:extent cx="5943600" cy="2095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095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D3EAF" id="Rectangle 1" o:spid="_x0000_s1026" style="position:absolute;margin-left:1in;margin-top:0;width:468pt;height: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B45AIAADA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" o:allowincell="f" fillcolor="black" stroked="f" strokeweight="0">
              <w10:wrap anchorx="page"/>
              <w10:anchorlock/>
            </v:rect>
          </w:pict>
        </mc:Fallback>
      </mc:AlternateContent>
    </w:r>
  </w:p>
  <w:p w14:paraId="6E14FC22" w14:textId="77777777" w:rsidR="007205FA" w:rsidRDefault="007205FA">
    <w:pPr>
      <w:spacing w:line="240" w:lineRule="exact"/>
      <w:rPr>
        <w:rFonts w:ascii="Beehive" w:hAnsi="Beehive" w:cs="Beehive"/>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pStyle w:val="1234"/>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3D95651"/>
    <w:multiLevelType w:val="hybridMultilevel"/>
    <w:tmpl w:val="47643FCA"/>
    <w:lvl w:ilvl="0" w:tplc="A4C6F0E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842036D"/>
    <w:multiLevelType w:val="multilevel"/>
    <w:tmpl w:val="0EF671CE"/>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15:restartNumberingAfterBreak="0">
    <w:nsid w:val="51EA4112"/>
    <w:multiLevelType w:val="multilevel"/>
    <w:tmpl w:val="51F0CC4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0"/>
    <w:lvlOverride w:ilvl="0">
      <w:startOverride w:val="1"/>
      <w:lvl w:ilvl="0">
        <w:start w:val="1"/>
        <w:numFmt w:val="decimal"/>
        <w:pStyle w:val="1234"/>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3"/>
  </w:num>
  <w:num w:numId="3">
    <w:abstractNumId w:val="5"/>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6865"/>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162"/>
    <w:rsid w:val="00010C3A"/>
    <w:rsid w:val="00050869"/>
    <w:rsid w:val="00053C05"/>
    <w:rsid w:val="00064ABA"/>
    <w:rsid w:val="000F4781"/>
    <w:rsid w:val="00160C55"/>
    <w:rsid w:val="00170605"/>
    <w:rsid w:val="001A410E"/>
    <w:rsid w:val="001B2676"/>
    <w:rsid w:val="00221D8F"/>
    <w:rsid w:val="00295465"/>
    <w:rsid w:val="00345F57"/>
    <w:rsid w:val="00386767"/>
    <w:rsid w:val="003D15AF"/>
    <w:rsid w:val="00472CAC"/>
    <w:rsid w:val="005267FF"/>
    <w:rsid w:val="0053497A"/>
    <w:rsid w:val="00534E33"/>
    <w:rsid w:val="00601162"/>
    <w:rsid w:val="006B07D5"/>
    <w:rsid w:val="006B500C"/>
    <w:rsid w:val="006C465A"/>
    <w:rsid w:val="006E3D83"/>
    <w:rsid w:val="007205FA"/>
    <w:rsid w:val="00733847"/>
    <w:rsid w:val="00745A34"/>
    <w:rsid w:val="007D1948"/>
    <w:rsid w:val="00806EF5"/>
    <w:rsid w:val="008452EE"/>
    <w:rsid w:val="008E0250"/>
    <w:rsid w:val="00957DC6"/>
    <w:rsid w:val="00972977"/>
    <w:rsid w:val="00980245"/>
    <w:rsid w:val="009A528F"/>
    <w:rsid w:val="00A22DF8"/>
    <w:rsid w:val="00B45B88"/>
    <w:rsid w:val="00BD3D82"/>
    <w:rsid w:val="00C71D8B"/>
    <w:rsid w:val="00D56717"/>
    <w:rsid w:val="00D6767E"/>
    <w:rsid w:val="00E03ED4"/>
    <w:rsid w:val="00E04D15"/>
    <w:rsid w:val="00EA155E"/>
    <w:rsid w:val="00EF616A"/>
    <w:rsid w:val="00F24BF6"/>
    <w:rsid w:val="00F25093"/>
    <w:rsid w:val="00FA4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6865"/>
    <o:shapelayout v:ext="edit">
      <o:idmap v:ext="edit" data="1"/>
    </o:shapelayout>
  </w:shapeDefaults>
  <w:decimalSymbol w:val="."/>
  <w:listSeparator w:val=","/>
  <w14:docId w14:val="1D285CDE"/>
  <w15:docId w15:val="{CFB4240E-5245-40D7-AAF9-35CD02858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G Times" w:hAnsi="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1234">
    <w:name w:val="1234"/>
    <w:basedOn w:val="Normal"/>
    <w:pPr>
      <w:numPr>
        <w:numId w:val="1"/>
      </w:numPr>
      <w:outlineLvl w:val="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character" w:customStyle="1" w:styleId="UnresolvedMention1">
    <w:name w:val="Unresolved Mention1"/>
    <w:basedOn w:val="DefaultParagraphFont"/>
    <w:uiPriority w:val="99"/>
    <w:semiHidden/>
    <w:unhideWhenUsed/>
    <w:rsid w:val="00806E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79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hillip.gibson@neel-schaff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5436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Neel-Schaffer</Company>
  <LinksUpToDate>false</LinksUpToDate>
  <CharactersWithSpaces>6415</CharactersWithSpaces>
  <SharedDoc>false</SharedDoc>
  <HLinks>
    <vt:vector size="6" baseType="variant">
      <vt:variant>
        <vt:i4>7405642</vt:i4>
      </vt:variant>
      <vt:variant>
        <vt:i4>0</vt:i4>
      </vt:variant>
      <vt:variant>
        <vt:i4>0</vt:i4>
      </vt:variant>
      <vt:variant>
        <vt:i4>5</vt:i4>
      </vt:variant>
      <vt:variant>
        <vt:lpwstr>mailto:mauricka.mckenzie@neel-schaffer.com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subject/>
  <dc:creator>vgaston</dc:creator>
  <cp:keywords/>
  <dc:description/>
  <cp:lastModifiedBy>Secret Luckett</cp:lastModifiedBy>
  <cp:revision>2</cp:revision>
  <cp:lastPrinted>2019-07-12T21:29:00Z</cp:lastPrinted>
  <dcterms:created xsi:type="dcterms:W3CDTF">2019-07-24T13:51:00Z</dcterms:created>
  <dcterms:modified xsi:type="dcterms:W3CDTF">2019-07-24T13:51:00Z</dcterms:modified>
</cp:coreProperties>
</file>