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19D99CB9" w:rsidR="00282195" w:rsidRDefault="00282195" w:rsidP="00282195">
      <w:pPr>
        <w:spacing w:after="240" w:line="279" w:lineRule="auto"/>
        <w:ind w:right="146"/>
        <w:jc w:val="both"/>
      </w:pPr>
      <w:r>
        <w:rPr>
          <w:rFonts w:ascii="Times New Roman" w:eastAsia="Times New Roman" w:hAnsi="Times New Roman" w:cs="Times New Roman"/>
          <w:sz w:val="21"/>
        </w:rPr>
        <w:t xml:space="preserve">The City of </w:t>
      </w:r>
      <w:r w:rsidR="0030742E">
        <w:rPr>
          <w:rFonts w:ascii="Times New Roman" w:eastAsia="Times New Roman" w:hAnsi="Times New Roman" w:cs="Times New Roman"/>
          <w:sz w:val="21"/>
        </w:rPr>
        <w:t>Morton</w:t>
      </w:r>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w:t>
      </w:r>
      <w:r w:rsidR="00B319D3">
        <w:rPr>
          <w:rFonts w:ascii="Times New Roman" w:eastAsia="Times New Roman" w:hAnsi="Times New Roman" w:cs="Times New Roman"/>
          <w:sz w:val="21"/>
        </w:rPr>
        <w:t>2024</w:t>
      </w:r>
      <w:r>
        <w:rPr>
          <w:rFonts w:ascii="Times New Roman" w:eastAsia="Times New Roman" w:hAnsi="Times New Roman" w:cs="Times New Roman"/>
          <w:sz w:val="21"/>
        </w:rPr>
        <w:t xml:space="preserve"> CDBG project(s). You are invited to submit</w:t>
      </w:r>
      <w:r w:rsidR="007E56A6">
        <w:rPr>
          <w:rFonts w:ascii="Times New Roman" w:eastAsia="Times New Roman" w:hAnsi="Times New Roman" w:cs="Times New Roman"/>
          <w:sz w:val="21"/>
        </w:rPr>
        <w:t xml:space="preserve"> eight (8) copies of</w:t>
      </w:r>
      <w:r>
        <w:rPr>
          <w:rFonts w:ascii="Times New Roman" w:eastAsia="Times New Roman" w:hAnsi="Times New Roman" w:cs="Times New Roman"/>
          <w:sz w:val="21"/>
        </w:rPr>
        <w:t xml:space="preserve"> a proposal, in accordance with this request, to the Office of the City Clerk, City of </w:t>
      </w:r>
      <w:r w:rsidR="0030742E">
        <w:rPr>
          <w:rFonts w:ascii="Times New Roman" w:eastAsia="Times New Roman" w:hAnsi="Times New Roman" w:cs="Times New Roman"/>
          <w:sz w:val="21"/>
        </w:rPr>
        <w:t>Morton</w:t>
      </w:r>
      <w:r>
        <w:rPr>
          <w:rFonts w:ascii="Times New Roman" w:eastAsia="Times New Roman" w:hAnsi="Times New Roman" w:cs="Times New Roman"/>
          <w:sz w:val="21"/>
        </w:rPr>
        <w:t xml:space="preserve">, </w:t>
      </w:r>
      <w:r w:rsidRPr="00681C98">
        <w:rPr>
          <w:rFonts w:ascii="Times New Roman" w:eastAsia="Times New Roman" w:hAnsi="Times New Roman" w:cs="Times New Roman"/>
          <w:sz w:val="21"/>
        </w:rPr>
        <w:t xml:space="preserve">P. O. Box </w:t>
      </w:r>
      <w:r w:rsidR="00B319D3">
        <w:rPr>
          <w:rFonts w:ascii="Times New Roman" w:eastAsia="Times New Roman" w:hAnsi="Times New Roman" w:cs="Times New Roman"/>
          <w:sz w:val="21"/>
        </w:rPr>
        <w:t>555</w:t>
      </w:r>
      <w:r w:rsidRPr="00681C98">
        <w:rPr>
          <w:rFonts w:ascii="Times New Roman" w:eastAsia="Times New Roman" w:hAnsi="Times New Roman" w:cs="Times New Roman"/>
          <w:sz w:val="21"/>
        </w:rPr>
        <w:t>/</w:t>
      </w:r>
      <w:r w:rsidR="00B319D3">
        <w:rPr>
          <w:rFonts w:ascii="Times New Roman" w:eastAsia="Times New Roman" w:hAnsi="Times New Roman" w:cs="Times New Roman"/>
          <w:sz w:val="21"/>
        </w:rPr>
        <w:t>97 W. First Avenue</w:t>
      </w:r>
      <w:r w:rsidR="00C8377B">
        <w:rPr>
          <w:rFonts w:ascii="Times New Roman" w:eastAsia="Times New Roman" w:hAnsi="Times New Roman" w:cs="Times New Roman"/>
          <w:sz w:val="21"/>
        </w:rPr>
        <w:t>, Morton, MS 39117</w:t>
      </w:r>
      <w:r>
        <w:rPr>
          <w:rFonts w:ascii="Times New Roman" w:eastAsia="Times New Roman" w:hAnsi="Times New Roman" w:cs="Times New Roman"/>
          <w:sz w:val="21"/>
        </w:rPr>
        <w:t xml:space="preserve">, no later than 10 a.m. on March </w:t>
      </w:r>
      <w:r w:rsidR="00C8377B">
        <w:rPr>
          <w:rFonts w:ascii="Times New Roman" w:eastAsia="Times New Roman" w:hAnsi="Times New Roman" w:cs="Times New Roman"/>
          <w:sz w:val="21"/>
        </w:rPr>
        <w:t>11</w:t>
      </w:r>
      <w:r>
        <w:rPr>
          <w:rFonts w:ascii="Times New Roman" w:eastAsia="Times New Roman" w:hAnsi="Times New Roman" w:cs="Times New Roman"/>
          <w:sz w:val="21"/>
        </w:rPr>
        <w:t xml:space="preserve">, </w:t>
      </w:r>
      <w:r w:rsidR="00B319D3">
        <w:rPr>
          <w:rFonts w:ascii="Times New Roman" w:eastAsia="Times New Roman" w:hAnsi="Times New Roman" w:cs="Times New Roman"/>
          <w:sz w:val="21"/>
        </w:rPr>
        <w:t>2024</w:t>
      </w:r>
      <w:r>
        <w:rPr>
          <w:rFonts w:ascii="Times New Roman" w:eastAsia="Times New Roman" w:hAnsi="Times New Roman" w:cs="Times New Roman"/>
          <w:sz w:val="21"/>
        </w:rPr>
        <w:t xml:space="preserve">. </w:t>
      </w:r>
    </w:p>
    <w:p w14:paraId="4D04FBC3" w14:textId="77777777"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Pr>
          <w:rFonts w:ascii="Times New Roman" w:eastAsia="Times New Roman" w:hAnsi="Times New Roman" w:cs="Times New Roman"/>
          <w:sz w:val="21"/>
        </w:rPr>
        <w:t>state</w:t>
      </w:r>
      <w:proofErr w:type="gramEnd"/>
      <w:r>
        <w:rPr>
          <w:rFonts w:ascii="Times New Roman" w:eastAsia="Times New Roman" w:hAnsi="Times New Roman" w:cs="Times New Roman"/>
          <w:sz w:val="21"/>
        </w:rP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City and approve all payment requests. </w:t>
      </w:r>
    </w:p>
    <w:p w14:paraId="533B4AAB" w14:textId="1E0C7ED0" w:rsidR="00282195" w:rsidRDefault="00282195" w:rsidP="00282195">
      <w:pPr>
        <w:spacing w:after="241" w:line="279" w:lineRule="auto"/>
        <w:ind w:right="149"/>
        <w:jc w:val="both"/>
      </w:pPr>
      <w:r>
        <w:rPr>
          <w:rFonts w:ascii="Times New Roman" w:eastAsia="Times New Roman" w:hAnsi="Times New Roman" w:cs="Times New Roman"/>
          <w:sz w:val="21"/>
        </w:rPr>
        <w:t xml:space="preserve">The City of </w:t>
      </w:r>
      <w:r w:rsidR="0030742E">
        <w:rPr>
          <w:rFonts w:ascii="Times New Roman" w:eastAsia="Times New Roman" w:hAnsi="Times New Roman" w:cs="Times New Roman"/>
          <w:sz w:val="21"/>
        </w:rPr>
        <w:t>Morton</w:t>
      </w:r>
      <w:r>
        <w:rPr>
          <w:rFonts w:ascii="Times New Roman" w:eastAsia="Times New Roman" w:hAnsi="Times New Roman" w:cs="Times New Roman"/>
          <w:sz w:val="21"/>
        </w:rPr>
        <w:t xml:space="preserve"> is an Equal Opportunity Employer. 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encourages Minority-owned Business Enterprises (MBEs) and Woman-owned Business Enterprises (WBEs) to submit proposals. The City also encourages Section 3 eligible businesses to submit proposals. Section 3 of the Housing and Urban Development Act of 1968, as amended (12 U.S.C. 17010) requires, to the greatest extent feasible, that 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City of </w:t>
      </w:r>
      <w:r w:rsidR="0030742E">
        <w:rPr>
          <w:rFonts w:ascii="Times New Roman" w:eastAsia="Times New Roman" w:hAnsi="Times New Roman" w:cs="Times New Roman"/>
          <w:sz w:val="21"/>
        </w:rPr>
        <w:t>Morton</w:t>
      </w:r>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7777777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w:t>
      </w:r>
      <w:proofErr w:type="gramStart"/>
      <w:r>
        <w:rPr>
          <w:rFonts w:ascii="Times New Roman" w:eastAsia="Times New Roman" w:hAnsi="Times New Roman" w:cs="Times New Roman"/>
          <w:sz w:val="21"/>
        </w:rPr>
        <w:t>project;</w:t>
      </w:r>
      <w:proofErr w:type="gramEnd"/>
      <w:r>
        <w:rPr>
          <w:rFonts w:ascii="Times New Roman" w:eastAsia="Times New Roman" w:hAnsi="Times New Roman" w:cs="Times New Roman"/>
          <w:sz w:val="21"/>
        </w:rPr>
        <w:t xml:space="preserve"> </w:t>
      </w:r>
    </w:p>
    <w:p w14:paraId="17D50C55" w14:textId="77777777"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6346E408" w14:textId="273513DE" w:rsidR="00282195" w:rsidRDefault="00282195" w:rsidP="00282195">
      <w:pPr>
        <w:spacing w:after="240" w:line="279" w:lineRule="auto"/>
        <w:ind w:right="150"/>
        <w:jc w:val="both"/>
      </w:pPr>
      <w:r>
        <w:rPr>
          <w:rFonts w:ascii="Times New Roman" w:eastAsia="Times New Roman" w:hAnsi="Times New Roman" w:cs="Times New Roman"/>
          <w:sz w:val="21"/>
        </w:rPr>
        <w:t xml:space="preserve">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City reserves the right to reject and/or all proposals. </w:t>
      </w:r>
    </w:p>
    <w:p w14:paraId="5AE3B0C6" w14:textId="72200FD2" w:rsidR="00BF5FE5" w:rsidRDefault="00282195" w:rsidP="00AA2098">
      <w:pPr>
        <w:jc w:val="both"/>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the City will award a contract with the qualified individual or firm whose proposal has the highest number of cumulative points issued by the selection committee and determined to be the most advantageous to the City,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 xml:space="preserve">onsidered. The contract will include </w:t>
      </w:r>
      <w:r w:rsidR="00C8377B">
        <w:rPr>
          <w:rFonts w:ascii="Times New Roman" w:eastAsia="Times New Roman" w:hAnsi="Times New Roman" w:cs="Times New Roman"/>
          <w:sz w:val="21"/>
        </w:rPr>
        <w:t>the scope</w:t>
      </w:r>
      <w:r>
        <w:rPr>
          <w:rFonts w:ascii="Times New Roman" w:eastAsia="Times New Roman" w:hAnsi="Times New Roman" w:cs="Times New Roman"/>
          <w:sz w:val="21"/>
        </w:rPr>
        <w:t xml:space="preserve"> and extent of work and other essential requirements. An individual contract will be executed for each awarded project, and the contract will be on a fixed price basis. The City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sectPr w:rsidR="00BF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0B257C"/>
    <w:rsid w:val="001D4540"/>
    <w:rsid w:val="00282195"/>
    <w:rsid w:val="00292E00"/>
    <w:rsid w:val="0030742E"/>
    <w:rsid w:val="00314E51"/>
    <w:rsid w:val="007E56A6"/>
    <w:rsid w:val="00AA2098"/>
    <w:rsid w:val="00B319D3"/>
    <w:rsid w:val="00BF5FE5"/>
    <w:rsid w:val="00C31823"/>
    <w:rsid w:val="00C8377B"/>
    <w:rsid w:val="00D3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2022-02-02T20:25:00Z</cp:lastPrinted>
  <dcterms:created xsi:type="dcterms:W3CDTF">2024-02-23T01:05:00Z</dcterms:created>
  <dcterms:modified xsi:type="dcterms:W3CDTF">2024-02-23T01:05:00Z</dcterms:modified>
</cp:coreProperties>
</file>