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8E402" w14:textId="77777777" w:rsidR="009A5BDD" w:rsidRDefault="009A5B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501C22" w14:textId="77777777" w:rsidR="009A5BDD" w:rsidRDefault="009A5BDD">
      <w:pPr>
        <w:rPr>
          <w:rFonts w:ascii="Times New Roman" w:hAnsi="Times New Roman" w:cs="Times New Roman"/>
          <w:sz w:val="24"/>
          <w:szCs w:val="24"/>
        </w:rPr>
      </w:pPr>
    </w:p>
    <w:p w14:paraId="0854247D" w14:textId="77777777" w:rsidR="009A5BDD" w:rsidRDefault="009A5BDD">
      <w:pPr>
        <w:rPr>
          <w:rFonts w:ascii="Times New Roman" w:hAnsi="Times New Roman" w:cs="Times New Roman"/>
          <w:sz w:val="24"/>
          <w:szCs w:val="24"/>
        </w:rPr>
      </w:pPr>
    </w:p>
    <w:p w14:paraId="1F08849D" w14:textId="59B8490A" w:rsidR="009A5BDD" w:rsidRDefault="00F75119" w:rsidP="009A5B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</w:t>
      </w:r>
      <w:r w:rsidR="009A5BD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QUALIFICATIONS</w:t>
      </w:r>
    </w:p>
    <w:p w14:paraId="24D42D2A" w14:textId="77777777" w:rsidR="009A5BDD" w:rsidRDefault="009A5BDD" w:rsidP="009A5B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14:paraId="7AD56B96" w14:textId="77777777" w:rsidR="009A5BDD" w:rsidRDefault="009A5BDD" w:rsidP="009A5B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SERVICES</w:t>
      </w:r>
    </w:p>
    <w:p w14:paraId="688D56B2" w14:textId="77777777" w:rsidR="009A5BDD" w:rsidRDefault="009A5BDD">
      <w:pPr>
        <w:rPr>
          <w:rFonts w:ascii="Times New Roman" w:hAnsi="Times New Roman" w:cs="Times New Roman"/>
          <w:sz w:val="24"/>
          <w:szCs w:val="24"/>
        </w:rPr>
      </w:pPr>
    </w:p>
    <w:p w14:paraId="1143D896" w14:textId="6581F4DF" w:rsidR="004251B1" w:rsidRPr="00CC7F8C" w:rsidRDefault="00CC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Mississippi Soil and Water Conservation Commission will issue a</w:t>
      </w:r>
      <w:r w:rsidR="00F75119">
        <w:rPr>
          <w:rFonts w:ascii="Times New Roman" w:hAnsi="Times New Roman" w:cs="Times New Roman"/>
          <w:sz w:val="24"/>
          <w:szCs w:val="24"/>
        </w:rPr>
        <w:t xml:space="preserve"> Request for Qualifications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5119">
        <w:rPr>
          <w:rFonts w:ascii="Times New Roman" w:hAnsi="Times New Roman" w:cs="Times New Roman"/>
          <w:sz w:val="24"/>
          <w:szCs w:val="24"/>
        </w:rPr>
        <w:t xml:space="preserve">RFQ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751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-0001) on </w:t>
      </w:r>
      <w:r w:rsidR="00F75119">
        <w:rPr>
          <w:rFonts w:ascii="Times New Roman" w:hAnsi="Times New Roman" w:cs="Times New Roman"/>
          <w:sz w:val="24"/>
          <w:szCs w:val="24"/>
        </w:rPr>
        <w:t>June</w:t>
      </w:r>
      <w:r w:rsidR="004251B1">
        <w:rPr>
          <w:rFonts w:ascii="Times New Roman" w:hAnsi="Times New Roman" w:cs="Times New Roman"/>
          <w:sz w:val="24"/>
          <w:szCs w:val="24"/>
        </w:rPr>
        <w:t xml:space="preserve"> </w:t>
      </w:r>
      <w:r w:rsidR="00F75119">
        <w:rPr>
          <w:rFonts w:ascii="Times New Roman" w:hAnsi="Times New Roman" w:cs="Times New Roman"/>
          <w:sz w:val="24"/>
          <w:szCs w:val="24"/>
        </w:rPr>
        <w:t>12</w:t>
      </w:r>
      <w:r w:rsidR="004251B1">
        <w:rPr>
          <w:rFonts w:ascii="Times New Roman" w:hAnsi="Times New Roman" w:cs="Times New Roman"/>
          <w:sz w:val="24"/>
          <w:szCs w:val="24"/>
        </w:rPr>
        <w:t>, 201</w:t>
      </w:r>
      <w:r w:rsidR="00F751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for the purpose of securing a vendor to provide Professional Services.  Vendors interested in receiving the </w:t>
      </w:r>
      <w:r w:rsidR="00F75119">
        <w:rPr>
          <w:rFonts w:ascii="Times New Roman" w:hAnsi="Times New Roman" w:cs="Times New Roman"/>
          <w:sz w:val="24"/>
          <w:szCs w:val="24"/>
        </w:rPr>
        <w:t>RFQ</w:t>
      </w:r>
      <w:r>
        <w:rPr>
          <w:rFonts w:ascii="Times New Roman" w:hAnsi="Times New Roman" w:cs="Times New Roman"/>
          <w:sz w:val="24"/>
          <w:szCs w:val="24"/>
        </w:rPr>
        <w:t xml:space="preserve"> may contact Mark Gilbert at the Mississippi Soil and Water Conservation Commission, </w:t>
      </w:r>
      <w:r w:rsidR="00F75119">
        <w:rPr>
          <w:rFonts w:ascii="Times New Roman" w:hAnsi="Times New Roman" w:cs="Times New Roman"/>
          <w:sz w:val="24"/>
          <w:szCs w:val="24"/>
        </w:rPr>
        <w:t xml:space="preserve">(601) 354-7645, </w:t>
      </w:r>
      <w:hyperlink r:id="rId4" w:history="1">
        <w:r w:rsidR="00F75119" w:rsidRPr="00B7048F">
          <w:rPr>
            <w:rStyle w:val="Hyperlink"/>
            <w:rFonts w:ascii="Times New Roman" w:hAnsi="Times New Roman" w:cs="Times New Roman"/>
            <w:sz w:val="24"/>
            <w:szCs w:val="24"/>
          </w:rPr>
          <w:t>mgilbert@mswcc.ms.gov</w:t>
        </w:r>
      </w:hyperlink>
      <w:r w:rsidR="00F75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680 Monroe Street, Suite B, Jackson, MS  39202</w:t>
      </w:r>
      <w:r w:rsidR="004251B1">
        <w:rPr>
          <w:rFonts w:ascii="Times New Roman" w:hAnsi="Times New Roman" w:cs="Times New Roman"/>
          <w:sz w:val="24"/>
          <w:szCs w:val="24"/>
        </w:rPr>
        <w:t xml:space="preserve">.  </w:t>
      </w:r>
      <w:r w:rsidR="00F75119">
        <w:rPr>
          <w:rFonts w:ascii="Times New Roman" w:hAnsi="Times New Roman" w:cs="Times New Roman"/>
          <w:sz w:val="24"/>
          <w:szCs w:val="24"/>
        </w:rPr>
        <w:t>Responses</w:t>
      </w:r>
      <w:r w:rsidR="004251B1">
        <w:rPr>
          <w:rFonts w:ascii="Times New Roman" w:hAnsi="Times New Roman" w:cs="Times New Roman"/>
          <w:sz w:val="24"/>
          <w:szCs w:val="24"/>
        </w:rPr>
        <w:t xml:space="preserve"> must be submitted in writing to the Mississippi Soil and Water Conservation Commission no later than </w:t>
      </w:r>
      <w:r w:rsidR="00F75119">
        <w:rPr>
          <w:rFonts w:ascii="Times New Roman" w:hAnsi="Times New Roman" w:cs="Times New Roman"/>
          <w:sz w:val="24"/>
          <w:szCs w:val="24"/>
        </w:rPr>
        <w:t>8</w:t>
      </w:r>
      <w:r w:rsidR="004251B1">
        <w:rPr>
          <w:rFonts w:ascii="Times New Roman" w:hAnsi="Times New Roman" w:cs="Times New Roman"/>
          <w:sz w:val="24"/>
          <w:szCs w:val="24"/>
        </w:rPr>
        <w:t xml:space="preserve">:00 AM, CST, </w:t>
      </w:r>
      <w:r w:rsidR="00F75119">
        <w:rPr>
          <w:rFonts w:ascii="Times New Roman" w:hAnsi="Times New Roman" w:cs="Times New Roman"/>
          <w:sz w:val="24"/>
          <w:szCs w:val="24"/>
        </w:rPr>
        <w:t>July</w:t>
      </w:r>
      <w:r w:rsidR="004251B1">
        <w:rPr>
          <w:rFonts w:ascii="Times New Roman" w:hAnsi="Times New Roman" w:cs="Times New Roman"/>
          <w:sz w:val="24"/>
          <w:szCs w:val="24"/>
        </w:rPr>
        <w:t xml:space="preserve"> 1</w:t>
      </w:r>
      <w:r w:rsidR="00F75119">
        <w:rPr>
          <w:rFonts w:ascii="Times New Roman" w:hAnsi="Times New Roman" w:cs="Times New Roman"/>
          <w:sz w:val="24"/>
          <w:szCs w:val="24"/>
        </w:rPr>
        <w:t>3</w:t>
      </w:r>
      <w:r w:rsidR="004251B1">
        <w:rPr>
          <w:rFonts w:ascii="Times New Roman" w:hAnsi="Times New Roman" w:cs="Times New Roman"/>
          <w:sz w:val="24"/>
          <w:szCs w:val="24"/>
        </w:rPr>
        <w:t>, 201</w:t>
      </w:r>
      <w:r w:rsidR="00F75119">
        <w:rPr>
          <w:rFonts w:ascii="Times New Roman" w:hAnsi="Times New Roman" w:cs="Times New Roman"/>
          <w:sz w:val="24"/>
          <w:szCs w:val="24"/>
        </w:rPr>
        <w:t>8</w:t>
      </w:r>
      <w:r w:rsidR="004251B1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4251B1" w:rsidRPr="00CC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8C"/>
    <w:rsid w:val="000F0FE8"/>
    <w:rsid w:val="003E1D75"/>
    <w:rsid w:val="004251B1"/>
    <w:rsid w:val="006A46DE"/>
    <w:rsid w:val="009A5BDD"/>
    <w:rsid w:val="00BC4BA4"/>
    <w:rsid w:val="00C32F91"/>
    <w:rsid w:val="00CC7F8C"/>
    <w:rsid w:val="00F75119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D08A"/>
  <w15:chartTrackingRefBased/>
  <w15:docId w15:val="{7C6A2A32-5B11-45FE-BFF5-E685BB8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1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1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ilbert@mswcc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Gilbert</dc:creator>
  <cp:keywords/>
  <dc:description/>
  <cp:lastModifiedBy>Thomas, Latisha</cp:lastModifiedBy>
  <cp:revision>2</cp:revision>
  <dcterms:created xsi:type="dcterms:W3CDTF">2018-06-07T19:10:00Z</dcterms:created>
  <dcterms:modified xsi:type="dcterms:W3CDTF">2018-06-07T19:10:00Z</dcterms:modified>
</cp:coreProperties>
</file>